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26" w:rsidRDefault="00EB3126" w:rsidP="00EB3126">
      <w:r>
        <w:t>Программные задачи.   Дать детям представление о птицах (внешний вид, среда обитания и т.д.), их разнообразии; учить делить на перелётных и зимующих на основе связи между характером корма и способом его добывания. Активизировать словарь: перелётные, насекомоядные, зерноядные, хищные, водоплавающие, певчие, прилёт, размножение.</w:t>
      </w:r>
    </w:p>
    <w:p w:rsidR="00EB3126" w:rsidRDefault="00EB3126" w:rsidP="00EB3126"/>
    <w:p w:rsidR="00EB3126" w:rsidRDefault="00EB3126" w:rsidP="00EB3126">
      <w:r>
        <w:t>Материал: Иллюстрации и фотографии с изображением птиц, птичьи стаи; записи «Голоса птиц», графическая модель с обобщёнными признаками птиц.</w:t>
      </w:r>
    </w:p>
    <w:p w:rsidR="00EB3126" w:rsidRDefault="00EB3126" w:rsidP="00EB3126"/>
    <w:p w:rsidR="00EB3126" w:rsidRDefault="00EB3126" w:rsidP="00EB3126">
      <w:r>
        <w:t>Ход занятия</w:t>
      </w:r>
    </w:p>
    <w:p w:rsidR="00EB3126" w:rsidRDefault="00EB3126" w:rsidP="00EB3126"/>
    <w:p w:rsidR="00EB3126" w:rsidRDefault="00EB3126" w:rsidP="00EB3126">
      <w:r>
        <w:t>Воспитатель (выставляя графическую модель): Кому посвящена наша встреча, догадались? (Дети, рассматривая модель, приходят к выводу, что разговор пойдёт о птицах). Да, каких только птиц нет на свете! (Рассматривают иллюстрации и фотографии). В какое время года птиц больше. Как называют птиц, которые на зиму улетают в тёплые края? А тех, которые остаются с нами? А каких зимующих птиц вы знаете? А почему всё-таки многие птицы улетают? Может быть они боятся морозов? Давайте порассуждаем. Мы уже знаем, что осенью многие насекомые исчезают: или погибают, или прячутся. Значит, если птицы питаются насекомыми … (им зимой нечем прокормиться). А каких насекомоядных птиц вы знаете? Как их отличить? Не знаете? По клюву: он прямой, удлинённый, заострённый, чтобы удобнее было ловить насекомых. Посмотрите на фотографии. Вот скворец, ласточка, стриж, кукушка, иволга, соловей. А вот и трясогузка.</w:t>
      </w:r>
    </w:p>
    <w:p w:rsidR="00EB3126" w:rsidRDefault="00EB3126" w:rsidP="00EB3126"/>
    <w:p w:rsidR="00EB3126" w:rsidRDefault="00EB3126" w:rsidP="00EB3126">
      <w:r>
        <w:t>Рассказ о ней прислал и дед Знай (читает отрывок из произведения  К. Благослонова и В.Строкова «Трясогузка белая»).</w:t>
      </w:r>
    </w:p>
    <w:p w:rsidR="00EB3126" w:rsidRDefault="00EB3126" w:rsidP="00EB3126"/>
    <w:p w:rsidR="00EB3126" w:rsidRDefault="00EB3126" w:rsidP="00EB3126">
      <w:r>
        <w:t>Трясогузка – одна из самых полезных птиц. Она уничтожает мух, комаров, за которыми ловко гоняется в воздухе. Особенно велика польза этой птички в огороде, где она быстро бегает по грядкам и склёвывает с земли и растений насекомых. Иногда она подпрыгивает к высокому листу и хватает насекомое, или поднимается в воздух и догоняет улетавшую добычу. Трясогузка – очень подвижная птичка. Даже, отдыхая, она ежеминутно помахивает своим длинным хвостиком. Спокойно она сидит только тогда, когда поёт свою простенькую весёлую песню. Трясогузка – птичка доверчивая. Человека она подпускает нередко на 3-5 шагов. Чаще всего её можно встретить около воды и жилища человека.</w:t>
      </w:r>
    </w:p>
    <w:p w:rsidR="00EB3126" w:rsidRDefault="00EB3126" w:rsidP="00EB3126"/>
    <w:p w:rsidR="00EB3126" w:rsidRDefault="00EB3126" w:rsidP="00EB3126">
      <w:r>
        <w:t xml:space="preserve">Затем беседует с детьми, задавая им вопросы: кто-нибудь из вас видел трясогузку? Почему её называют спутником человека? Трясогузки удобно ловить насекомых? Можно её назвать перелётной птицей? Почему? </w:t>
      </w:r>
    </w:p>
    <w:p w:rsidR="00EB3126" w:rsidRDefault="00EB3126" w:rsidP="00EB3126"/>
    <w:p w:rsidR="00EB3126" w:rsidRDefault="00EB3126" w:rsidP="00EB3126">
      <w:r>
        <w:lastRenderedPageBreak/>
        <w:t>Воспитатель:  Трясогузка улетает одной из первых, как и все насекомоядные птицы. Потом улетают зерноядные, т.е. те, которые питаются плодами и семенами растений. Вы их тоже знаете. (Воспитатель с детьми рассматривают фотографии овсянки, чижа, зяблика). А позже всех улетают утки и гуси, они собираются в путь, когда замерзают водоёмы, потому что это водоплавающие птицы. (Воспитатель предлагает рассмотреть фото гуся и сравнить его с трясогузкой). А почему у гуся на лапках перепонки, а у трясогузки их нет? А кто догадается, почему так говорят: «Гусь в воде купался, а сух остался»? (Дети вместе с воспитателем приходят к выводу, что водоплавающие птицы приспособлены к среде обитания).</w:t>
      </w:r>
    </w:p>
    <w:p w:rsidR="00EB3126" w:rsidRDefault="00EB3126" w:rsidP="00EB3126"/>
    <w:p w:rsidR="00EB3126" w:rsidRDefault="00EB3126" w:rsidP="00EB3126">
      <w:r>
        <w:t>Воспитатель: (показывая рисунки, на которых изображены разные птичьи стаи). Перелётных птиц много, но нам редко удаётся увидеть, как, собравшись в стаи, они улетают, почему? Они летят в основном ночью: так безопаснее. А знаете вы, что во время перелёта многие птицы придерживаются строгого порядка? Причём у разных птиц этот порядок свой: журавли летят клином, гуси и цапли – шеренгой, крылом к крылу, утки выстраиваются в прямую линию или образуют дугу. Скворцы. Дрозды и другая «мелюзга» порядка не любят: летят, как попало. А крупные хищные птицы (орлы, ястребы) компаний не признают: летят в одиночку.</w:t>
      </w:r>
    </w:p>
    <w:p w:rsidR="00EB3126" w:rsidRDefault="00EB3126" w:rsidP="00EB3126"/>
    <w:p w:rsidR="00EB3126" w:rsidRDefault="00EB3126" w:rsidP="00EB3126">
      <w:r>
        <w:t>А знаете вы, куда птицы улетают? Это интересная история. Послушаем, что по этому поводу пишет дед Знай (читает отрывок из книги А.Плешаковой «Зелёные страницы»)</w:t>
      </w:r>
    </w:p>
    <w:p w:rsidR="00EB3126" w:rsidRDefault="00EB3126" w:rsidP="00EB3126"/>
    <w:p w:rsidR="00EB3126" w:rsidRDefault="00EB3126" w:rsidP="00EB3126">
      <w:r>
        <w:t>Проводится логическая игра «Кто за кем и как полетит» (воспитатель предлагает детям фото и рисунки разложить в порядке, соответствующем очерёдности отлёта птиц, и рассказать, кто, когда и как полетит в другие края).</w:t>
      </w:r>
    </w:p>
    <w:p w:rsidR="00EB3126" w:rsidRDefault="00EB3126" w:rsidP="00EB3126"/>
    <w:p w:rsidR="00EB3126" w:rsidRDefault="00EB3126" w:rsidP="00EB3126">
      <w:r>
        <w:t>В конце занятия читается стихотворение Е.Благининой «Улетают, улетели…»</w:t>
      </w:r>
    </w:p>
    <w:p w:rsidR="00EB3126" w:rsidRDefault="00EB3126" w:rsidP="00EB3126"/>
    <w:p w:rsidR="00EB3126" w:rsidRDefault="00EB3126" w:rsidP="00EB3126">
      <w:r>
        <w:t>Скоро белые метели</w:t>
      </w:r>
    </w:p>
    <w:p w:rsidR="00EB3126" w:rsidRDefault="00EB3126" w:rsidP="00EB3126">
      <w:r>
        <w:t xml:space="preserve"> Снег подымут от земли.</w:t>
      </w:r>
    </w:p>
    <w:p w:rsidR="00EB3126" w:rsidRDefault="00EB3126" w:rsidP="00EB3126">
      <w:r>
        <w:t xml:space="preserve"> Улетают, улетели,</w:t>
      </w:r>
    </w:p>
    <w:p w:rsidR="00EB3126" w:rsidRDefault="00EB3126" w:rsidP="00EB3126">
      <w:r>
        <w:t xml:space="preserve"> Улетели журавли.</w:t>
      </w:r>
    </w:p>
    <w:p w:rsidR="00EB3126" w:rsidRDefault="00EB3126" w:rsidP="00EB3126">
      <w:r>
        <w:t xml:space="preserve"> Не слыхать кукушки в роще.</w:t>
      </w:r>
    </w:p>
    <w:p w:rsidR="00EB3126" w:rsidRDefault="00EB3126" w:rsidP="00EB3126">
      <w:r>
        <w:t xml:space="preserve"> И скворечник опустел.</w:t>
      </w:r>
    </w:p>
    <w:p w:rsidR="00EB3126" w:rsidRDefault="00EB3126" w:rsidP="00EB3126">
      <w:r>
        <w:t xml:space="preserve"> Аист крыльями полощет –</w:t>
      </w:r>
    </w:p>
    <w:p w:rsidR="00EB3126" w:rsidRDefault="00EB3126" w:rsidP="00EB3126">
      <w:r>
        <w:t xml:space="preserve"> Улетает, улетел.</w:t>
      </w:r>
    </w:p>
    <w:p w:rsidR="00EB3126" w:rsidRDefault="00EB3126" w:rsidP="00EB3126"/>
    <w:p w:rsidR="00EB3126" w:rsidRDefault="00EB3126" w:rsidP="00EB3126">
      <w:r>
        <w:lastRenderedPageBreak/>
        <w:t xml:space="preserve"> Лист качается узорный</w:t>
      </w:r>
    </w:p>
    <w:p w:rsidR="00EB3126" w:rsidRDefault="00EB3126" w:rsidP="00EB3126">
      <w:r>
        <w:t xml:space="preserve"> В синей луже на воде.</w:t>
      </w:r>
    </w:p>
    <w:p w:rsidR="00EB3126" w:rsidRDefault="00EB3126" w:rsidP="00EB3126">
      <w:r>
        <w:t xml:space="preserve"> Ходит грач с грачихой чёрный</w:t>
      </w:r>
    </w:p>
    <w:p w:rsidR="00EB3126" w:rsidRDefault="00EB3126" w:rsidP="00EB3126">
      <w:r>
        <w:t xml:space="preserve"> В огороде по гряде.</w:t>
      </w:r>
    </w:p>
    <w:p w:rsidR="00EB3126" w:rsidRDefault="00EB3126" w:rsidP="00EB3126">
      <w:r>
        <w:t xml:space="preserve"> Осыпаясь, пожелтели</w:t>
      </w:r>
    </w:p>
    <w:p w:rsidR="00EB3126" w:rsidRDefault="00EB3126" w:rsidP="00EB3126">
      <w:r>
        <w:t xml:space="preserve"> Солнца редкие лучи.</w:t>
      </w:r>
    </w:p>
    <w:p w:rsidR="00EB3126" w:rsidRDefault="00EB3126" w:rsidP="00EB3126">
      <w:r>
        <w:t xml:space="preserve"> Улетают, улетели,</w:t>
      </w:r>
    </w:p>
    <w:p w:rsidR="00EB3126" w:rsidRDefault="00EB3126" w:rsidP="00EB3126">
      <w:r>
        <w:t xml:space="preserve"> Улетели и грачи.</w:t>
      </w:r>
    </w:p>
    <w:p w:rsidR="00EB3126" w:rsidRDefault="00EB3126" w:rsidP="00EB3126"/>
    <w:p w:rsidR="008A7079" w:rsidRDefault="00EB3126" w:rsidP="00EB3126">
      <w:r>
        <w:t>В свободное время воспитатель рассказывает детям о ласточке, иволге, жаворонке; вместе с детьми наблюдает за зимующими птицами.</w:t>
      </w:r>
    </w:p>
    <w:sectPr w:rsidR="008A7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B3126"/>
    <w:rsid w:val="008A7079"/>
    <w:rsid w:val="00EB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2013-09-25T09:56:00Z</dcterms:created>
  <dcterms:modified xsi:type="dcterms:W3CDTF">2013-09-25T09:57:00Z</dcterms:modified>
</cp:coreProperties>
</file>