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DD" w:rsidRDefault="001C57B9" w:rsidP="00F63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гостиная </w:t>
      </w:r>
      <w:r w:rsidR="00F63C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3C1F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F63C1F">
        <w:rPr>
          <w:rFonts w:ascii="Times New Roman" w:hAnsi="Times New Roman" w:cs="Times New Roman"/>
          <w:sz w:val="24"/>
          <w:szCs w:val="24"/>
        </w:rPr>
        <w:t>»</w:t>
      </w:r>
    </w:p>
    <w:p w:rsidR="001C57B9" w:rsidRDefault="008810B0" w:rsidP="008C149D">
      <w:r>
        <w:t>Семья и ДОУ два важных института воспитания и развития ребенка. Их функции различны, но для полноценного, содержательного течения периода дошкольного детства необходимо объединения усилий родителей и воспитателей. На современном этапе работы ДОУ актуальна тема взаимодействия всех участников образовательного процесса. Наиболее значимым направлением является сотрудничество с семьей.</w:t>
      </w:r>
      <w:r w:rsidR="001C57B9">
        <w:t xml:space="preserve"> Возможны разнообразные формы взаимодействи</w:t>
      </w:r>
      <w:r w:rsidR="00E47192">
        <w:t>я с родителями, но наиболее эффе</w:t>
      </w:r>
      <w:r w:rsidR="001C57B9">
        <w:t>ктивной, на мой взгляд, является  творческая гостиная.</w:t>
      </w:r>
    </w:p>
    <w:p w:rsidR="001C57B9" w:rsidRDefault="001C57B9" w:rsidP="008C149D">
      <w:r>
        <w:t>«Творческая гостиная» - это модель взаимодействия родитель-ребенок-педагог.</w:t>
      </w:r>
    </w:p>
    <w:p w:rsidR="001C57B9" w:rsidRDefault="001C57B9" w:rsidP="008C149D">
      <w:r>
        <w:t>На этих встречах дети и родители вместе играют, поют, танцуют, создают индивидуальные и коллективные работы из разных материалов, с использованием традиционных и нетрадиционных техник.</w:t>
      </w:r>
    </w:p>
    <w:p w:rsidR="001C57B9" w:rsidRPr="00E47192" w:rsidRDefault="001C57B9" w:rsidP="008C149D">
      <w:pPr>
        <w:rPr>
          <w:i/>
          <w:u w:val="wave"/>
        </w:rPr>
      </w:pPr>
      <w:r>
        <w:t xml:space="preserve">В основе лежит принцип взаимодействия ребенка с родителями при участии специалистов. </w:t>
      </w:r>
      <w:proofErr w:type="gramStart"/>
      <w:r>
        <w:t xml:space="preserve">Раннее обучение и развитие во взаимодействии ребенка с родителями направленно на достижение </w:t>
      </w:r>
      <w:r w:rsidRPr="008C149D">
        <w:rPr>
          <w:i/>
          <w:sz w:val="28"/>
          <w:szCs w:val="28"/>
        </w:rPr>
        <w:t>цели</w:t>
      </w:r>
      <w:r w:rsidRPr="00E47192">
        <w:rPr>
          <w:i/>
          <w:u w:val="wave"/>
        </w:rPr>
        <w:t xml:space="preserve">: создание оптимальных условий успешной адаптации детей </w:t>
      </w:r>
      <w:r w:rsidR="0024616A" w:rsidRPr="00E47192">
        <w:rPr>
          <w:i/>
          <w:u w:val="wave"/>
        </w:rPr>
        <w:t xml:space="preserve">к детскому саду, к детскому коллективу, </w:t>
      </w:r>
      <w:r w:rsidR="008C149D" w:rsidRPr="00E47192">
        <w:rPr>
          <w:i/>
          <w:u w:val="wave"/>
        </w:rPr>
        <w:t>сохранение и укре</w:t>
      </w:r>
      <w:r w:rsidR="0024616A" w:rsidRPr="00E47192">
        <w:rPr>
          <w:i/>
          <w:u w:val="wave"/>
        </w:rPr>
        <w:t>пление психического здоровья детей</w:t>
      </w:r>
      <w:r w:rsidR="008C149D" w:rsidRPr="00E47192">
        <w:rPr>
          <w:i/>
          <w:u w:val="wave"/>
        </w:rPr>
        <w:t>, повышение функциональных возможностей детского организма, стимулирование сенсорного и речевого развития, повышение педагогической компетенции родителей, включение родителей в деятельность детского сада через организацию творческой продуктивной деятельности, помогают родителям осознать важность</w:t>
      </w:r>
      <w:proofErr w:type="gramEnd"/>
      <w:r w:rsidR="008C149D" w:rsidRPr="00E47192">
        <w:rPr>
          <w:i/>
          <w:u w:val="wave"/>
        </w:rPr>
        <w:t xml:space="preserve"> дошкольного возраста.</w:t>
      </w:r>
    </w:p>
    <w:p w:rsidR="008C149D" w:rsidRDefault="008C149D" w:rsidP="008C149D">
      <w:r>
        <w:t>Цели цикла встреч:</w:t>
      </w:r>
    </w:p>
    <w:p w:rsidR="002D777D" w:rsidRDefault="008C149D" w:rsidP="002D777D">
      <w:pPr>
        <w:pStyle w:val="a4"/>
        <w:numPr>
          <w:ilvl w:val="0"/>
          <w:numId w:val="2"/>
        </w:numPr>
      </w:pPr>
      <w:r>
        <w:t>Оптимизация детско-родительских отношений</w:t>
      </w:r>
    </w:p>
    <w:p w:rsidR="008C149D" w:rsidRDefault="002D777D" w:rsidP="002D777D">
      <w:pPr>
        <w:pStyle w:val="a4"/>
        <w:numPr>
          <w:ilvl w:val="0"/>
          <w:numId w:val="2"/>
        </w:numPr>
      </w:pPr>
      <w:r>
        <w:t xml:space="preserve">Гармонизация межличностных </w:t>
      </w:r>
      <w:proofErr w:type="gramStart"/>
      <w:r>
        <w:t>отношениях</w:t>
      </w:r>
      <w:proofErr w:type="gramEnd"/>
      <w:r>
        <w:t xml:space="preserve"> в семьях</w:t>
      </w:r>
    </w:p>
    <w:p w:rsidR="002D777D" w:rsidRDefault="002D777D" w:rsidP="002D777D">
      <w:pPr>
        <w:pStyle w:val="a4"/>
        <w:numPr>
          <w:ilvl w:val="0"/>
          <w:numId w:val="2"/>
        </w:numPr>
      </w:pPr>
      <w:r>
        <w:t>Формирование позиции «любящего взрослого»</w:t>
      </w:r>
    </w:p>
    <w:p w:rsidR="002D777D" w:rsidRDefault="002D777D" w:rsidP="002D777D">
      <w:r>
        <w:t xml:space="preserve">В основу цикла занятий положены:  </w:t>
      </w:r>
      <w:proofErr w:type="spellStart"/>
      <w:r>
        <w:t>игротерапия</w:t>
      </w:r>
      <w:proofErr w:type="spellEnd"/>
      <w:r>
        <w:t xml:space="preserve">, элементы  </w:t>
      </w:r>
      <w:proofErr w:type="spellStart"/>
      <w:r>
        <w:t>сказкотерапии</w:t>
      </w:r>
      <w:proofErr w:type="spellEnd"/>
      <w:r>
        <w:t xml:space="preserve">,  </w:t>
      </w:r>
      <w:proofErr w:type="spellStart"/>
      <w:r>
        <w:t>кинезотерапия</w:t>
      </w:r>
      <w:proofErr w:type="spellEnd"/>
      <w:r>
        <w:t xml:space="preserve">, </w:t>
      </w:r>
      <w:proofErr w:type="spellStart"/>
      <w:r>
        <w:t>педтехнология</w:t>
      </w:r>
      <w:proofErr w:type="spellEnd"/>
      <w:r>
        <w:t xml:space="preserve">  «Сказочные лабиринты игры»,  </w:t>
      </w:r>
      <w:proofErr w:type="spellStart"/>
      <w:r>
        <w:t>логоритмика</w:t>
      </w:r>
      <w:proofErr w:type="spellEnd"/>
      <w:r>
        <w:t xml:space="preserve">.  Важное условие, учет возрастных и индивидуальных особенностей детей раннего возраста. Воспитание, на мой взгляд, должно строиться с опорой на народные традиции, включающие богатейший опыт обрядов и обычаев. В соответствии с этим в содержание занятий включается фольклорный материал -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пестушки</w:t>
      </w:r>
      <w:proofErr w:type="spellEnd"/>
      <w:r>
        <w:t>, сказки, песенки, игры.</w:t>
      </w:r>
    </w:p>
    <w:p w:rsidR="004B162F" w:rsidRPr="008C149D" w:rsidRDefault="002D777D" w:rsidP="002D777D">
      <w:r>
        <w:t>Продолжительность занятие не должно превышать 20-25 мин</w:t>
      </w:r>
      <w:proofErr w:type="gramStart"/>
      <w:r>
        <w:t>.</w:t>
      </w:r>
      <w:r w:rsidR="004B162F">
        <w:t>П</w:t>
      </w:r>
      <w:proofErr w:type="gramEnd"/>
      <w:r w:rsidR="004B162F">
        <w:t xml:space="preserve">роводиться 1 раз в месяц по  последним пятницам месяца. </w:t>
      </w:r>
    </w:p>
    <w:p w:rsidR="008C149D" w:rsidRPr="008C149D" w:rsidRDefault="008C149D" w:rsidP="001C57B9">
      <w:pPr>
        <w:pStyle w:val="a3"/>
      </w:pPr>
    </w:p>
    <w:p w:rsidR="008C149D" w:rsidRDefault="008C149D" w:rsidP="001C57B9">
      <w:pPr>
        <w:pStyle w:val="a3"/>
      </w:pPr>
    </w:p>
    <w:p w:rsidR="00E47192" w:rsidRDefault="00E47192" w:rsidP="001C57B9">
      <w:pPr>
        <w:pStyle w:val="a3"/>
      </w:pPr>
    </w:p>
    <w:p w:rsidR="00E47192" w:rsidRDefault="00E47192" w:rsidP="001C57B9">
      <w:pPr>
        <w:pStyle w:val="a3"/>
      </w:pPr>
    </w:p>
    <w:p w:rsidR="00E47192" w:rsidRDefault="00E47192" w:rsidP="001C57B9">
      <w:pPr>
        <w:pStyle w:val="a3"/>
      </w:pPr>
    </w:p>
    <w:p w:rsidR="00E47192" w:rsidRDefault="00E47192" w:rsidP="001C57B9">
      <w:pPr>
        <w:pStyle w:val="a3"/>
      </w:pPr>
    </w:p>
    <w:p w:rsidR="00E47192" w:rsidRDefault="00E47192" w:rsidP="001C57B9">
      <w:pPr>
        <w:pStyle w:val="a3"/>
      </w:pPr>
    </w:p>
    <w:p w:rsidR="00E47192" w:rsidRDefault="00E47192" w:rsidP="001C57B9">
      <w:pPr>
        <w:pStyle w:val="a3"/>
      </w:pPr>
    </w:p>
    <w:p w:rsidR="00E47192" w:rsidRDefault="00E47192" w:rsidP="001C57B9">
      <w:pPr>
        <w:pStyle w:val="a3"/>
      </w:pPr>
    </w:p>
    <w:p w:rsidR="00E47192" w:rsidRDefault="00E47192" w:rsidP="001C57B9">
      <w:pPr>
        <w:pStyle w:val="a3"/>
      </w:pPr>
    </w:p>
    <w:p w:rsidR="00E47192" w:rsidRPr="008C149D" w:rsidRDefault="00E47192" w:rsidP="001C57B9">
      <w:pPr>
        <w:pStyle w:val="a3"/>
      </w:pPr>
    </w:p>
    <w:tbl>
      <w:tblPr>
        <w:tblStyle w:val="a5"/>
        <w:tblW w:w="0" w:type="auto"/>
        <w:tblLook w:val="04A0"/>
      </w:tblPr>
      <w:tblGrid>
        <w:gridCol w:w="820"/>
        <w:gridCol w:w="3740"/>
        <w:gridCol w:w="3236"/>
        <w:gridCol w:w="1775"/>
      </w:tblGrid>
      <w:tr w:rsidR="008B27A2" w:rsidTr="002C7426">
        <w:tc>
          <w:tcPr>
            <w:tcW w:w="820" w:type="dxa"/>
          </w:tcPr>
          <w:p w:rsidR="00E47192" w:rsidRDefault="00E47192" w:rsidP="00E4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40" w:type="dxa"/>
          </w:tcPr>
          <w:p w:rsidR="00E47192" w:rsidRDefault="00E47192" w:rsidP="00E4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задачи</w:t>
            </w:r>
          </w:p>
        </w:tc>
        <w:tc>
          <w:tcPr>
            <w:tcW w:w="3236" w:type="dxa"/>
          </w:tcPr>
          <w:p w:rsidR="00E47192" w:rsidRDefault="00E47192" w:rsidP="00E4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составных частей встречи</w:t>
            </w:r>
          </w:p>
        </w:tc>
        <w:tc>
          <w:tcPr>
            <w:tcW w:w="1775" w:type="dxa"/>
          </w:tcPr>
          <w:p w:rsidR="00E47192" w:rsidRDefault="002C7426" w:rsidP="00E4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192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  <w:p w:rsidR="002C7426" w:rsidRDefault="002C7426" w:rsidP="00E4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помощники специалисты</w:t>
            </w: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2C7426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</w:tcPr>
          <w:p w:rsidR="002C7426" w:rsidRPr="00E47192" w:rsidRDefault="002C7426" w:rsidP="00E47192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E47192">
              <w:rPr>
                <w:rFonts w:ascii="Times New Roman" w:hAnsi="Times New Roman" w:cs="Times New Roman"/>
                <w:sz w:val="24"/>
                <w:szCs w:val="24"/>
                <w:u w:val="wave"/>
              </w:rPr>
              <w:t>1.«Мое солнышко»</w:t>
            </w:r>
          </w:p>
          <w:p w:rsidR="002C7426" w:rsidRPr="00E47192" w:rsidRDefault="002C7426" w:rsidP="00E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атмосферы; знакомство друг с другом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сближение детей, родителей, воспитателей через общение в игре, творчестве, обучение родителей новому взаимодействию, общению с детьми, развитие навыков сотрудничества; развитие мелкой моторики, памяти, речи, координации движений, фантазии у детей и родителей.</w:t>
            </w:r>
          </w:p>
        </w:tc>
        <w:tc>
          <w:tcPr>
            <w:tcW w:w="3236" w:type="dxa"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Приветствие-ритуал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руках и коленях «Солнышко»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5" w:type="dxa"/>
            <w:vMerge w:val="restart"/>
            <w:textDirection w:val="btLr"/>
          </w:tcPr>
          <w:p w:rsidR="002C7426" w:rsidRDefault="002C7426" w:rsidP="002C7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Т.В.</w:t>
            </w:r>
          </w:p>
          <w:p w:rsidR="002C7426" w:rsidRDefault="002C7426" w:rsidP="002C7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C7426" w:rsidRDefault="002C7426" w:rsidP="002C74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К.В.</w:t>
            </w: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2C7426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0" w:type="dxa"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>. «В гостях у Ёжика»</w:t>
            </w:r>
          </w:p>
          <w:p w:rsidR="002C7426" w:rsidRPr="0055047A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принятия каждого; развитие мелкой моторики у детей; развитие внимания, памяти, речи, умения производить действия под инструкцию; обучение нетрадиционным формам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коммуникативных навыков; 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</w:tc>
        <w:tc>
          <w:tcPr>
            <w:tcW w:w="3236" w:type="dxa"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Таней «Листопад»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 и листочки»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руках и коленях «Ёжик»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ладошку, моя крошка,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поглажу тебя по ладошке.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Ходит-бродит вдоль дорожек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в колючках серый Ёжик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Ищет ягодки-грибочки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сыночка и для дочки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сюрприз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платок»</w:t>
            </w:r>
          </w:p>
        </w:tc>
        <w:tc>
          <w:tcPr>
            <w:tcW w:w="1775" w:type="dxa"/>
            <w:vMerge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2C7426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40" w:type="dxa"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727C">
              <w:rPr>
                <w:rFonts w:ascii="Times New Roman" w:hAnsi="Times New Roman" w:cs="Times New Roman"/>
                <w:sz w:val="24"/>
                <w:szCs w:val="24"/>
                <w:u w:val="wave"/>
              </w:rPr>
              <w:t>. «Зимняя сказка»</w:t>
            </w:r>
          </w:p>
          <w:p w:rsidR="002C7426" w:rsidRPr="004B162F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Сближение детей, родителе</w:t>
            </w:r>
            <w:r w:rsidR="000F41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, воспитателей через общение в игре,  творчестве; расширение представлений участников группы о самих себе и о своих детях; обучение родителей взаимодействию, общению с детьми; развитие мелкой моторики, памяти. Речи; развитие умения пользоваться разными средствами изобразительного искусства</w:t>
            </w:r>
            <w:proofErr w:type="gramStart"/>
            <w:r w:rsidRPr="004B16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способности подражать движениям взрослого, координации движений. фантазии.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– снежок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58)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«Колокольчик»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60)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«Зайка серый умывался»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«зимняя прогулка»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62)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«Зайчик»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5" w:type="dxa"/>
            <w:vMerge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2C7426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40" w:type="dxa"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DA727C">
              <w:rPr>
                <w:rFonts w:ascii="Times New Roman" w:hAnsi="Times New Roman" w:cs="Times New Roman"/>
                <w:sz w:val="24"/>
                <w:szCs w:val="24"/>
                <w:u w:val="wave"/>
              </w:rPr>
              <w:t>4. «Рождественская ярмарка»</w:t>
            </w:r>
          </w:p>
          <w:p w:rsidR="00E63E35" w:rsidRDefault="00E63E35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</w:p>
          <w:p w:rsidR="00E63E35" w:rsidRDefault="00E63E35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Формирование детско-взрослой нравственной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общности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бъединить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всех членов образовательного пространства.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 xml:space="preserve"> Сближение детей,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, воспитателей через общение в игре,  творчестве;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мелкой моторики, памяти, р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пользоваться разными средствами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способности подражать движениям взрослого,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обогащать детей новыми впечатлениями.</w:t>
            </w:r>
          </w:p>
          <w:p w:rsidR="00E63E35" w:rsidRDefault="00E63E35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</w:p>
          <w:p w:rsidR="00A54521" w:rsidRPr="002C7426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C7426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«Снежный тир»</w:t>
            </w: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Лиска-лиса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63E35" w:rsidRDefault="00E63E35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«Прятки»</w:t>
            </w:r>
          </w:p>
          <w:p w:rsidR="00E63E35" w:rsidRDefault="00E63E35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  <w:p w:rsidR="00A54521" w:rsidRDefault="00A54521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5" w:type="dxa"/>
            <w:vMerge w:val="restart"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2C7426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40" w:type="dxa"/>
          </w:tcPr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608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. </w:t>
            </w:r>
            <w:r w:rsidR="00257DDC" w:rsidRPr="00C27608">
              <w:rPr>
                <w:rFonts w:ascii="Times New Roman" w:hAnsi="Times New Roman" w:cs="Times New Roman"/>
                <w:sz w:val="24"/>
                <w:szCs w:val="24"/>
                <w:u w:val="wave"/>
              </w:rPr>
              <w:t>«В гости к нам пришли игрушки»</w:t>
            </w:r>
            <w:r w:rsidR="00A54521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(</w:t>
            </w:r>
            <w:proofErr w:type="gramStart"/>
            <w:r w:rsidR="00A54521">
              <w:rPr>
                <w:rFonts w:ascii="Times New Roman" w:hAnsi="Times New Roman" w:cs="Times New Roman"/>
                <w:sz w:val="24"/>
                <w:szCs w:val="24"/>
                <w:u w:val="wave"/>
              </w:rPr>
              <w:t>спортивное</w:t>
            </w:r>
            <w:proofErr w:type="gramEnd"/>
            <w:r w:rsidR="00A54521">
              <w:rPr>
                <w:rFonts w:ascii="Times New Roman" w:hAnsi="Times New Roman" w:cs="Times New Roman"/>
                <w:sz w:val="24"/>
                <w:szCs w:val="24"/>
                <w:u w:val="wave"/>
              </w:rPr>
              <w:t>)</w:t>
            </w:r>
          </w:p>
          <w:p w:rsidR="00F9547A" w:rsidRDefault="00F9547A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Сближение детей,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итателей через общение в игре, занятии физкультурой; учить правилам выполнения элементарной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гимнастики, 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мелкой моторики, памяти,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вигательных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навыков,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движений.</w:t>
            </w:r>
          </w:p>
          <w:p w:rsidR="00C27608" w:rsidRDefault="00C27608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26" w:rsidRDefault="002C7426" w:rsidP="004B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C7426" w:rsidRDefault="00F9547A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F9547A" w:rsidRDefault="00F9547A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«Зайчики и слоники»</w:t>
            </w:r>
          </w:p>
          <w:p w:rsidR="00F9547A" w:rsidRDefault="00F9547A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«Мишка»</w:t>
            </w:r>
          </w:p>
          <w:p w:rsidR="00F9547A" w:rsidRDefault="00F9547A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ОРУ</w:t>
            </w:r>
          </w:p>
          <w:p w:rsidR="00F9547A" w:rsidRDefault="00F9547A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по полосе препятствий</w:t>
            </w:r>
          </w:p>
          <w:p w:rsidR="00F9547A" w:rsidRDefault="00F9547A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3E35">
              <w:rPr>
                <w:rFonts w:ascii="Times New Roman" w:hAnsi="Times New Roman" w:cs="Times New Roman"/>
                <w:sz w:val="24"/>
                <w:szCs w:val="24"/>
              </w:rPr>
              <w:t>Хвостики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47A" w:rsidRDefault="0053306B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«Поможем Мишке»</w:t>
            </w:r>
          </w:p>
          <w:p w:rsidR="0053306B" w:rsidRDefault="0053306B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3306B" w:rsidRDefault="0053306B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Глазная гимнастика</w:t>
            </w:r>
          </w:p>
          <w:p w:rsidR="0053306B" w:rsidRDefault="0053306B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3306B" w:rsidRDefault="0053306B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6B" w:rsidRDefault="0053306B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  <w:p w:rsidR="00A54521" w:rsidRDefault="00A54521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5" w:type="dxa"/>
            <w:vMerge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2C7426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40" w:type="dxa"/>
          </w:tcPr>
          <w:p w:rsidR="002C7426" w:rsidRP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426">
              <w:rPr>
                <w:rFonts w:ascii="Times New Roman" w:hAnsi="Times New Roman" w:cs="Times New Roman"/>
                <w:sz w:val="24"/>
                <w:szCs w:val="24"/>
                <w:u w:val="wave"/>
              </w:rPr>
              <w:t>. «Моя мама лучше всех»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57DDC">
              <w:rPr>
                <w:rFonts w:ascii="Times New Roman" w:hAnsi="Times New Roman" w:cs="Times New Roman"/>
                <w:sz w:val="24"/>
                <w:szCs w:val="24"/>
              </w:rPr>
              <w:t>ировать у детей заботливое,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нежное отношение к маме; продолжать развивать позитивные взаимоотношения в диаде родитель-ребенок; учить детей рисовать круговыми движениями; развивать воображение, познакомить детей и родителей с русским народным праздником </w:t>
            </w:r>
            <w:r w:rsidRPr="00E63E35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«</w:t>
            </w:r>
            <w:proofErr w:type="spellStart"/>
            <w:r w:rsidR="00E63E35" w:rsidRPr="00E63E35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М</w:t>
            </w:r>
            <w:r w:rsidRPr="00E63E35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асленница</w:t>
            </w:r>
            <w:proofErr w:type="spellEnd"/>
            <w:r w:rsidRPr="00E63E35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(фольклорные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6" w:type="dxa"/>
          </w:tcPr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«Колыбелька»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«Иванушка»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«Ладушки» с мукой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 чья мама лучше всех»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на небе»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«ой лады,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боимся мы воды»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руках и коленях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«Мама песню напевала»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за столом «Я пеку»</w:t>
            </w:r>
          </w:p>
          <w:p w:rsidR="002C7426" w:rsidRDefault="002C7426" w:rsidP="002C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C27608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</w:t>
            </w:r>
            <w:r w:rsidR="002C7426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3740" w:type="dxa"/>
          </w:tcPr>
          <w:p w:rsidR="002C7426" w:rsidRPr="00F9547A" w:rsidRDefault="002C7426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>«Колобок»</w:t>
            </w:r>
            <w:r w:rsidR="00257DDC"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</w:t>
            </w:r>
            <w:proofErr w:type="gramStart"/>
            <w:r w:rsidR="00257DDC"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>(</w:t>
            </w:r>
            <w:r w:rsidR="00C27608"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</w:t>
            </w:r>
            <w:proofErr w:type="gramEnd"/>
            <w:r w:rsidR="00C27608"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с использованием </w:t>
            </w:r>
            <w:proofErr w:type="spellStart"/>
            <w:r w:rsidR="00257DDC"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>педтехнология</w:t>
            </w:r>
            <w:proofErr w:type="spellEnd"/>
            <w:r w:rsidR="00257DDC"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«Сказочные лабиринты игры»)</w:t>
            </w:r>
          </w:p>
          <w:p w:rsidR="00391839" w:rsidRPr="00F9547A" w:rsidRDefault="00391839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C7426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родителями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«Катятся колобки»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приносит «Волшебный мешочек»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волком «Прятки»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«Фонарик»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 о пальчик тук-тук-тук»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«Колобок»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C27608" w:rsidRDefault="00C27608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C7426" w:rsidRDefault="002C7426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26" w:rsidTr="002C7426">
        <w:trPr>
          <w:cantSplit/>
          <w:trHeight w:val="1134"/>
        </w:trPr>
        <w:tc>
          <w:tcPr>
            <w:tcW w:w="820" w:type="dxa"/>
            <w:textDirection w:val="btLr"/>
          </w:tcPr>
          <w:p w:rsidR="002C7426" w:rsidRDefault="002C7426" w:rsidP="00C27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0" w:type="dxa"/>
          </w:tcPr>
          <w:p w:rsidR="002C7426" w:rsidRPr="00F9547A" w:rsidRDefault="002C7426" w:rsidP="008810B0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47A">
              <w:rPr>
                <w:rFonts w:ascii="Times New Roman" w:hAnsi="Times New Roman" w:cs="Times New Roman"/>
                <w:sz w:val="24"/>
                <w:szCs w:val="24"/>
                <w:u w:val="wave"/>
              </w:rPr>
              <w:t>. «Весеннее солнышко и пальчики»</w:t>
            </w:r>
          </w:p>
          <w:p w:rsidR="000F415A" w:rsidRPr="004B162F" w:rsidRDefault="000F415A" w:rsidP="000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Сближение детей,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, воспитателей через общение в игре,  творчестве;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мелкой моторики, памяти, р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пользоваться разными средствами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способности подражать движениям взрослого, координации движений</w:t>
            </w:r>
            <w:proofErr w:type="gramStart"/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антазии.</w:t>
            </w:r>
          </w:p>
          <w:p w:rsidR="000F415A" w:rsidRDefault="000F415A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C7426" w:rsidRDefault="000F415A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F415A" w:rsidRDefault="000F415A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коленях и на руках</w:t>
            </w:r>
          </w:p>
          <w:p w:rsidR="000F415A" w:rsidRDefault="000F415A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«Здравствуй солнце золотое!»</w:t>
            </w: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0F415A" w:rsidRDefault="000F415A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«Пальчики проснулись»</w:t>
            </w:r>
          </w:p>
          <w:p w:rsidR="000F415A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«Портрет ладошки»</w:t>
            </w: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«Где спрятались ручки?»</w:t>
            </w: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Гавкалки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мяукалки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257DDC" w:rsidRDefault="00257DDC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«Ласковые лапки»</w:t>
            </w:r>
          </w:p>
          <w:p w:rsidR="000F415A" w:rsidRDefault="000F415A" w:rsidP="0088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C7426" w:rsidRDefault="002C7426" w:rsidP="003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B9" w:rsidRDefault="001C57B9" w:rsidP="008810B0">
      <w:pPr>
        <w:rPr>
          <w:rFonts w:ascii="Times New Roman" w:hAnsi="Times New Roman" w:cs="Times New Roman"/>
          <w:sz w:val="24"/>
          <w:szCs w:val="24"/>
        </w:rPr>
      </w:pPr>
    </w:p>
    <w:p w:rsidR="00257DDC" w:rsidRDefault="00257DDC" w:rsidP="008810B0">
      <w:pPr>
        <w:rPr>
          <w:rFonts w:ascii="Times New Roman" w:hAnsi="Times New Roman" w:cs="Times New Roman"/>
          <w:sz w:val="24"/>
          <w:szCs w:val="24"/>
        </w:rPr>
      </w:pPr>
    </w:p>
    <w:p w:rsidR="00257DDC" w:rsidRDefault="00257DDC" w:rsidP="008810B0">
      <w:pPr>
        <w:rPr>
          <w:rFonts w:ascii="Times New Roman" w:hAnsi="Times New Roman" w:cs="Times New Roman"/>
          <w:sz w:val="24"/>
          <w:szCs w:val="24"/>
        </w:rPr>
      </w:pPr>
    </w:p>
    <w:p w:rsidR="00257DDC" w:rsidRDefault="00257DDC" w:rsidP="00257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257DDC" w:rsidRDefault="00257DDC" w:rsidP="0025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Забавы для малышей: Театрализованные развлечения для детей 2-3 лет- 2-е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издание-М</w:t>
      </w:r>
      <w:proofErr w:type="spellEnd"/>
      <w:r>
        <w:rPr>
          <w:rFonts w:ascii="Times New Roman" w:hAnsi="Times New Roman" w:cs="Times New Roman"/>
          <w:sz w:val="24"/>
          <w:szCs w:val="24"/>
        </w:rPr>
        <w:t>.: ТЦ Сфера, 2008-192с ранний возраст</w:t>
      </w:r>
      <w:r w:rsidR="00391839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="00391839">
        <w:rPr>
          <w:rFonts w:ascii="Times New Roman" w:hAnsi="Times New Roman" w:cs="Times New Roman"/>
          <w:sz w:val="24"/>
          <w:szCs w:val="24"/>
        </w:rPr>
        <w:t>Ю.Картушина</w:t>
      </w:r>
      <w:proofErr w:type="spellEnd"/>
    </w:p>
    <w:p w:rsidR="00257DDC" w:rsidRDefault="00257DDC" w:rsidP="0025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«Родитель-ребенок-педагог»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одели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взаимоотношений\авт.-сост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В.Е.Лампман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И.А.Желтикова.-Волгоград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Учитель2011.-143с</w:t>
      </w:r>
    </w:p>
    <w:p w:rsidR="00257DDC" w:rsidRDefault="00257DDC" w:rsidP="0025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психолога с детьми 2-4 лет в период адаптации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лошкольному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М.:Книголюб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2008.-72с.</w:t>
      </w:r>
      <w:r w:rsidR="003918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839">
        <w:rPr>
          <w:rFonts w:ascii="Times New Roman" w:hAnsi="Times New Roman" w:cs="Times New Roman"/>
          <w:sz w:val="24"/>
          <w:szCs w:val="24"/>
        </w:rPr>
        <w:t>А.С.Роньжина</w:t>
      </w:r>
      <w:proofErr w:type="spellEnd"/>
    </w:p>
    <w:p w:rsidR="00D72950" w:rsidRPr="00F63C1F" w:rsidRDefault="00D72950" w:rsidP="00257DDC">
      <w:pPr>
        <w:rPr>
          <w:rFonts w:ascii="Times New Roman" w:hAnsi="Times New Roman" w:cs="Times New Roman"/>
          <w:sz w:val="24"/>
          <w:szCs w:val="24"/>
        </w:rPr>
      </w:pPr>
    </w:p>
    <w:sectPr w:rsidR="00D72950" w:rsidRPr="00F63C1F" w:rsidSect="0096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3CA"/>
    <w:multiLevelType w:val="hybridMultilevel"/>
    <w:tmpl w:val="60C4C7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46DD3"/>
    <w:multiLevelType w:val="hybridMultilevel"/>
    <w:tmpl w:val="002C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F203C"/>
    <w:multiLevelType w:val="hybridMultilevel"/>
    <w:tmpl w:val="52E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6B3A"/>
    <w:rsid w:val="000F415A"/>
    <w:rsid w:val="001C57B9"/>
    <w:rsid w:val="0024616A"/>
    <w:rsid w:val="00257DDC"/>
    <w:rsid w:val="002C7426"/>
    <w:rsid w:val="002D777D"/>
    <w:rsid w:val="00391839"/>
    <w:rsid w:val="004B162F"/>
    <w:rsid w:val="0053306B"/>
    <w:rsid w:val="0055047A"/>
    <w:rsid w:val="008810B0"/>
    <w:rsid w:val="00891737"/>
    <w:rsid w:val="008B27A2"/>
    <w:rsid w:val="008C149D"/>
    <w:rsid w:val="00961FDD"/>
    <w:rsid w:val="00A26B3A"/>
    <w:rsid w:val="00A54521"/>
    <w:rsid w:val="00C27608"/>
    <w:rsid w:val="00D72950"/>
    <w:rsid w:val="00DA727C"/>
    <w:rsid w:val="00E47192"/>
    <w:rsid w:val="00E63E35"/>
    <w:rsid w:val="00EA048A"/>
    <w:rsid w:val="00F63C1F"/>
    <w:rsid w:val="00F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7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77D"/>
    <w:pPr>
      <w:ind w:left="720"/>
      <w:contextualSpacing/>
    </w:pPr>
  </w:style>
  <w:style w:type="table" w:styleId="a5">
    <w:name w:val="Table Grid"/>
    <w:basedOn w:val="a1"/>
    <w:uiPriority w:val="59"/>
    <w:rsid w:val="00E47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4948-1A19-40D5-8E21-E4B933B0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9</cp:revision>
  <dcterms:created xsi:type="dcterms:W3CDTF">2010-09-26T10:16:00Z</dcterms:created>
  <dcterms:modified xsi:type="dcterms:W3CDTF">2010-09-26T13:29:00Z</dcterms:modified>
</cp:coreProperties>
</file>