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47" w:rsidRDefault="00856047" w:rsidP="00856047">
      <w:pPr>
        <w:tabs>
          <w:tab w:val="left" w:pos="285"/>
        </w:tabs>
        <w:ind w:hanging="57"/>
        <w:jc w:val="center"/>
        <w:rPr>
          <w:b/>
          <w:sz w:val="40"/>
          <w:szCs w:val="40"/>
        </w:rPr>
      </w:pPr>
      <w:r w:rsidRPr="00E75433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ЗДРАВСТВУЙ, ТЕАТР</w:t>
      </w:r>
      <w:r w:rsidRPr="00E75433">
        <w:rPr>
          <w:b/>
          <w:sz w:val="40"/>
          <w:szCs w:val="40"/>
        </w:rPr>
        <w:t>!»</w:t>
      </w:r>
    </w:p>
    <w:p w:rsidR="00856047" w:rsidRPr="00E75433" w:rsidRDefault="00856047" w:rsidP="00856047">
      <w:pPr>
        <w:tabs>
          <w:tab w:val="left" w:pos="285"/>
        </w:tabs>
        <w:ind w:hanging="57"/>
        <w:jc w:val="center"/>
        <w:rPr>
          <w:b/>
          <w:sz w:val="40"/>
          <w:szCs w:val="40"/>
        </w:rPr>
      </w:pPr>
    </w:p>
    <w:p w:rsidR="00856047" w:rsidRDefault="00856047" w:rsidP="00856047">
      <w:pPr>
        <w:ind w:left="1416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воспитателей</w:t>
      </w:r>
    </w:p>
    <w:p w:rsidR="00856047" w:rsidRPr="00D40D4A" w:rsidRDefault="00856047" w:rsidP="00856047">
      <w:pPr>
        <w:spacing w:line="360" w:lineRule="auto"/>
        <w:ind w:left="426"/>
        <w:jc w:val="center"/>
        <w:rPr>
          <w:sz w:val="28"/>
          <w:szCs w:val="28"/>
        </w:rPr>
      </w:pPr>
    </w:p>
    <w:p w:rsidR="00856047" w:rsidRDefault="00856047" w:rsidP="00856047">
      <w:pPr>
        <w:tabs>
          <w:tab w:val="left" w:pos="285"/>
        </w:tabs>
        <w:ind w:hanging="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Здравствуй, театр!</w:t>
      </w:r>
    </w:p>
    <w:p w:rsidR="00856047" w:rsidRDefault="00856047" w:rsidP="00856047">
      <w:pPr>
        <w:ind w:hanging="57"/>
        <w:jc w:val="center"/>
        <w:rPr>
          <w:b/>
          <w:sz w:val="32"/>
          <w:szCs w:val="32"/>
        </w:rPr>
      </w:pPr>
    </w:p>
    <w:p w:rsidR="00856047" w:rsidRDefault="00856047" w:rsidP="00856047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Участие детей в театрализованных играх и спектаклях становится возможным при желании у них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подобного</w:t>
      </w:r>
      <w:proofErr w:type="gramEnd"/>
      <w:r>
        <w:rPr>
          <w:sz w:val="28"/>
          <w:szCs w:val="28"/>
        </w:rPr>
        <w:t xml:space="preserve"> рода деятельности, что, с нашей точки зрения, включает в себя: знание театра как вида искусства, а также  эмоционально – положительное отношение к нему и определенный опыт собственной театрально – игровой деятельности. Что значит « знать театр» по отношению к детям старшего дошкольного возраста? Иметь представление о назначении театра как учреждения культуры, о специфике театральных профессий,  об особенностях процесса подготовки спектакля. Эмоционально – положительное отношение – это устойчивый интерес к театрализованной деятельности, адекватная реакция на сценическое действие, желание участвовать в нем. Специальные занятия с детьми и их участие в драматизациях, то есть опыт собственной театральной деятельности, помогают сформировать у детей умение осознанно применять средства образной выразительности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интонация,  мимика, позы, жесты, пантомимика), перевоплощаться (почувствовать и передать характерные особенности образа), вести ролевой диалог, соединять речь с движениями и т.д.</w:t>
      </w:r>
    </w:p>
    <w:p w:rsidR="00856047" w:rsidRDefault="00856047" w:rsidP="00856047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В процессе ознакомления детей старшего дошкольного возраста с театром и воспитания эмоционально – положительного отношения к нему необходимо сформировать представление:</w:t>
      </w:r>
    </w:p>
    <w:p w:rsidR="00856047" w:rsidRDefault="00856047" w:rsidP="00856047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о театре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его назначении, внешнем и внутреннем оформлении здания, </w:t>
      </w:r>
      <w:r>
        <w:rPr>
          <w:sz w:val="28"/>
          <w:szCs w:val="28"/>
        </w:rPr>
        <w:tab/>
        <w:t xml:space="preserve">  где расположен театр, и т.д.);</w:t>
      </w:r>
    </w:p>
    <w:p w:rsidR="00856047" w:rsidRDefault="00856047" w:rsidP="00856047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о специфике актерского искусства;</w:t>
      </w:r>
    </w:p>
    <w:p w:rsidR="00856047" w:rsidRDefault="00856047" w:rsidP="00856047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о различных театральных профессиях (гример, костюмер, танцор и др.);</w:t>
      </w:r>
    </w:p>
    <w:p w:rsidR="00856047" w:rsidRDefault="00856047" w:rsidP="00856047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об особенностях подготовительной работы к спектаклю (кто и как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готовит спектакль);</w:t>
      </w:r>
    </w:p>
    <w:p w:rsidR="00856047" w:rsidRDefault="00856047" w:rsidP="00856047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о разных видах театрального искусства;</w:t>
      </w:r>
    </w:p>
    <w:p w:rsidR="00856047" w:rsidRDefault="00856047" w:rsidP="00856047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о правилах поведения в театре.</w:t>
      </w:r>
    </w:p>
    <w:p w:rsidR="00856047" w:rsidRDefault="00856047" w:rsidP="00856047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Посещению театра должна предшествовать подготовительная работа, основная цель  которой – дать представление о театре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о культурном учреждении. Необходимо организовать экскурсию, в ходе которой детям рассказывают о роли театра как вида искусства в жизни человека, о людях различных профессий, работающих в театре, об интерьере здания и т.д. Эти же задачи будут решаться и во время последующих бесед с использованием наглядного материала: афиши, рекламы, фотографии (различные театры, сцены из спектакля) и т.д. Детей знакомят с внутренними помещениями и их оформлением (фойе, зрительный зал, сцена и др.); подобная работа также обогащает и активизирует их словарь («декорации», «сцена», «оркестровая яма», «фойе», «прожектор» и др.). После экскурсии и бесед детям </w:t>
      </w:r>
      <w:r>
        <w:rPr>
          <w:sz w:val="28"/>
          <w:szCs w:val="28"/>
        </w:rPr>
        <w:lastRenderedPageBreak/>
        <w:t>можно предложить порисовать на такие темы, как «здание театра», «Приглашение в театр», «Мой театр» и др.</w:t>
      </w:r>
    </w:p>
    <w:p w:rsidR="00856047" w:rsidRDefault="00856047" w:rsidP="00856047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>Затем целесообразно подвести детей к пониманию и самостоятельному выделению того, что может служить символом театра. Для этого можно использовать общеизвестные театральные маски, предложить детям описать различные «настроения» масок с использованием образных слов, сравнений, антонимов, и др. Чтобы помочь детям воспринимать маски в качестве символов театра как искусства, предложите им нарисовать что-нибудь, чтобы все сразу поняли, что речь идет  о театре. Это также способствует развитию творческого воображения и помогает воспитателю понять, сформировано ли у дошкольников представление о театре.</w:t>
      </w:r>
    </w:p>
    <w:p w:rsidR="00856047" w:rsidRDefault="00856047" w:rsidP="00856047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Для того чтобы сформировать у  детей представление о специфике деятельности артистов, необходимо отвести детей в театр, перед спектаклем познакомить с названием пьесы, ее содержанием, а в антрактах – обратить внимание на характерные черты разных действующих лиц. На следующий день после похода в театр необходимо провести беседу с детьми,      чтобы помочь им уточнить и систематизировать полученные впечатления, дать оценку увиденного. Воспитателю же следует обратить внимание детей не только на то, что происходило на сцене, но и какими образными средствами пользовались актеры. Детям можно предложить такие вопросы для обсуждения: «Что больше всего понравилось в спектакле, и почему?»; «Кто из героев понравился?»; «Как ты узнавал героя?». Вопросы, которые задает воспитатель, должны подтолкнуть детей к более глубокой оценке театрального действия, достигнутые ими через сравнительную характеристику персонажей,  соответствия декораций теме спектакля и др. После просмотра можно предложить детям нарисовать героев из спектакля, которые понравились или не понравились. В результате дети постепенно начинают оценивать не только сам образ  (хороший – плохой), но и способы его театрального воплощения, соответствие средств выразительности внутренней характеристике героя, соответствие или несоответствие трактовки персонажа артистом тому представителю о нем, которое сложилось у ребенка.</w:t>
      </w:r>
    </w:p>
    <w:p w:rsidR="00856047" w:rsidRDefault="00856047" w:rsidP="00856047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Решая задачу формирования представления о различных театральных профессиях, можно организовать экскурсию в театр, во время которой дети посещают зал для репетиций, гримерную, костюмерную, слушают рассказы работников театра, занятых в постановке спектакля о том, что каждый из них делает, чтобы постановка была интересной и имела успех. Наблюдения за работой гримера, декоратора, костюмера и др., как показывает опыт, углубляет и активизирует интерес к театральному искусству, способствует расширению словарного запаса (гример, парик, осветитель и др.). Так дети узнают о том, чем заняты, что делают непосредственные участники театрального действия </w:t>
      </w: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 xml:space="preserve">актеры, музыканты, дирижер); кто готовит пьесу к постановке -(режиссер, художник, балетмейстер); кто обеспечивает все </w:t>
      </w:r>
    </w:p>
    <w:p w:rsidR="00856047" w:rsidRDefault="00856047" w:rsidP="00856047">
      <w:pPr>
        <w:ind w:hanging="57"/>
        <w:jc w:val="both"/>
        <w:rPr>
          <w:sz w:val="28"/>
          <w:szCs w:val="28"/>
        </w:rPr>
      </w:pPr>
    </w:p>
    <w:p w:rsidR="00856047" w:rsidRDefault="00856047" w:rsidP="00856047">
      <w:pPr>
        <w:ind w:hanging="57"/>
        <w:jc w:val="both"/>
        <w:rPr>
          <w:sz w:val="28"/>
          <w:szCs w:val="28"/>
        </w:rPr>
      </w:pPr>
      <w:r>
        <w:t xml:space="preserve">                                                 </w:t>
      </w:r>
      <w:r>
        <w:rPr>
          <w:sz w:val="28"/>
          <w:szCs w:val="28"/>
        </w:rPr>
        <w:t>условия для ее осуществления - (гример, костюмер, осветитель, кассир, билетер, гардеробщик).</w:t>
      </w:r>
    </w:p>
    <w:p w:rsidR="00856047" w:rsidRDefault="00856047" w:rsidP="00856047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Полученные таким образом знания дети могут использовать в разных видах деятельности, например: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игровой</w:t>
      </w:r>
      <w:proofErr w:type="gramEnd"/>
      <w:r>
        <w:rPr>
          <w:sz w:val="28"/>
          <w:szCs w:val="28"/>
        </w:rPr>
        <w:t xml:space="preserve"> - (представляют себя художником, гримером, артистом, костюмером и  т.д.)</w:t>
      </w:r>
    </w:p>
    <w:p w:rsidR="00856047" w:rsidRDefault="00856047" w:rsidP="00856047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Чтобы активизировать интеллектуальное развитие, тем, кто уже умеет читать и писать, можно предложить ребусы, кроссворды, загадки-головоломки, в которых искомое слово или даже целая фраза должны быть составлены из первых или последних букв слов, которое надо вспомнить, глядя на рисунки, и т.д. Использование загадок-головоломок помогает сделать беседы более увлекательными и способствует закреплению знаний о театре. Кроме того, интересная загадка и неожиданная отгадка вызывают у детей положительные эмоции.</w:t>
      </w:r>
    </w:p>
    <w:p w:rsidR="00856047" w:rsidRDefault="00856047" w:rsidP="00856047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Кроме конкретных знаний, обеспечивающих определенный уровень представлений о театре и устойчивый интерес к нему, необходимо дать детям и этические представления, познакомить с культурой поведения в театре и других учреждений искусства. Этот аспект должен пронизывать всю работу: предшествовать непосредственному знакомству с театром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сопутствовать беседам, играм, изобразительной деятельности и т.д. Необходимо неоднократно обсуждать с детьми следующие проблемы: «Какие существуют правила поведения в театре?»; «Кто их должен соблюдать и почему?»; «Как выразить свою благодарность артистам за их труд и доставленное ими удовольствие?».</w:t>
      </w:r>
    </w:p>
    <w:p w:rsidR="00856047" w:rsidRDefault="00856047" w:rsidP="00856047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После бесед на эти темы желательно, чтобы  дети разыграли сценки на закрепление правил поведения в театре. Например: дети рисуют билеты, выбирают «кассира», «билетера». Купив билет, заходят в «зал» (стулья заранее расставлены как в зрительном зале). «Билетер» помогает «зрителям» находить свои места. «Зрители» просят помочь найти свое место, благодарят за помощь, извиняются при проходе по ряду и т.д.</w:t>
      </w:r>
    </w:p>
    <w:p w:rsidR="00856047" w:rsidRDefault="00856047" w:rsidP="00856047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Кроме того, детям можно предложить представить и разыграть ситуации, в которых они могли бы оказаться, например: «Представь, что спектакль уже начался, а ты не можешь найти свое место. Как бы ты поступил?»; «Представь, что во время спектакля ты начал кашлять. Что бы, 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сделал?»; « Как быть с мороженным, если ты не успел его съесть, а последний звонок уже прозвенел?» и т.д.</w:t>
      </w:r>
    </w:p>
    <w:p w:rsidR="00856047" w:rsidRDefault="00856047" w:rsidP="00856047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Таким образом, работа по ознакомлению с театром и формированию знаний о нем, кроме приобщения детей к одному из древнейших и прекрасных видов искусства, способствует умственному (расширению представлений о театральном искусстве), эстетическому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эмоциональное отношение к этому виду искусства) и нравственному (правила поведения в театре) воспитанию.</w:t>
      </w:r>
    </w:p>
    <w:p w:rsidR="00856047" w:rsidRDefault="00856047" w:rsidP="00856047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Итак, здравствуй, театр!</w:t>
      </w:r>
    </w:p>
    <w:p w:rsidR="00856047" w:rsidRDefault="00856047" w:rsidP="00856047">
      <w:pPr>
        <w:ind w:hanging="57"/>
        <w:jc w:val="both"/>
        <w:rPr>
          <w:sz w:val="28"/>
          <w:szCs w:val="28"/>
        </w:rPr>
      </w:pPr>
    </w:p>
    <w:p w:rsidR="00856047" w:rsidRDefault="00856047" w:rsidP="00856047">
      <w:pPr>
        <w:ind w:hanging="57"/>
        <w:jc w:val="both"/>
      </w:pPr>
    </w:p>
    <w:p w:rsidR="00856047" w:rsidRDefault="00856047" w:rsidP="00856047">
      <w:pPr>
        <w:ind w:hanging="57"/>
        <w:jc w:val="both"/>
      </w:pPr>
    </w:p>
    <w:p w:rsidR="00856047" w:rsidRDefault="00856047" w:rsidP="00856047">
      <w:pPr>
        <w:ind w:hanging="57"/>
        <w:jc w:val="both"/>
      </w:pPr>
    </w:p>
    <w:p w:rsidR="00856047" w:rsidRDefault="00856047" w:rsidP="00856047">
      <w:pPr>
        <w:ind w:hanging="57"/>
        <w:jc w:val="both"/>
      </w:pPr>
    </w:p>
    <w:p w:rsidR="00856047" w:rsidRDefault="00856047" w:rsidP="00856047">
      <w:pPr>
        <w:ind w:hanging="57"/>
        <w:jc w:val="both"/>
      </w:pPr>
    </w:p>
    <w:p w:rsidR="00856047" w:rsidRDefault="00856047" w:rsidP="00856047">
      <w:pPr>
        <w:ind w:hanging="57"/>
        <w:jc w:val="both"/>
      </w:pPr>
    </w:p>
    <w:p w:rsidR="00856047" w:rsidRDefault="00856047" w:rsidP="00856047">
      <w:pPr>
        <w:ind w:hanging="57"/>
        <w:jc w:val="both"/>
      </w:pPr>
    </w:p>
    <w:p w:rsidR="00856047" w:rsidRDefault="00856047" w:rsidP="00856047">
      <w:pPr>
        <w:ind w:hanging="57"/>
        <w:jc w:val="both"/>
      </w:pPr>
    </w:p>
    <w:p w:rsidR="00856047" w:rsidRDefault="00856047" w:rsidP="00856047">
      <w:pPr>
        <w:ind w:hanging="57"/>
        <w:jc w:val="both"/>
      </w:pPr>
    </w:p>
    <w:p w:rsidR="00512F1A" w:rsidRDefault="00512F1A"/>
    <w:sectPr w:rsidR="00512F1A" w:rsidSect="00856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047"/>
    <w:rsid w:val="00512F1A"/>
    <w:rsid w:val="00823B6C"/>
    <w:rsid w:val="0085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47"/>
    <w:pPr>
      <w:spacing w:after="0" w:line="16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6828</Characters>
  <Application>Microsoft Office Word</Application>
  <DocSecurity>0</DocSecurity>
  <Lines>56</Lines>
  <Paragraphs>16</Paragraphs>
  <ScaleCrop>false</ScaleCrop>
  <Company>WORKGROUP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</cp:revision>
  <dcterms:created xsi:type="dcterms:W3CDTF">2013-01-30T14:10:00Z</dcterms:created>
  <dcterms:modified xsi:type="dcterms:W3CDTF">2013-01-30T14:11:00Z</dcterms:modified>
</cp:coreProperties>
</file>