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C89" w:rsidRPr="00CE05AD" w:rsidRDefault="001F3C89" w:rsidP="00CE05AD">
      <w:pPr>
        <w:tabs>
          <w:tab w:val="left" w:pos="1080"/>
        </w:tabs>
        <w:spacing w:line="360" w:lineRule="auto"/>
        <w:jc w:val="center"/>
        <w:rPr>
          <w:b/>
          <w:sz w:val="36"/>
          <w:szCs w:val="36"/>
        </w:rPr>
      </w:pPr>
      <w:r w:rsidRPr="00CE05AD">
        <w:rPr>
          <w:b/>
          <w:sz w:val="36"/>
          <w:szCs w:val="36"/>
        </w:rPr>
        <w:t>Развитие ориентировки в пространстве у детей дошкольного возраста</w:t>
      </w:r>
      <w:r w:rsidR="00CE05AD">
        <w:rPr>
          <w:b/>
          <w:sz w:val="36"/>
          <w:szCs w:val="36"/>
        </w:rPr>
        <w:t>.</w:t>
      </w:r>
    </w:p>
    <w:p w:rsidR="001F3C89" w:rsidRDefault="001F3C89" w:rsidP="001F3C8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1F3C89" w:rsidRDefault="001F3C89" w:rsidP="001F3C8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протяжении всего дошкольного возраста происходит развитие навыков ориентировки в пространстве. Ребёнок уже в раннем детстве хорошо овладевает умением учитывать пространственное расположение предметов. Однако он не отделяет направлений пространства и пространственных отношений между предметами от самих предметов. Образование представлений о предметах и их свойствах происходит раньше, чем образование представлений о пространстве, и служит их основой.</w:t>
      </w:r>
    </w:p>
    <w:p w:rsidR="001F3C89" w:rsidRDefault="001F3C89" w:rsidP="001F3C8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возрасте от года до трёх лет, развитие ориентировки в пространстве у детей идёт через занятия конструированием, лепкой, аппликацией, рисованием. Занимаясь такими видами деятельности, усваивают такие внешние свойства предметов, как форма, размерные и пространственные отношения.</w:t>
      </w:r>
    </w:p>
    <w:p w:rsidR="001F3C89" w:rsidRDefault="009F678F" w:rsidP="001F3C89">
      <w:p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трёхлетнем возрасте,</w:t>
      </w:r>
      <w:r w:rsidR="001F3C89">
        <w:rPr>
          <w:color w:val="000000"/>
          <w:sz w:val="28"/>
          <w:szCs w:val="28"/>
        </w:rPr>
        <w:t xml:space="preserve"> д</w:t>
      </w:r>
      <w:r w:rsidR="001F3C89">
        <w:rPr>
          <w:sz w:val="28"/>
          <w:szCs w:val="28"/>
        </w:rPr>
        <w:t>ети способны различать пространственные направления от себя: справа — слева, впереди (спереди) — позади (сзади), вверху — внизу.</w:t>
      </w:r>
      <w:proofErr w:type="gramEnd"/>
      <w:r w:rsidR="001F3C89">
        <w:rPr>
          <w:sz w:val="28"/>
          <w:szCs w:val="28"/>
        </w:rPr>
        <w:t xml:space="preserve"> </w:t>
      </w:r>
      <w:r w:rsidR="001F3C89">
        <w:rPr>
          <w:color w:val="000000"/>
          <w:sz w:val="28"/>
          <w:szCs w:val="28"/>
        </w:rPr>
        <w:t xml:space="preserve">Первоначальные представления о направлениях пространства, которые усваивает трёхлетний ребёнок, связаны с его собственным телом. Оно является для него центром, «точкой отсчёта», по отношению к которой ребёнок только и может определять направления. Под руководством взрослых дети начинают выделять и правильно называть свою правую руку. Она выступает как рука, выполняющая основные действия: «Этой рукой я кушаю, рисую, здороваюсь. Значит, она правая». Определить положение других частей тела в качестве «правых» или «левых» удаётся ребёнку только по отношению к положению правой руки. Например, на предложение показать правый глаз младший дошкольник вначале отыскивает правую руку (сжимает её, отводит в сторону и т.п.) и только после этого указывает на глаз. «Правое» и «левое» кажутся ребёнку чем-то постоянным, </w:t>
      </w:r>
      <w:r w:rsidR="001F3C89">
        <w:rPr>
          <w:color w:val="000000"/>
          <w:sz w:val="28"/>
          <w:szCs w:val="28"/>
        </w:rPr>
        <w:lastRenderedPageBreak/>
        <w:t xml:space="preserve">и он не может понять, каким образом то, что для него находится справа, </w:t>
      </w:r>
      <w:proofErr w:type="gramStart"/>
      <w:r w:rsidR="001F3C89">
        <w:rPr>
          <w:color w:val="000000"/>
          <w:sz w:val="28"/>
          <w:szCs w:val="28"/>
        </w:rPr>
        <w:t>для</w:t>
      </w:r>
      <w:proofErr w:type="gramEnd"/>
      <w:r w:rsidR="001F3C89">
        <w:rPr>
          <w:color w:val="000000"/>
          <w:sz w:val="28"/>
          <w:szCs w:val="28"/>
        </w:rPr>
        <w:t xml:space="preserve"> другого может находиться слева</w:t>
      </w:r>
    </w:p>
    <w:p w:rsidR="001F3C89" w:rsidRDefault="001F3C89" w:rsidP="001F3C8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Другие направления пространства (спереди, сзади) ребёнок тоже относит только к себе. </w:t>
      </w:r>
      <w:proofErr w:type="gramStart"/>
      <w:r>
        <w:rPr>
          <w:sz w:val="28"/>
          <w:szCs w:val="28"/>
        </w:rPr>
        <w:t>Дети соотносят пространственные направления с определенными частями собственного тела (вверху — там, где голова, а внизу — где ноги; впереди - где лицо, глаза, а сзади — где спина;</w:t>
      </w:r>
      <w:proofErr w:type="gramEnd"/>
      <w:r>
        <w:rPr>
          <w:sz w:val="28"/>
          <w:szCs w:val="28"/>
        </w:rPr>
        <w:t xml:space="preserve"> слева — где левая рука, справа </w:t>
      </w:r>
      <w:proofErr w:type="gramStart"/>
      <w:r>
        <w:rPr>
          <w:sz w:val="28"/>
          <w:szCs w:val="28"/>
        </w:rPr>
        <w:t>—г</w:t>
      </w:r>
      <w:proofErr w:type="gramEnd"/>
      <w:r>
        <w:rPr>
          <w:sz w:val="28"/>
          <w:szCs w:val="28"/>
        </w:rPr>
        <w:t>де правая), так же различают противоположные направления (внизу — вверху, спереди — сзади, слева — справа).Дальнейшее развитие ориентировки в пространстве заключается в том, что дети начинают выделять отношения между предметами (один предмет за другим, перед другим, слева, справа от него, между другими и т.д.).</w:t>
      </w:r>
    </w:p>
    <w:p w:rsidR="001F3C89" w:rsidRDefault="001F3C89" w:rsidP="001F3C8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различать части своего тела развивается в повседневной жизни. </w:t>
      </w:r>
      <w:proofErr w:type="gramStart"/>
      <w:r>
        <w:rPr>
          <w:sz w:val="28"/>
          <w:szCs w:val="28"/>
        </w:rPr>
        <w:t>В процессе умывания, одевания воспитатель, называя части тела, учит различать правую и левую руку, во время обеда — держать ложку в правой руке, а хлеб в левой; предлагает показать, где правое (левое) ухо; объясняет, что левые нога, глаз, ухо расположены с той стороны, где левая рука, а правые глаз, нога, ухо — там, где правая.</w:t>
      </w:r>
      <w:proofErr w:type="gramEnd"/>
    </w:p>
    <w:p w:rsidR="001F3C89" w:rsidRDefault="001F3C89" w:rsidP="001F3C8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 четырехлетнего возраста</w:t>
      </w:r>
      <w:proofErr w:type="gramStart"/>
      <w:r w:rsidR="009F678F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могут определять расположение одной-двух игрушек, находящихся в противоположных от них направлениях: впереди — сзади, справа — слева. Через некоторое время дети справляются с подобным заданием, но уже с большим количеством игрушек (до четырёх). Также дети этого возраста умеют передвигаться в заданном направлении.</w:t>
      </w:r>
    </w:p>
    <w:p w:rsidR="001F3C89" w:rsidRDefault="001F3C89" w:rsidP="001F3C8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пятилетнем возрасте дети умеют определять положение предмета среди других предметов, определять свое положение среди окружающих предметов (я стою за стулом, рядом со столом, перед окном), передвигаться в заданном направлении.</w:t>
      </w:r>
    </w:p>
    <w:p w:rsidR="001F3C89" w:rsidRDefault="001F3C89" w:rsidP="001F3C8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Большое значение в образовании представлений о пространственных отношениях между предметами и овладении умением их определять имеет продуктивная деятельность. </w:t>
      </w:r>
      <w:r>
        <w:rPr>
          <w:sz w:val="28"/>
          <w:szCs w:val="28"/>
        </w:rPr>
        <w:t xml:space="preserve">Строя из кубиков, ребёнок моделирует не только </w:t>
      </w:r>
      <w:r>
        <w:rPr>
          <w:sz w:val="28"/>
          <w:szCs w:val="28"/>
        </w:rPr>
        <w:lastRenderedPageBreak/>
        <w:t>формы, но и пространственные отношения. Он учится передавать их в рисунке, определённым образом располагая изображения людей и предметов на листе бумаги. Дети</w:t>
      </w:r>
      <w:r w:rsidR="009F678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должны уметь ориентироваться на листе бумаги. Они овладевают умением раскладывать определенное количество предметов в указанном направлении: и верхней, нижней части листа, слева, справа, посередине и пр. </w:t>
      </w:r>
      <w:proofErr w:type="gramStart"/>
      <w:r>
        <w:rPr>
          <w:sz w:val="28"/>
          <w:szCs w:val="28"/>
        </w:rPr>
        <w:t>Дети учатся употреблять слова для обозначения положения предметов на листе бумаги, на столе, на полу (слева от, справа от, выше — ниже, ближе — дальше, около, из-за, вдоль).</w:t>
      </w:r>
      <w:proofErr w:type="gramEnd"/>
    </w:p>
    <w:p w:rsidR="001F3C89" w:rsidRDefault="00CE05AD" w:rsidP="001F3C8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Существует </w:t>
      </w:r>
      <w:r w:rsidR="001F3C89">
        <w:rPr>
          <w:sz w:val="28"/>
          <w:szCs w:val="28"/>
        </w:rPr>
        <w:t>несколько этапов развития представлений у детей о местности и пространственных отношений между предметами на ней. В соответствии с полученными данными, она классифицировала четыре уровня понимания детьми пространства:</w:t>
      </w:r>
    </w:p>
    <w:p w:rsidR="001F3C89" w:rsidRDefault="001F3C89" w:rsidP="001F3C89">
      <w:pPr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первом этапе ребёнок выделяет только те предметы, которые контактно близки к нему, а само пространство ещё не выделяется;</w:t>
      </w:r>
    </w:p>
    <w:p w:rsidR="00CE05AD" w:rsidRDefault="00CE05AD" w:rsidP="00CE05AD">
      <w:pPr>
        <w:tabs>
          <w:tab w:val="left" w:pos="1080"/>
        </w:tabs>
        <w:spacing w:line="360" w:lineRule="auto"/>
        <w:ind w:left="709"/>
        <w:jc w:val="both"/>
        <w:rPr>
          <w:sz w:val="28"/>
          <w:szCs w:val="28"/>
        </w:rPr>
      </w:pPr>
    </w:p>
    <w:p w:rsidR="001F3C89" w:rsidRDefault="001F3C89" w:rsidP="001F3C89">
      <w:pPr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втором этапе ребёнок начинает активно использовать зрительную ориентировку, расширяя границы воспринимаемого пространства и отдельных участков в нём;</w:t>
      </w:r>
    </w:p>
    <w:p w:rsidR="00CE05AD" w:rsidRDefault="00CE05AD" w:rsidP="00CE05AD">
      <w:pPr>
        <w:pStyle w:val="a3"/>
        <w:rPr>
          <w:sz w:val="28"/>
          <w:szCs w:val="28"/>
        </w:rPr>
      </w:pPr>
    </w:p>
    <w:p w:rsidR="00CE05AD" w:rsidRDefault="00CE05AD" w:rsidP="00CE05AD">
      <w:pPr>
        <w:tabs>
          <w:tab w:val="left" w:pos="1080"/>
        </w:tabs>
        <w:spacing w:line="360" w:lineRule="auto"/>
        <w:ind w:left="709"/>
        <w:jc w:val="both"/>
        <w:rPr>
          <w:sz w:val="28"/>
          <w:szCs w:val="28"/>
        </w:rPr>
      </w:pPr>
    </w:p>
    <w:p w:rsidR="001F3C89" w:rsidRDefault="001F3C89" w:rsidP="001F3C89">
      <w:pPr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третий этап характеризуется осмыслением удалённых от ребёнка объектов и увеличением количества участков, выделяемых в пространстве;</w:t>
      </w:r>
    </w:p>
    <w:p w:rsidR="00CE05AD" w:rsidRDefault="00CE05AD" w:rsidP="00CE05AD">
      <w:pPr>
        <w:tabs>
          <w:tab w:val="left" w:pos="1080"/>
        </w:tabs>
        <w:spacing w:line="360" w:lineRule="auto"/>
        <w:ind w:left="709"/>
        <w:jc w:val="both"/>
        <w:rPr>
          <w:sz w:val="28"/>
          <w:szCs w:val="28"/>
        </w:rPr>
      </w:pPr>
    </w:p>
    <w:p w:rsidR="001F3C89" w:rsidRDefault="001F3C89" w:rsidP="001F3C89">
      <w:pPr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четвёртом этапе отражение пространства носит уже более целостный характер, когда дети расширяют ориентировку в разных направлениях, местоположение объектов в их взаимосвязи и обусловленности.</w:t>
      </w:r>
    </w:p>
    <w:p w:rsidR="00CE05AD" w:rsidRDefault="00CE05AD" w:rsidP="00CE05AD">
      <w:pPr>
        <w:pStyle w:val="a3"/>
        <w:rPr>
          <w:sz w:val="28"/>
          <w:szCs w:val="28"/>
        </w:rPr>
      </w:pPr>
    </w:p>
    <w:p w:rsidR="00CE05AD" w:rsidRDefault="00CE05AD" w:rsidP="00CE05AD">
      <w:pPr>
        <w:tabs>
          <w:tab w:val="left" w:pos="1080"/>
        </w:tabs>
        <w:spacing w:line="360" w:lineRule="auto"/>
        <w:ind w:left="709"/>
        <w:jc w:val="both"/>
        <w:rPr>
          <w:sz w:val="28"/>
          <w:szCs w:val="28"/>
        </w:rPr>
      </w:pPr>
    </w:p>
    <w:p w:rsidR="001F3C89" w:rsidRDefault="001F3C89" w:rsidP="001F3C8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на первом этапе дети воспринимают предметы в пространстве дискретно, как отдалённые друг от друга и не связанные с пространством, то </w:t>
      </w:r>
      <w:r>
        <w:rPr>
          <w:sz w:val="28"/>
          <w:szCs w:val="28"/>
        </w:rPr>
        <w:lastRenderedPageBreak/>
        <w:t>позднее они осознают само пространство в совокупности с объектами, находящимися в нём.</w:t>
      </w:r>
    </w:p>
    <w:p w:rsidR="001F3C89" w:rsidRDefault="001F3C89" w:rsidP="001F3C8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bookmarkStart w:id="0" w:name="_GoBack"/>
      <w:r>
        <w:rPr>
          <w:sz w:val="28"/>
          <w:szCs w:val="28"/>
        </w:rPr>
        <w:t>только к концу дошкольного возраста (да и то далеко не у всех детей) складывается ориентировка в пространстве, независимая от собственной позиции, умение менять точки отсчета. Такая ориентировка может быть, однако, сравнительно легко сформирована у детей при помощи обучения, в котором они сами меняют пространственные отношения между предметами, рассматривают их с разных позиций и обозначают словесно</w:t>
      </w:r>
      <w:bookmarkEnd w:id="0"/>
      <w:r>
        <w:rPr>
          <w:sz w:val="28"/>
          <w:szCs w:val="28"/>
        </w:rPr>
        <w:t>.</w:t>
      </w:r>
    </w:p>
    <w:p w:rsidR="00CE05AD" w:rsidRDefault="00CE05AD" w:rsidP="001F3C8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E05AD" w:rsidRDefault="00CE05AD" w:rsidP="001F3C8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E05AD" w:rsidRDefault="00CE05AD" w:rsidP="001F3C8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E05AD" w:rsidRDefault="00CE05AD" w:rsidP="001F3C8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E05AD" w:rsidRDefault="00CE05AD" w:rsidP="001F3C8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E05AD" w:rsidRDefault="00CE05AD" w:rsidP="001F3C8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E05AD" w:rsidRDefault="00CE05AD" w:rsidP="001F3C8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E05AD" w:rsidRDefault="00CE05AD" w:rsidP="001F3C8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E05AD" w:rsidRDefault="00CE05AD" w:rsidP="001F3C8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E05AD" w:rsidRDefault="00CE05AD" w:rsidP="001F3C8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E05AD" w:rsidRDefault="00CE05AD" w:rsidP="001F3C8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E05AD" w:rsidRDefault="00CE05AD" w:rsidP="001F3C8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E05AD" w:rsidRDefault="00CE05AD" w:rsidP="001F3C8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E05AD" w:rsidRDefault="00CE05AD" w:rsidP="001F3C8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E05AD" w:rsidRDefault="00CE05AD" w:rsidP="001F3C8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E05AD" w:rsidRDefault="00CE05AD" w:rsidP="001F3C8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E05AD" w:rsidRDefault="00CE05AD" w:rsidP="001F3C8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E05AD" w:rsidRDefault="00CE05AD" w:rsidP="001F3C8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E05AD" w:rsidRDefault="00CE05AD" w:rsidP="001F3C8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E05AD" w:rsidRDefault="00CE05AD" w:rsidP="001F3C8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E05AD" w:rsidRDefault="00CE05AD" w:rsidP="001F3C8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E05AD" w:rsidRPr="00CE05AD" w:rsidRDefault="00CE05AD" w:rsidP="00793A13">
      <w:pPr>
        <w:rPr>
          <w:sz w:val="32"/>
          <w:szCs w:val="32"/>
        </w:rPr>
      </w:pPr>
    </w:p>
    <w:sectPr w:rsidR="00CE05AD" w:rsidRPr="00CE0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12CFE"/>
    <w:multiLevelType w:val="multilevel"/>
    <w:tmpl w:val="69EAC8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>
    <w:nsid w:val="3D4303CA"/>
    <w:multiLevelType w:val="hybridMultilevel"/>
    <w:tmpl w:val="0CB0F8A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">
    <w:nsid w:val="56EC5516"/>
    <w:multiLevelType w:val="hybridMultilevel"/>
    <w:tmpl w:val="0B808D1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181"/>
    <w:rsid w:val="001F3C89"/>
    <w:rsid w:val="005E4AAC"/>
    <w:rsid w:val="00601E63"/>
    <w:rsid w:val="00793A13"/>
    <w:rsid w:val="0093296F"/>
    <w:rsid w:val="009F678F"/>
    <w:rsid w:val="00CE05AD"/>
    <w:rsid w:val="00EA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5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2012-11-18T18:36:00Z</cp:lastPrinted>
  <dcterms:created xsi:type="dcterms:W3CDTF">2012-09-04T13:59:00Z</dcterms:created>
  <dcterms:modified xsi:type="dcterms:W3CDTF">2013-10-10T11:03:00Z</dcterms:modified>
</cp:coreProperties>
</file>