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A3" w:rsidRPr="004C51A3" w:rsidRDefault="004C51A3" w:rsidP="004C51A3">
      <w:pPr>
        <w:pStyle w:val="2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4C51A3">
        <w:rPr>
          <w:sz w:val="28"/>
          <w:szCs w:val="28"/>
        </w:rPr>
        <w:t xml:space="preserve">Легчакова О. А.,  воспитатель </w:t>
      </w:r>
    </w:p>
    <w:p w:rsidR="004C51A3" w:rsidRPr="004C51A3" w:rsidRDefault="004C51A3" w:rsidP="004C51A3">
      <w:pPr>
        <w:pStyle w:val="2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4C51A3">
        <w:rPr>
          <w:sz w:val="28"/>
          <w:szCs w:val="28"/>
        </w:rPr>
        <w:t xml:space="preserve">МАДОУ «Центр развития ребенка  </w:t>
      </w:r>
    </w:p>
    <w:p w:rsidR="004C51A3" w:rsidRPr="004C51A3" w:rsidRDefault="004C51A3" w:rsidP="004C51A3">
      <w:pPr>
        <w:pStyle w:val="2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4C51A3">
        <w:rPr>
          <w:sz w:val="28"/>
          <w:szCs w:val="28"/>
        </w:rPr>
        <w:t>детский сад № 33 «Радуга»</w:t>
      </w:r>
    </w:p>
    <w:p w:rsidR="004C51A3" w:rsidRPr="004C51A3" w:rsidRDefault="004C51A3" w:rsidP="004C51A3">
      <w:pPr>
        <w:pStyle w:val="2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Православная культура и мир ценностей современного дошкольника.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>Дошкольный возраст - яркая, непревзойденно благодатная пора, когда под влиянием окружающего общества ребенок активно формируется как личность с проявлением собственной воли, мировоззрения, способностью понимать и принимать нравственные основы жизни. Одно из самых сложных и ответственных направлений работы воспитателя – духовно-нравственное воспитание детей. Ведь воспитывая детей, мы закладываем в них определенные ценности жизни. Еще более сложная задача – создание веры в душе ребенка растущего в современном, агрессивном мире.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>Духовно-нравственный потенциал личности можно рассматривать как процесс приобщения человека к общечеловеческой духовной культуре и ценностям как ориентирам самореализации, поиску истины, добра и красоты. Ведь все мы принадлежим к культуре, сложившейся под влиянием христианства. Наш быт, семейные традиции, творчество, фольклор – всё это берёт начало из христианской духовности. Возможно, если бы не было Православия, наш образ жизни, мысли, речь, отношения к жизни, понятие об ответственности, вине, справедливости и других вещах были бы совершенно иными. Православие – это культурообразующий элемент жизни русского народа. Оно играет большую роль в устройстве нашего государства, семьи и каждого человека отдельно.</w:t>
      </w:r>
      <w:r w:rsidRPr="00167FA1">
        <w:rPr>
          <w:sz w:val="28"/>
          <w:szCs w:val="28"/>
        </w:rPr>
        <w:t xml:space="preserve"> </w:t>
      </w:r>
      <w:r w:rsidRPr="00167FA1">
        <w:rPr>
          <w:b w:val="0"/>
          <w:sz w:val="28"/>
          <w:szCs w:val="28"/>
        </w:rPr>
        <w:t>Особенности мировосприятия и миропонимания дошкольников обусловлены механизмом эмоционально-образного восприятия и наглядно-практического мышления. Поэтому формирование духовно-нравственных понятий, определенных ценностей, в том числе и представление о родине, у ребенка дошкольного возраста своеобразно. Оно тесно связано с конкретными представлениями о том, что ребенку дорого и близко</w:t>
      </w:r>
      <w:r w:rsidR="005C6545">
        <w:rPr>
          <w:b w:val="0"/>
          <w:sz w:val="28"/>
          <w:szCs w:val="28"/>
        </w:rPr>
        <w:t xml:space="preserve">, то есть с любовью к родителям, к </w:t>
      </w:r>
      <w:r w:rsidRPr="00167FA1">
        <w:rPr>
          <w:b w:val="0"/>
          <w:sz w:val="28"/>
          <w:szCs w:val="28"/>
        </w:rPr>
        <w:t xml:space="preserve">близким людям, окружающей его </w:t>
      </w:r>
      <w:r w:rsidRPr="00167FA1">
        <w:rPr>
          <w:b w:val="0"/>
          <w:sz w:val="28"/>
          <w:szCs w:val="28"/>
        </w:rPr>
        <w:lastRenderedPageBreak/>
        <w:t>природе, игрушкам, играм, песням, родному образному слову, к тому, что его радует.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 xml:space="preserve"> Целью духовно-нравственного образования является содействие целостному духовно-нравственному и социальному развитию личности ребенка-дошкольника, обеспечение его духовного, психического и телесного здоровья посредством приобщения к высшим ценност</w:t>
      </w:r>
      <w:r w:rsidR="0034505D">
        <w:rPr>
          <w:b w:val="0"/>
          <w:sz w:val="28"/>
          <w:szCs w:val="28"/>
        </w:rPr>
        <w:t>ям православной культуры. Ведь</w:t>
      </w:r>
      <w:r w:rsidRPr="00167FA1">
        <w:rPr>
          <w:b w:val="0"/>
          <w:sz w:val="28"/>
          <w:szCs w:val="28"/>
        </w:rPr>
        <w:t xml:space="preserve"> воспитание детей без духовно-нравственной основы неполноценно. У детей должны быть представления о добре и зле. Основы православной культуры должны закладываться с самого раннего возраст</w:t>
      </w:r>
      <w:r w:rsidR="00167FA1">
        <w:rPr>
          <w:b w:val="0"/>
          <w:sz w:val="28"/>
          <w:szCs w:val="28"/>
        </w:rPr>
        <w:t xml:space="preserve">а. </w:t>
      </w:r>
      <w:r w:rsidR="0034505D">
        <w:rPr>
          <w:b w:val="0"/>
          <w:sz w:val="28"/>
          <w:szCs w:val="28"/>
        </w:rPr>
        <w:t>Приобщать</w:t>
      </w:r>
      <w:r w:rsidRPr="00167FA1">
        <w:rPr>
          <w:b w:val="0"/>
          <w:sz w:val="28"/>
          <w:szCs w:val="28"/>
        </w:rPr>
        <w:t xml:space="preserve"> детей к православным традициям и духовным ценностям русского народа</w:t>
      </w:r>
      <w:r w:rsidR="0034505D">
        <w:rPr>
          <w:b w:val="0"/>
          <w:sz w:val="28"/>
          <w:szCs w:val="28"/>
        </w:rPr>
        <w:t xml:space="preserve"> нужно</w:t>
      </w:r>
      <w:r w:rsidRPr="00167FA1">
        <w:rPr>
          <w:b w:val="0"/>
          <w:sz w:val="28"/>
          <w:szCs w:val="28"/>
        </w:rPr>
        <w:t xml:space="preserve"> через изучение истории, отечественной культуры, своеобразие родного края и страны в целом. Воспитание на основе православных традиций осуществляется на к</w:t>
      </w:r>
      <w:r w:rsidR="0034505D">
        <w:rPr>
          <w:b w:val="0"/>
          <w:sz w:val="28"/>
          <w:szCs w:val="28"/>
        </w:rPr>
        <w:t xml:space="preserve">онкретных исторических примерах и событиях, народных обычаях. </w:t>
      </w:r>
      <w:r w:rsidRPr="00167FA1">
        <w:rPr>
          <w:b w:val="0"/>
          <w:sz w:val="28"/>
          <w:szCs w:val="28"/>
        </w:rPr>
        <w:t xml:space="preserve">Главным средством духовно-нравственного развития личности ребенка является освоение им православных духовно-нравственных ценностей. Введение его в православную культурную традицию естественным образом проходит через воспроизведение годового цикла праздников, труда, игр, использование специально отобранных народных </w:t>
      </w:r>
      <w:r w:rsidR="0034505D">
        <w:rPr>
          <w:b w:val="0"/>
          <w:sz w:val="28"/>
          <w:szCs w:val="28"/>
        </w:rPr>
        <w:t xml:space="preserve">сказок и малых фольклорных форм, </w:t>
      </w:r>
      <w:r w:rsidRPr="00167FA1">
        <w:rPr>
          <w:b w:val="0"/>
          <w:sz w:val="28"/>
          <w:szCs w:val="28"/>
        </w:rPr>
        <w:t>через знакомство детей с музыкальными и живописными произведениями на евангельские сюжеты.</w:t>
      </w:r>
    </w:p>
    <w:p w:rsidR="00167FA1" w:rsidRDefault="00167FA1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 детей </w:t>
      </w:r>
      <w:r w:rsidR="0034505D">
        <w:rPr>
          <w:b w:val="0"/>
          <w:sz w:val="28"/>
          <w:szCs w:val="28"/>
        </w:rPr>
        <w:t>нужно формировать</w:t>
      </w:r>
      <w:r w:rsidR="00BD194F" w:rsidRPr="00167FA1">
        <w:rPr>
          <w:b w:val="0"/>
          <w:sz w:val="28"/>
          <w:szCs w:val="28"/>
        </w:rPr>
        <w:t xml:space="preserve"> на ценностях православной культуры отношение к своим родителям, родному краю, к своему Отечеству. Первый опыт интеллектуального знакомства ребёнка с традициями православия возможен в возрасте после 4 лет. Психологически это обусловлено переживанием ребёнком кризиса трёх лет и появлением первых проявлений волевого поведения ребёнка. Научившийся ориентироваться и действовать в предметном окружении ребёнок начинает иначе воспринимать самого себя и своё ближайшее окружение. И тут</w:t>
      </w:r>
      <w:r w:rsidR="00BD194F" w:rsidRPr="00167FA1">
        <w:rPr>
          <w:sz w:val="28"/>
          <w:szCs w:val="28"/>
        </w:rPr>
        <w:t xml:space="preserve"> </w:t>
      </w:r>
      <w:r w:rsidR="00BD194F" w:rsidRPr="00167FA1">
        <w:rPr>
          <w:b w:val="0"/>
          <w:sz w:val="28"/>
          <w:szCs w:val="28"/>
        </w:rPr>
        <w:t xml:space="preserve">формирование духовно-нравственного потенциала личности должно  осуществляется во всех звеньях </w:t>
      </w:r>
      <w:r w:rsidR="00BD194F" w:rsidRPr="00167FA1">
        <w:rPr>
          <w:b w:val="0"/>
          <w:sz w:val="28"/>
          <w:szCs w:val="28"/>
        </w:rPr>
        <w:lastRenderedPageBreak/>
        <w:t>воспитательной работы с детьми, на занятиях, в процессе обучения и трудовой подготовки, эстетического и физического воспитания.</w:t>
      </w:r>
      <w:r>
        <w:rPr>
          <w:b w:val="0"/>
          <w:sz w:val="28"/>
          <w:szCs w:val="28"/>
        </w:rPr>
        <w:t xml:space="preserve">                                                                     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 xml:space="preserve">Только вот нравственные нормы и ценности нельзя просто заучить, их надо глубоко осмыслить, прочувствовать и пережить, закрепить в поведении. Формирование устойчивых убеждений - важнейшая задача современной педагогики. Детям нужны глубокие идейные убеждения, которые рождали бы сильные чувства, проявлялись в поступках, делах. Такие убеждения могут возникнуть в том случае, если они не только продуманы, прочувствованы человеком, но и пережиты им, подтверждены его личным опытом. Поэтому правилом в воспитательной работе должно быть не только разъяснение определенных норм, но и создание условий, в которых бы дети могли проверить свои взгляды, отточить их, убедиться на опыте в их правильности. </w:t>
      </w:r>
      <w:r w:rsidR="0039188A">
        <w:rPr>
          <w:b w:val="0"/>
          <w:sz w:val="28"/>
          <w:szCs w:val="28"/>
        </w:rPr>
        <w:t>Д</w:t>
      </w:r>
      <w:r w:rsidRPr="00167FA1">
        <w:rPr>
          <w:b w:val="0"/>
          <w:sz w:val="28"/>
          <w:szCs w:val="28"/>
        </w:rPr>
        <w:t>ошкольник</w:t>
      </w:r>
      <w:r w:rsidR="0039188A">
        <w:rPr>
          <w:b w:val="0"/>
          <w:sz w:val="28"/>
          <w:szCs w:val="28"/>
        </w:rPr>
        <w:t xml:space="preserve"> должен  осознать, принять </w:t>
      </w:r>
      <w:r w:rsidRPr="00167FA1">
        <w:rPr>
          <w:b w:val="0"/>
          <w:sz w:val="28"/>
          <w:szCs w:val="28"/>
        </w:rPr>
        <w:t xml:space="preserve"> эти убеждения. Только в этом случае они могут стать мотивом его поведения. А мотив - это осознанное побуждение, это сила, которая двигает, направляет поведение человека. Без соответствующих мотивов не закрепляются нужные формы поведения, не формируется то или иное нравственное качество дошкольника.</w:t>
      </w:r>
      <w:r w:rsidR="0039188A">
        <w:rPr>
          <w:b w:val="0"/>
          <w:sz w:val="28"/>
          <w:szCs w:val="28"/>
        </w:rPr>
        <w:t xml:space="preserve"> А вот  о</w:t>
      </w:r>
      <w:r w:rsidRPr="00167FA1">
        <w:rPr>
          <w:b w:val="0"/>
          <w:sz w:val="28"/>
          <w:szCs w:val="28"/>
        </w:rPr>
        <w:t xml:space="preserve">пора на чувства в воспитании повышает его эффективность. Воздействие на чувства детей неизмеримо и представляет собой наиболее сложную область воспитательной работы. При определении способов воздействия на чувства ребенка необходимо иметь в виду, что воспитание чувств протекает главным образом по пути изменения и дальнейшего совершенствования имеющихся у ребенка чувств. Нельзя, например, прямо поставить перед ребенком цель - испытать чувство восхищения поступком своего товарища или литературного героя. Для возникновения необходимого чувства важно создать соответствующую обстановку, при которой у ребенка могут возникнуть те или иные переживания. Можно, например, много говорить о родной природе и не вызвать у детей чувства восхищения ее красотой и величием. А вот ряд экскурсии в природу, постановка перед детьми задачи найти наиболее красивые места, приводят к возникновению у детей чувства </w:t>
      </w:r>
      <w:r w:rsidRPr="00167FA1">
        <w:rPr>
          <w:b w:val="0"/>
          <w:sz w:val="28"/>
          <w:szCs w:val="28"/>
        </w:rPr>
        <w:lastRenderedPageBreak/>
        <w:t>любви к природе. В данном случае не только вызывается  благородное чувство, но и закрепляется. Так как чувства возникают в процессе восприятия и осознания поведения других людей, они могут возникнуть и как результат сопереживания с чувствами другого человека. Яркая, богатая жизнь коллектива, хорошо организованная педагогом, является основой для формирования высоких нравственных чувств: любви к Родине, чувства долга перед коллективом. Так же большое значение имеет формирование потребности духовно-нравственного совершенствования своей личности, нравственного самовоспитания. Исследования последних лет показывают, что самовоспитание протекает наиболее успешно, если четко организована деятельность дошкольников по самовоспитанию в коллективе. Педагогическая наука вскрыла важнейшие пути нравственного самовоспитания. Оно начинается с самоанализа и стремления к совершенствованию своей личности. Вызвать у детей стремление к самовоспитанию еще не значит включить их в активную работу над собой. Педагогу необходимо помочь детям найти правильные пути самовоспитания. Наиболее распространенный путь - принять на себя определенные обязательства и периодически контролировать их выполнение. Формой контроля является самоотчет и самопроверка. Самоотчет может быть проведен первоначально перед своими товарищами, а затем и перед самим собой. Важное значение в нравственном самовоспитании имеет само</w:t>
      </w:r>
      <w:r w:rsidR="006F4D8E">
        <w:rPr>
          <w:b w:val="0"/>
          <w:sz w:val="28"/>
          <w:szCs w:val="28"/>
        </w:rPr>
        <w:t xml:space="preserve"> </w:t>
      </w:r>
      <w:r w:rsidRPr="00167FA1">
        <w:rPr>
          <w:b w:val="0"/>
          <w:sz w:val="28"/>
          <w:szCs w:val="28"/>
        </w:rPr>
        <w:t xml:space="preserve">приказ. Ребята с интересом воспринимают это средство самовоспитания и охотно пользуются им. Они могут приказать себе встать с постели, когда хочется еще полежать, прекратить игру и идти заниматься.  Воспитателю необходимо контролировать, как дети пользуются </w:t>
      </w:r>
      <w:r w:rsidR="006F4D8E" w:rsidRPr="00167FA1">
        <w:rPr>
          <w:b w:val="0"/>
          <w:sz w:val="28"/>
          <w:szCs w:val="28"/>
        </w:rPr>
        <w:t>само приказом</w:t>
      </w:r>
      <w:r w:rsidRPr="00167FA1">
        <w:rPr>
          <w:b w:val="0"/>
          <w:sz w:val="28"/>
          <w:szCs w:val="28"/>
        </w:rPr>
        <w:t xml:space="preserve">. Вместе с </w:t>
      </w:r>
      <w:r w:rsidR="006F4D8E" w:rsidRPr="00167FA1">
        <w:rPr>
          <w:b w:val="0"/>
          <w:sz w:val="28"/>
          <w:szCs w:val="28"/>
        </w:rPr>
        <w:t>само приказом</w:t>
      </w:r>
      <w:r w:rsidRPr="00167FA1">
        <w:rPr>
          <w:b w:val="0"/>
          <w:sz w:val="28"/>
          <w:szCs w:val="28"/>
        </w:rPr>
        <w:t xml:space="preserve"> в нравственном самовоспитании широко используется и самообязательство. Оно принимается по внутреннему убеждению и может стать важным мотивом самовоспитания. Стимулом, побуждающим ребенка к принятию самообязательства и его выполнения, выступает нравственный идеал. Идеал является для личности воспитанника путеводной звездой в </w:t>
      </w:r>
      <w:r w:rsidRPr="00167FA1">
        <w:rPr>
          <w:b w:val="0"/>
          <w:sz w:val="28"/>
          <w:szCs w:val="28"/>
        </w:rPr>
        <w:lastRenderedPageBreak/>
        <w:t xml:space="preserve">самовоспитании, он зовет человека к постоянному совершенствованию. Личность постоянно сравнивает себя со своим идеалом, полнее и рельефнее осознает свои недостатки и стремится быстрее их преодолеть. В зависимости от возраста и уровня моральной зрелости детей их нравственным идеалом может быть конкретное лицо (близкий человек, литературный герой) или обобщенный образ. В этом случае воспитанник заимствует черты многих людей и создает образ своего идеального героя. 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 xml:space="preserve">В формировании нравственных идеалов дошкольников важная роль принадлежит воспитателю. Всей своей работой он учит учащихся анализировать поведение окружающих людей, отличать подлинную нравственность </w:t>
      </w:r>
      <w:proofErr w:type="gramStart"/>
      <w:r w:rsidRPr="00167FA1">
        <w:rPr>
          <w:b w:val="0"/>
          <w:sz w:val="28"/>
          <w:szCs w:val="28"/>
        </w:rPr>
        <w:t>от</w:t>
      </w:r>
      <w:proofErr w:type="gramEnd"/>
      <w:r w:rsidRPr="00167FA1">
        <w:rPr>
          <w:b w:val="0"/>
          <w:sz w:val="28"/>
          <w:szCs w:val="28"/>
        </w:rPr>
        <w:t xml:space="preserve"> ложной, показной.</w:t>
      </w:r>
    </w:p>
    <w:p w:rsidR="0034505D" w:rsidRDefault="00D55A24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BD194F" w:rsidRPr="00167FA1">
        <w:rPr>
          <w:b w:val="0"/>
          <w:sz w:val="28"/>
          <w:szCs w:val="28"/>
        </w:rPr>
        <w:t xml:space="preserve">оспитание дружеских отношений является одной из составляющих в воспитании определенной ценности. Дружбу можно определить как положительные взаимоотношения, основанные на взаимной открытости, полном доверии, общности интересов, преданности людей друг другу, их постоянной готовности в любой момент прийти друг другу на помощь. </w:t>
      </w:r>
      <w:r w:rsidR="0034505D">
        <w:rPr>
          <w:b w:val="0"/>
          <w:sz w:val="28"/>
          <w:szCs w:val="28"/>
        </w:rPr>
        <w:t>Дружеские отношения бескорыстны.</w:t>
      </w:r>
      <w:r w:rsidR="00BD194F" w:rsidRPr="00167FA1">
        <w:rPr>
          <w:b w:val="0"/>
          <w:sz w:val="28"/>
          <w:szCs w:val="28"/>
        </w:rPr>
        <w:t xml:space="preserve"> 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>Другой составляющей духовно-нравственного воспитания является воспитание у дошкольников гуманизма. Для усвоения правильных представлений о сущности гу</w:t>
      </w:r>
      <w:r w:rsidR="00D55A24">
        <w:rPr>
          <w:b w:val="0"/>
          <w:sz w:val="28"/>
          <w:szCs w:val="28"/>
        </w:rPr>
        <w:t>манизма я  даю</w:t>
      </w:r>
      <w:r w:rsidRPr="00167FA1">
        <w:rPr>
          <w:b w:val="0"/>
          <w:sz w:val="28"/>
          <w:szCs w:val="28"/>
        </w:rPr>
        <w:t xml:space="preserve"> детям представление о характере взаимоотн</w:t>
      </w:r>
      <w:r w:rsidR="00D55A24">
        <w:rPr>
          <w:b w:val="0"/>
          <w:sz w:val="28"/>
          <w:szCs w:val="28"/>
        </w:rPr>
        <w:t>ошений между людьми, рассматриваю ситуации, в которых</w:t>
      </w:r>
      <w:r w:rsidRPr="00167FA1">
        <w:rPr>
          <w:b w:val="0"/>
          <w:sz w:val="28"/>
          <w:szCs w:val="28"/>
        </w:rPr>
        <w:t xml:space="preserve"> осуждаются бездушие, бессердечность, жестокость. Огромное значение имеет атмосфера, характер взаимоотношений между группой и воспитателем. Складывающиеся взаимоотношения формируют опыт поведения детей. Особенно важно учитывать это обстоятельство в воспитании гуманизма. Если воспитатель внимателен к детям, заботится о них, в меру требователен к ним, всячески развивает их инициативу и активность, если у него слово не расходится с делом, дети приобретают положительный опыт подлинно гуманных отношений между людьми. Но так же большое значение имеет атмосфера гуманных отношений друг к другу в </w:t>
      </w:r>
      <w:r w:rsidRPr="00167FA1">
        <w:rPr>
          <w:b w:val="0"/>
          <w:sz w:val="28"/>
          <w:szCs w:val="28"/>
        </w:rPr>
        <w:lastRenderedPageBreak/>
        <w:t xml:space="preserve">семье. Уважительное отношение к старшему поколению, забота о младших и родителях формируют у дошкольников основу гуманизма. Нравственные чувства одновременно содержат в себе и выражают отношение и побуждение человека, причем то и другое в глубоком человеческом чувстве обычно слито. Высшие чувства несут в себе нравственное начало. Одним из таких чувств является совесть. Совесть связана с духовно-нравственной устойчивостью человека, его принятием на себя моральных обязательств перед другими людьми и неукоснительным следованием им. Совестливый человек всегда последователен и устойчив в своем поведении, всегда соотносит свои поступки и решения с духовными целями и ценностями, глубоко переживая случаи отклонения от них не только в собственном поведении, но и в действиях других людей. Такому человеку обычно стыдно за других людей, если они ведут себя непорядочно. </w:t>
      </w:r>
    </w:p>
    <w:p w:rsidR="00BD194F" w:rsidRPr="00167FA1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 xml:space="preserve">Еще одним из компонентов духовно-нравственного воспитания составляет патриотизм. Патриотизм является духовно-нравственной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- цементирующая основа существования и развития любых наций и государственности. В патриотизме гармонично сочетаются лучшие национальные традиции народа с преданностью к служению Отечеству. Он является одной из наиболее ярких черт российского национального характера. Российскому патриотизму присущи свои особенности. Прежде всего, это высокая гуманистическая направленность российской патриотической идеи; веротерпимость; соборность и законопослушание; общность как устойчивая склонность и потребность россиян к коллективной жизни; особая любовь к родной природе.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</w:t>
      </w:r>
      <w:r w:rsidRPr="00167FA1">
        <w:rPr>
          <w:b w:val="0"/>
          <w:sz w:val="28"/>
          <w:szCs w:val="28"/>
        </w:rPr>
        <w:lastRenderedPageBreak/>
        <w:t>приоритетность патриотического воспитания в общей системе воспитания граждан России. За последнее время все большее распространение приобретает взгляд на патриотизм как на важнейшую ценность, интегрирующую не только социальный, но и духовно-нравственный, идеологический, культурно-исторический, военно-исторический и другие компоненты.</w:t>
      </w:r>
    </w:p>
    <w:p w:rsidR="00BD194F" w:rsidRPr="00167FA1" w:rsidRDefault="0039188A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>И,</w:t>
      </w:r>
      <w:r w:rsidR="00BD194F" w:rsidRPr="00167FA1">
        <w:rPr>
          <w:b w:val="0"/>
          <w:sz w:val="28"/>
          <w:szCs w:val="28"/>
        </w:rPr>
        <w:t xml:space="preserve"> тем не</w:t>
      </w:r>
      <w:r w:rsidR="00D55A24">
        <w:rPr>
          <w:b w:val="0"/>
          <w:sz w:val="28"/>
          <w:szCs w:val="28"/>
        </w:rPr>
        <w:t xml:space="preserve"> менее, воспитание </w:t>
      </w:r>
      <w:r w:rsidR="00BD194F" w:rsidRPr="00167FA1">
        <w:rPr>
          <w:b w:val="0"/>
          <w:sz w:val="28"/>
          <w:szCs w:val="28"/>
        </w:rPr>
        <w:t xml:space="preserve"> не всегда протекает по определенным этапам: разъяснение и осознание правила, его закрепление и применение в жизни, в поведении. Простое усвоение правил не обязательно приводит к духовно-нравственному развитию и формированию ценностей у детей. Детский сад не может не учитывать того, что дети находятся под влиянием окружающей среды, различных жизненных условий.  Социальный опыт человеческого общества показывает, что духовно-нравственные нормы не изобретаются, не создаются намеренно, когда что-то признается хорошей идеей или порядком. Они возникают постепенно, из повседневной жизни и групповой практики людей, без сознательного выбора и умственного напряжения. Духовно-нравственные нормы, определенные ценности, возникают из группового решения о том, что отдельное действие вредно и должно быть запрещено (или, наоборот, отдельное действие представляется настолько необходимым, что его выполнение должно быть обязательным). </w:t>
      </w:r>
    </w:p>
    <w:p w:rsidR="00BD194F" w:rsidRDefault="00BD194F" w:rsidP="0039188A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67FA1">
        <w:rPr>
          <w:b w:val="0"/>
          <w:sz w:val="28"/>
          <w:szCs w:val="28"/>
        </w:rPr>
        <w:t xml:space="preserve">В процессе воспитания </w:t>
      </w:r>
      <w:r w:rsidR="0034505D">
        <w:rPr>
          <w:b w:val="0"/>
          <w:sz w:val="28"/>
          <w:szCs w:val="28"/>
        </w:rPr>
        <w:t xml:space="preserve">ребенка </w:t>
      </w:r>
      <w:r w:rsidRPr="00167FA1">
        <w:rPr>
          <w:b w:val="0"/>
          <w:sz w:val="28"/>
          <w:szCs w:val="28"/>
        </w:rPr>
        <w:t xml:space="preserve">мы должны, прежде всего, обращать внимание на самих себя, помня, что не столько нашими словами, сколько нашими делами мы показываем пример и прививаем ему те или иные жизненные ориентиры. Драгоценное время детства необходимо использовать, чтобы ребёнок не только обогатился знаниями, но и нашёл свой собственный путь  к духовным ценностям, приобщился к делам милосердия, любви и сострадания к ближним. </w:t>
      </w:r>
    </w:p>
    <w:p w:rsidR="006F4D8E" w:rsidRPr="00167FA1" w:rsidRDefault="006F4D8E" w:rsidP="007E41B6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</w:p>
    <w:p w:rsidR="006F4D8E" w:rsidRDefault="006F4D8E" w:rsidP="006F4D8E">
      <w:pPr>
        <w:jc w:val="center"/>
        <w:rPr>
          <w:i/>
          <w:sz w:val="20"/>
          <w:szCs w:val="20"/>
        </w:rPr>
      </w:pPr>
    </w:p>
    <w:p w:rsidR="006F4D8E" w:rsidRDefault="006F4D8E" w:rsidP="006F4D8E">
      <w:pPr>
        <w:jc w:val="center"/>
        <w:rPr>
          <w:i/>
          <w:sz w:val="20"/>
          <w:szCs w:val="20"/>
        </w:rPr>
      </w:pPr>
    </w:p>
    <w:p w:rsidR="006F4D8E" w:rsidRDefault="006F4D8E" w:rsidP="006F4D8E">
      <w:pPr>
        <w:jc w:val="center"/>
        <w:rPr>
          <w:i/>
          <w:sz w:val="20"/>
          <w:szCs w:val="20"/>
        </w:rPr>
      </w:pPr>
    </w:p>
    <w:p w:rsidR="006F4D8E" w:rsidRDefault="006F4D8E" w:rsidP="006F4D8E">
      <w:pPr>
        <w:jc w:val="center"/>
        <w:rPr>
          <w:i/>
          <w:sz w:val="20"/>
          <w:szCs w:val="20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Default="006F4D8E" w:rsidP="006F4D8E">
      <w:pPr>
        <w:spacing w:line="360" w:lineRule="auto"/>
        <w:jc w:val="right"/>
        <w:rPr>
          <w:sz w:val="28"/>
          <w:szCs w:val="28"/>
        </w:rPr>
      </w:pPr>
    </w:p>
    <w:p w:rsidR="006F4D8E" w:rsidRPr="00167FA1" w:rsidRDefault="006F4D8E" w:rsidP="006F4D8E">
      <w:pPr>
        <w:spacing w:line="360" w:lineRule="auto"/>
        <w:jc w:val="center"/>
        <w:rPr>
          <w:sz w:val="28"/>
          <w:szCs w:val="28"/>
        </w:rPr>
      </w:pPr>
    </w:p>
    <w:sectPr w:rsidR="006F4D8E" w:rsidRPr="0016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FF"/>
    <w:rsid w:val="00167FA1"/>
    <w:rsid w:val="001C3478"/>
    <w:rsid w:val="0034505D"/>
    <w:rsid w:val="0039188A"/>
    <w:rsid w:val="004C51A3"/>
    <w:rsid w:val="005C6545"/>
    <w:rsid w:val="006F4D8E"/>
    <w:rsid w:val="007D16B4"/>
    <w:rsid w:val="007E41B6"/>
    <w:rsid w:val="00BD194F"/>
    <w:rsid w:val="00D55A24"/>
    <w:rsid w:val="00E271FF"/>
    <w:rsid w:val="00E827F7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D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D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2012-08-28T20:11:00Z</dcterms:created>
  <dcterms:modified xsi:type="dcterms:W3CDTF">2013-01-28T19:49:00Z</dcterms:modified>
</cp:coreProperties>
</file>