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DD" w:rsidRPr="00AA37C2" w:rsidRDefault="00E01EDD" w:rsidP="00C607A4">
      <w:pPr>
        <w:ind w:firstLine="708"/>
        <w:rPr>
          <w:b/>
        </w:rPr>
      </w:pPr>
      <w:r w:rsidRPr="00AA37C2">
        <w:rPr>
          <w:b/>
        </w:rPr>
        <w:t>ПОЗНАВАТЕЛЬНОЕ РАЗВИТИЕ ДЕТЕЙ В СТАРШЕЙ ГРУППЕ.</w:t>
      </w:r>
    </w:p>
    <w:p w:rsidR="00E01EDD" w:rsidRPr="00AA37C2" w:rsidRDefault="00E01EDD">
      <w:pPr>
        <w:rPr>
          <w:b/>
        </w:rPr>
      </w:pPr>
      <w:r>
        <w:tab/>
      </w:r>
      <w:r w:rsidRPr="00AA37C2">
        <w:rPr>
          <w:b/>
        </w:rPr>
        <w:t>ИГРА-ОПЫТ «ВОДИЧКА-ВОДИЧКА»</w:t>
      </w:r>
    </w:p>
    <w:p w:rsidR="00E01EDD" w:rsidRDefault="00E01EDD">
      <w:r w:rsidRPr="00AA37C2">
        <w:rPr>
          <w:b/>
        </w:rPr>
        <w:t>Цель:</w:t>
      </w:r>
      <w:r>
        <w:t xml:space="preserve"> закрепить в процессе игры знания детей о свойствах воды. Побуждать к опытнической деятельности. Развивать речевую активность, обогащать и активизировать словарь. Воспитывать чувство бережного отношения к природе, воде.</w:t>
      </w:r>
    </w:p>
    <w:p w:rsidR="00E01EDD" w:rsidRDefault="00E01EDD">
      <w:r w:rsidRPr="00AA37C2">
        <w:rPr>
          <w:b/>
        </w:rPr>
        <w:t>Материал:</w:t>
      </w:r>
      <w:r>
        <w:t xml:space="preserve"> стаканы с водой и сахаром, чашки с питьевой водой, чайные ложки, мыльные пузыри по количеству детей, листы для рисования, таз с водой, кораблик, картинки с изображением моря.</w:t>
      </w:r>
    </w:p>
    <w:p w:rsidR="006F4C14" w:rsidRDefault="00E01EDD" w:rsidP="00E839D2">
      <w:pPr>
        <w:jc w:val="both"/>
      </w:pPr>
      <w:r>
        <w:tab/>
      </w:r>
      <w:r w:rsidRPr="00AA37C2">
        <w:rPr>
          <w:b/>
        </w:rPr>
        <w:t>Ход игры</w:t>
      </w:r>
      <w:r>
        <w:t>: - Ребята, сегодня наша группа превратится в лабораторию, а мы с вами станем учёными, изучающими свойства воды. Давайте вспомним, какие свойства воды вы уже знаете? (ответы детей).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-Х</w:t>
      </w:r>
      <w:proofErr w:type="gramEnd"/>
      <w:r>
        <w:t xml:space="preserve">орошо, теперь подумайте и скажите, как можно изменить вкус воды? (ответы детей). </w:t>
      </w:r>
      <w:r>
        <w:tab/>
      </w:r>
      <w:r>
        <w:tab/>
        <w:t xml:space="preserve">  ---У меня на столе чашки с водой и два вида сыпучего белого вещества в стаканах. Попеременно в каждую чашку добавьте по одному сыпучему веществу и определите, что это за сыпучие вещества?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---Что за вещество у тебя было? (соль). Как ты догадался, что это соль? Какой на вкус стала вода? (солёной). А что было во втором стаканчике? (сахар). Как ты определил? Какая стала вода? (сладкая).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---Теперь вы знаете, как можно изменить вкус воды. Что ещё можно изменить у воды? (температуру). Как это сделать? (нагреть, остудить). И тогда она станет какой? (горячей, холодной, тёплой, прохладной, ледяной).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---А можно ли изменить её цвет? Как это сделать? (ответы детей).</w:t>
      </w:r>
      <w:r>
        <w:tab/>
      </w:r>
      <w:r>
        <w:tab/>
      </w:r>
      <w:r>
        <w:tab/>
      </w:r>
      <w:r>
        <w:tab/>
      </w:r>
      <w:r>
        <w:tab/>
        <w:t xml:space="preserve">  ---Давайте попробуем провести опыт по изменению цвета. Сами подберите материал и проведите его. (Детям дать время на проведения опыта</w:t>
      </w:r>
      <w:proofErr w:type="gramStart"/>
      <w:r w:rsidR="009946D3">
        <w:t xml:space="preserve"> )</w:t>
      </w:r>
      <w:proofErr w:type="gramEnd"/>
      <w:r w:rsidR="009946D3">
        <w:t>.</w:t>
      </w:r>
      <w:r w:rsidR="00E839D2">
        <w:rPr>
          <w:noProof/>
          <w:lang w:eastAsia="ru-RU"/>
        </w:rPr>
        <w:tab/>
      </w:r>
      <w:r w:rsidR="00E839D2">
        <w:rPr>
          <w:noProof/>
          <w:lang w:eastAsia="ru-RU"/>
        </w:rPr>
        <w:tab/>
      </w:r>
      <w:r w:rsidR="00E839D2">
        <w:rPr>
          <w:noProof/>
          <w:lang w:eastAsia="ru-RU"/>
        </w:rPr>
        <w:tab/>
      </w:r>
      <w:r w:rsidR="00E839D2">
        <w:rPr>
          <w:noProof/>
          <w:lang w:eastAsia="ru-RU"/>
        </w:rPr>
        <w:tab/>
      </w:r>
      <w:r w:rsidR="00E839D2">
        <w:rPr>
          <w:noProof/>
          <w:lang w:eastAsia="ru-RU"/>
        </w:rPr>
        <w:tab/>
      </w:r>
      <w:r w:rsidR="00E839D2">
        <w:rPr>
          <w:noProof/>
          <w:lang w:eastAsia="ru-RU"/>
        </w:rPr>
        <w:tab/>
      </w:r>
      <w:r w:rsidR="00E839D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202.6pt;height:151.55pt;visibility:visible;mso-wrap-style:square">
            <v:imagedata r:id="rId4" o:title="P1060121"/>
          </v:shape>
        </w:pict>
      </w:r>
      <w:r w:rsidR="009946D3">
        <w:rPr>
          <w:noProof/>
          <w:lang w:eastAsia="ru-RU"/>
        </w:rPr>
        <w:t xml:space="preserve"> </w:t>
      </w:r>
      <w:r w:rsidR="00E839D2">
        <w:t xml:space="preserve"> </w:t>
      </w:r>
      <w:r w:rsidR="00E839D2">
        <w:rPr>
          <w:noProof/>
          <w:lang w:eastAsia="ru-RU"/>
        </w:rPr>
        <w:pict>
          <v:shape id="_x0000_i1026" type="#_x0000_t75" style="width:205.1pt;height:153.2pt;visibility:visible;mso-wrap-style:square">
            <v:imagedata r:id="rId5" o:title="P1060119"/>
          </v:shape>
        </w:pict>
      </w:r>
      <w:r w:rsidR="009946D3">
        <w:tab/>
      </w:r>
      <w:r>
        <w:t xml:space="preserve">  ---Какого цвета стала вода в ваших стаканах? С помощью чего вы смогли изменить цвет? (с помощью краски). А что ещё может изменить цвет воды? (чай, кофе, молоко, зелёнка, йод и т. д.). Подумайте и скажите, что можно сделать с цветной водой? (заморозить в кубики льда). После занятия я предлагаю вам разлить вашу воду </w:t>
      </w:r>
      <w:proofErr w:type="gramStart"/>
      <w:r>
        <w:t>в</w:t>
      </w:r>
      <w:proofErr w:type="gramEnd"/>
      <w:r>
        <w:t xml:space="preserve"> </w:t>
      </w:r>
      <w:proofErr w:type="gramStart"/>
      <w:r>
        <w:t>контейнера</w:t>
      </w:r>
      <w:proofErr w:type="gramEnd"/>
      <w:r>
        <w:t xml:space="preserve"> и отнести в морозильную камеру, а завтра мы полюбуемся на цветные кристаллы. А сейчас поиграем.</w:t>
      </w:r>
      <w:r>
        <w:tab/>
      </w:r>
      <w:r>
        <w:tab/>
      </w:r>
      <w:r>
        <w:tab/>
      </w:r>
      <w:r>
        <w:tab/>
      </w:r>
      <w:r>
        <w:tab/>
        <w:t xml:space="preserve">  ---Я буду называть предметы, явления природы, а вы, если там есть вода, хлопните в ладоши. (Камень, фонтан, озеро, ступеньки, водопад, сапоги, дождь, солнце, море).</w:t>
      </w:r>
      <w:r>
        <w:tab/>
      </w:r>
      <w:r>
        <w:tab/>
      </w:r>
      <w:r>
        <w:tab/>
        <w:t xml:space="preserve">  </w:t>
      </w:r>
      <w:proofErr w:type="gramStart"/>
      <w:r>
        <w:t>-Я</w:t>
      </w:r>
      <w:proofErr w:type="gramEnd"/>
      <w:r>
        <w:t xml:space="preserve"> принесла вам две картины с изображением моря. Подумайте и скажите, в чём их различия? (На одной картине – море спокойное, а на другой – бурное)</w:t>
      </w:r>
      <w:r w:rsidR="009946D3">
        <w:t>.</w:t>
      </w:r>
      <w:r>
        <w:t xml:space="preserve"> Почему так происходит? (ветер </w:t>
      </w:r>
      <w:r w:rsidR="006F4C14">
        <w:t>дует)</w:t>
      </w:r>
      <w:r w:rsidR="006F4C14">
        <w:lastRenderedPageBreak/>
        <w:tab/>
      </w:r>
      <w:r w:rsidR="00780A13">
        <w:rPr>
          <w:noProof/>
          <w:lang w:eastAsia="ru-RU"/>
        </w:rPr>
        <w:pict>
          <v:shape id="Рисунок 26" o:spid="_x0000_i1027" type="#_x0000_t75" style="width:211pt;height:157.4pt;visibility:visible;mso-wrap-style:square">
            <v:imagedata r:id="rId6" o:title="P1060164"/>
          </v:shape>
        </w:pict>
      </w:r>
      <w:r w:rsidR="006F4C14">
        <w:rPr>
          <w:noProof/>
          <w:lang w:eastAsia="ru-RU"/>
        </w:rPr>
        <w:t xml:space="preserve"> </w:t>
      </w:r>
      <w:r w:rsidR="00780A13">
        <w:rPr>
          <w:noProof/>
          <w:lang w:eastAsia="ru-RU"/>
        </w:rPr>
        <w:pict>
          <v:shape id="Рисунок 27" o:spid="_x0000_i1028" type="#_x0000_t75" style="width:208.45pt;height:157.4pt;visibility:visible;mso-wrap-style:square">
            <v:imagedata r:id="rId7" o:title="P1060165"/>
          </v:shape>
        </w:pict>
      </w:r>
      <w:r>
        <w:tab/>
        <w:t xml:space="preserve">  --Возьмите листы бумаги и нарисуйте ветер. Какой у тебя получился ветер, Толя, (Аня, Вика, Саша)? </w:t>
      </w:r>
      <w:r>
        <w:tab/>
        <w:t>Воспитатель подводит детей к столу, на котором стоит таз с водой.</w:t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-П</w:t>
      </w:r>
      <w:proofErr w:type="gramEnd"/>
      <w:r>
        <w:t>редставьте, что это море. А на море…. «Он бежит себе в волнах,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На разбитых парусах,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Мимо острова крутого,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Мимо города большого.    Что это</w:t>
      </w:r>
      <w:proofErr w:type="gramStart"/>
      <w:r>
        <w:t>?(</w:t>
      </w:r>
      <w:proofErr w:type="gramEnd"/>
      <w:r>
        <w:t>кораблик)</w:t>
      </w:r>
      <w:r>
        <w:tab/>
      </w:r>
      <w:r>
        <w:tab/>
        <w:t>Воспитатель опускает в воду кораблик, сделанный из скорлупы грецкого ореха и бросового материала: Давайте с вами понаблюдаем, как кораблик плывёт по воде. Сделаем ветер, подуем на него. Какой получился ветер? (сильный, резкий, слабый…)</w:t>
      </w:r>
    </w:p>
    <w:p w:rsidR="00E01EDD" w:rsidRDefault="006F4C14">
      <w:r>
        <w:tab/>
      </w:r>
      <w:r>
        <w:tab/>
      </w:r>
      <w:r w:rsidR="00780A13">
        <w:rPr>
          <w:noProof/>
          <w:lang w:eastAsia="ru-RU"/>
        </w:rPr>
        <w:pict>
          <v:shape id="Рисунок 24" o:spid="_x0000_i1029" type="#_x0000_t75" style="width:216.85pt;height:162.4pt;visibility:visible;mso-wrap-style:square">
            <v:imagedata r:id="rId8" o:title="P1060162"/>
          </v:shape>
        </w:pict>
      </w:r>
      <w:r w:rsidR="00E01EDD">
        <w:tab/>
      </w:r>
      <w:r w:rsidR="00E01EDD">
        <w:tab/>
      </w:r>
      <w:r w:rsidR="00E01EDD">
        <w:tab/>
      </w:r>
      <w:r w:rsidR="00E01EDD">
        <w:tab/>
        <w:t xml:space="preserve">                -Представьте, что вода исчезла. Что тогда произойдёт? (засохнут растения, погибнут животные, птицы, люди). Да, ребята, ни одно живое существо не может жить без воды. Поэтому, воду надо беречь. А это мы с вами можем сделать? (не бросать мусор, не выливать грязную воду в водоём, в саду и дома (у кого есть) выключать кран…)</w:t>
      </w:r>
      <w:r w:rsidR="00E01EDD">
        <w:tab/>
      </w:r>
      <w:r w:rsidR="00E01EDD">
        <w:tab/>
      </w:r>
      <w:r w:rsidR="00E01EDD">
        <w:tab/>
      </w:r>
      <w:r w:rsidR="00E01EDD">
        <w:tab/>
      </w:r>
      <w:r w:rsidR="00E01EDD">
        <w:tab/>
      </w:r>
      <w:r w:rsidR="00E01EDD">
        <w:tab/>
      </w:r>
      <w:r w:rsidR="00E01EDD">
        <w:tab/>
      </w:r>
      <w:r w:rsidR="00E01EDD">
        <w:tab/>
        <w:t xml:space="preserve">  </w:t>
      </w:r>
      <w:proofErr w:type="gramStart"/>
      <w:r w:rsidR="00E01EDD">
        <w:t>-А</w:t>
      </w:r>
      <w:proofErr w:type="gramEnd"/>
      <w:r w:rsidR="00E01EDD">
        <w:t xml:space="preserve"> что можно делать с водой? (мыть посуду, купаться, поливать цветы, стирать одежду…) Правильно, а ещё с водой можно поиграть. Я приготовила для вас интересную игру, но сначала отгадайте загадку:</w:t>
      </w:r>
      <w:r w:rsidR="00E01EDD">
        <w:tab/>
        <w:t xml:space="preserve"> Шарики надуем мыльные с тобой,</w:t>
      </w:r>
      <w:r w:rsidR="00E01EDD">
        <w:tab/>
      </w:r>
      <w:r w:rsidR="00E01EDD">
        <w:tab/>
      </w:r>
      <w:r w:rsidR="00E01EDD">
        <w:tab/>
      </w:r>
      <w:r w:rsidR="00E01EDD">
        <w:tab/>
      </w:r>
      <w:r w:rsidR="00E01EDD">
        <w:tab/>
      </w:r>
      <w:r w:rsidR="00E01EDD">
        <w:tab/>
      </w:r>
      <w:r w:rsidR="00E01EDD">
        <w:tab/>
      </w:r>
      <w:r w:rsidR="00E01EDD">
        <w:tab/>
      </w:r>
      <w:r w:rsidR="00E01EDD">
        <w:tab/>
        <w:t>И поднялись шарики у нас над головой,</w:t>
      </w:r>
      <w:r w:rsidR="00E01EDD">
        <w:tab/>
      </w:r>
      <w:r w:rsidR="00E01EDD">
        <w:tab/>
      </w:r>
      <w:r w:rsidR="00E01EDD">
        <w:tab/>
      </w:r>
      <w:r w:rsidR="00E01EDD">
        <w:tab/>
      </w:r>
      <w:r w:rsidR="00E01EDD">
        <w:tab/>
      </w:r>
      <w:r w:rsidR="00E01EDD">
        <w:tab/>
      </w:r>
      <w:r w:rsidR="00E01EDD">
        <w:tab/>
      </w:r>
      <w:r w:rsidR="00E01EDD">
        <w:tab/>
        <w:t>Только эти шарики ты рукой не тронь!</w:t>
      </w:r>
      <w:r w:rsidR="00E01EDD">
        <w:tab/>
      </w:r>
      <w:r w:rsidR="00E01EDD">
        <w:tab/>
      </w:r>
      <w:r w:rsidR="00E01EDD">
        <w:tab/>
      </w:r>
      <w:r w:rsidR="00E01EDD">
        <w:tab/>
      </w:r>
      <w:r w:rsidR="00E01EDD">
        <w:tab/>
      </w:r>
      <w:r w:rsidR="00E01EDD">
        <w:tab/>
        <w:t xml:space="preserve">Детям раздаются мыльные пузыри. </w:t>
      </w:r>
      <w:r w:rsidR="00E01EDD" w:rsidRPr="00264C57">
        <w:rPr>
          <w:rFonts w:ascii="Times New Roman" w:hAnsi="Times New Roman"/>
        </w:rPr>
        <w:t>Воспитатель</w:t>
      </w:r>
      <w:r w:rsidR="00E01EDD">
        <w:t xml:space="preserve"> включает весёлую мелодию.</w:t>
      </w:r>
    </w:p>
    <w:p w:rsidR="006F4C14" w:rsidRDefault="00780A1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Рисунок 12" o:spid="_x0000_i1030" type="#_x0000_t75" style="width:408.55pt;height:305.6pt;visibility:visible;mso-wrap-style:square">
            <v:imagedata r:id="rId9" o:title="P1060125"/>
          </v:shape>
        </w:pict>
      </w:r>
    </w:p>
    <w:p w:rsidR="006F4C14" w:rsidRDefault="00780A13">
      <w:r>
        <w:rPr>
          <w:noProof/>
          <w:lang w:eastAsia="ru-RU"/>
        </w:rPr>
        <w:pict>
          <v:shape id="Рисунок 15" o:spid="_x0000_i1031" type="#_x0000_t75" style="width:409.4pt;height:307.25pt;visibility:visible;mso-wrap-style:square">
            <v:imagedata r:id="rId10" o:title="P1060129"/>
          </v:shape>
        </w:pict>
      </w:r>
    </w:p>
    <w:sectPr w:rsidR="006F4C14" w:rsidSect="0095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B28"/>
    <w:rsid w:val="00050F8D"/>
    <w:rsid w:val="002141D9"/>
    <w:rsid w:val="00264C57"/>
    <w:rsid w:val="003D00E8"/>
    <w:rsid w:val="00410C23"/>
    <w:rsid w:val="00662864"/>
    <w:rsid w:val="006F4C14"/>
    <w:rsid w:val="00721AEB"/>
    <w:rsid w:val="00780A13"/>
    <w:rsid w:val="007E590D"/>
    <w:rsid w:val="009558F0"/>
    <w:rsid w:val="00983AC7"/>
    <w:rsid w:val="009946D3"/>
    <w:rsid w:val="009C4B28"/>
    <w:rsid w:val="00A3332D"/>
    <w:rsid w:val="00A96B81"/>
    <w:rsid w:val="00AA37C2"/>
    <w:rsid w:val="00B429A9"/>
    <w:rsid w:val="00B9124A"/>
    <w:rsid w:val="00BB2156"/>
    <w:rsid w:val="00BB5379"/>
    <w:rsid w:val="00C607A4"/>
    <w:rsid w:val="00E01EDD"/>
    <w:rsid w:val="00E839D2"/>
    <w:rsid w:val="00FD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553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2012-05-02T06:52:00Z</cp:lastPrinted>
  <dcterms:created xsi:type="dcterms:W3CDTF">2012-04-27T13:58:00Z</dcterms:created>
  <dcterms:modified xsi:type="dcterms:W3CDTF">2012-05-03T12:40:00Z</dcterms:modified>
</cp:coreProperties>
</file>