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B6" w:rsidRDefault="00D619B6" w:rsidP="00D619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образовательного процесса по образовательной области «</w:t>
      </w:r>
      <w:r w:rsidR="006352A7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19B6" w:rsidRPr="00913035" w:rsidRDefault="00D619B6" w:rsidP="00D619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коррекционной подготовительной группе</w:t>
      </w: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835"/>
        <w:gridCol w:w="10915"/>
      </w:tblGrid>
      <w:tr w:rsidR="00913035" w:rsidRPr="00C11374" w:rsidTr="00042C32">
        <w:tc>
          <w:tcPr>
            <w:tcW w:w="2126" w:type="dxa"/>
            <w:vMerge w:val="restart"/>
          </w:tcPr>
          <w:p w:rsidR="00913035" w:rsidRPr="00C11374" w:rsidRDefault="00913035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35" w:rsidRPr="00841216" w:rsidRDefault="00913035" w:rsidP="003D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913035" w:rsidRPr="00C11374" w:rsidRDefault="00913035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2"/>
          </w:tcPr>
          <w:p w:rsidR="00913035" w:rsidRPr="000A50EA" w:rsidRDefault="00913035" w:rsidP="003D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1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Pr="00935D2C">
              <w:rPr>
                <w:rFonts w:ascii="Times New Roman" w:hAnsi="Times New Roman" w:cs="Times New Roman"/>
                <w:sz w:val="28"/>
                <w:szCs w:val="28"/>
              </w:rPr>
              <w:t xml:space="preserve"> « До свидания, лето, здравствуй, детский сад!»</w:t>
            </w:r>
          </w:p>
        </w:tc>
      </w:tr>
      <w:tr w:rsidR="00913035" w:rsidRPr="00C11374" w:rsidTr="00042C32">
        <w:tc>
          <w:tcPr>
            <w:tcW w:w="2126" w:type="dxa"/>
            <w:vMerge/>
          </w:tcPr>
          <w:p w:rsidR="00913035" w:rsidRPr="00C11374" w:rsidRDefault="00913035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3035" w:rsidRPr="00C11374" w:rsidRDefault="00913035" w:rsidP="009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913035" w:rsidRPr="00C11374" w:rsidRDefault="00913035" w:rsidP="0091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:rsidR="00913035" w:rsidRPr="00C11374" w:rsidRDefault="000E6348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13035" w:rsidRPr="00C11374">
              <w:rPr>
                <w:rFonts w:ascii="Times New Roman" w:hAnsi="Times New Roman" w:cs="Times New Roman"/>
                <w:sz w:val="24"/>
                <w:szCs w:val="24"/>
              </w:rPr>
              <w:t>, задачи</w:t>
            </w:r>
          </w:p>
        </w:tc>
      </w:tr>
      <w:tr w:rsidR="00913035" w:rsidRPr="00C11374" w:rsidTr="00042C32">
        <w:tc>
          <w:tcPr>
            <w:tcW w:w="2126" w:type="dxa"/>
          </w:tcPr>
          <w:p w:rsidR="00913035" w:rsidRPr="00C11374" w:rsidRDefault="00913035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13035" w:rsidRPr="00C11374" w:rsidRDefault="00913035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835" w:type="dxa"/>
          </w:tcPr>
          <w:p w:rsidR="00913035" w:rsidRDefault="00913035" w:rsidP="008B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день»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А.Алексин</w:t>
            </w:r>
            <w:proofErr w:type="spellEnd"/>
          </w:p>
          <w:p w:rsidR="006352A7" w:rsidRPr="00C11374" w:rsidRDefault="006352A7" w:rsidP="008B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913035" w:rsidRDefault="008B7858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содержание рассказа, осмысливать содержание прочитанного;</w:t>
            </w:r>
          </w:p>
          <w:p w:rsidR="008B7858" w:rsidRDefault="008B7858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знания об особенностях рассказа, его композиции, отличии от других литературных жанров;</w:t>
            </w:r>
          </w:p>
          <w:p w:rsidR="008B7858" w:rsidRPr="00C11374" w:rsidRDefault="008B7858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оценочное отношение к героям произведения.</w:t>
            </w:r>
          </w:p>
        </w:tc>
      </w:tr>
      <w:tr w:rsidR="00913035" w:rsidRPr="00C11374" w:rsidTr="00042C32">
        <w:tc>
          <w:tcPr>
            <w:tcW w:w="2126" w:type="dxa"/>
          </w:tcPr>
          <w:p w:rsidR="00913035" w:rsidRPr="00C11374" w:rsidRDefault="00913035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13035" w:rsidRPr="00C11374" w:rsidRDefault="00913035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«Внимание, дети!»</w:t>
            </w:r>
          </w:p>
        </w:tc>
        <w:tc>
          <w:tcPr>
            <w:tcW w:w="2835" w:type="dxa"/>
          </w:tcPr>
          <w:p w:rsidR="006352A7" w:rsidRDefault="008B7858" w:rsidP="008B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13035" w:rsidRDefault="008B7858" w:rsidP="008B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нанайская народная сказка</w:t>
            </w:r>
          </w:p>
          <w:p w:rsidR="006352A7" w:rsidRPr="00C11374" w:rsidRDefault="006352A7" w:rsidP="008B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 и пересказ)</w:t>
            </w:r>
          </w:p>
        </w:tc>
        <w:tc>
          <w:tcPr>
            <w:tcW w:w="10915" w:type="dxa"/>
          </w:tcPr>
          <w:p w:rsidR="00913035" w:rsidRDefault="008B7858" w:rsidP="008B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50EA">
              <w:rPr>
                <w:rFonts w:ascii="Times New Roman" w:hAnsi="Times New Roman" w:cs="Times New Roman"/>
                <w:sz w:val="24"/>
                <w:szCs w:val="24"/>
              </w:rPr>
              <w:t>учить понимать образное содержание сказки;</w:t>
            </w:r>
          </w:p>
          <w:p w:rsidR="000A50EA" w:rsidRDefault="000A50EA" w:rsidP="008B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и оценивать характеры персонажей;</w:t>
            </w:r>
          </w:p>
          <w:p w:rsidR="000A50EA" w:rsidRDefault="000A50EA" w:rsidP="008B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знания о жанровых особенностях литературных произведений;</w:t>
            </w:r>
          </w:p>
          <w:p w:rsidR="000A50EA" w:rsidRPr="00C11374" w:rsidRDefault="000A50EA" w:rsidP="008B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интерес к художественной литературе.</w:t>
            </w:r>
          </w:p>
        </w:tc>
      </w:tr>
      <w:tr w:rsidR="00913035" w:rsidRPr="00C11374" w:rsidTr="00042C32">
        <w:tc>
          <w:tcPr>
            <w:tcW w:w="2126" w:type="dxa"/>
          </w:tcPr>
          <w:p w:rsidR="00913035" w:rsidRPr="00C11374" w:rsidRDefault="00913035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913035" w:rsidRPr="00C11374" w:rsidRDefault="00913035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«Я в мире человек»</w:t>
            </w:r>
          </w:p>
        </w:tc>
        <w:tc>
          <w:tcPr>
            <w:tcW w:w="2835" w:type="dxa"/>
          </w:tcPr>
          <w:p w:rsidR="000A50EA" w:rsidRDefault="000A50EA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035" w:rsidRPr="00C11374" w:rsidRDefault="000A50EA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Г.Х.Андесен</w:t>
            </w:r>
            <w:proofErr w:type="spellEnd"/>
          </w:p>
        </w:tc>
        <w:tc>
          <w:tcPr>
            <w:tcW w:w="10915" w:type="dxa"/>
          </w:tcPr>
          <w:p w:rsidR="00913035" w:rsidRDefault="000A50EA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уточнить знания детей о творчестве датского сказочника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0EA" w:rsidRDefault="000A50EA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обращать внимание детей на изобразительно-выразительные средства (эпитеты и сравнения);</w:t>
            </w:r>
          </w:p>
          <w:p w:rsidR="000A50EA" w:rsidRPr="00C11374" w:rsidRDefault="000A50EA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читателя, способного испытывать сострадание и сочувствие к героям книги;</w:t>
            </w:r>
          </w:p>
        </w:tc>
      </w:tr>
      <w:tr w:rsidR="00913035" w:rsidRPr="00C11374" w:rsidTr="00042C32">
        <w:tc>
          <w:tcPr>
            <w:tcW w:w="2126" w:type="dxa"/>
          </w:tcPr>
          <w:p w:rsidR="00913035" w:rsidRPr="00C11374" w:rsidRDefault="00913035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13035" w:rsidRPr="00C11374" w:rsidRDefault="00913035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«Обувь, одежда, головные уборы»</w:t>
            </w:r>
          </w:p>
        </w:tc>
        <w:tc>
          <w:tcPr>
            <w:tcW w:w="2835" w:type="dxa"/>
          </w:tcPr>
          <w:p w:rsidR="000A50EA" w:rsidRDefault="000A50EA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«Живая шляпа»</w:t>
            </w:r>
          </w:p>
          <w:p w:rsidR="00913035" w:rsidRDefault="000A50EA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</w:p>
          <w:p w:rsidR="006352A7" w:rsidRPr="00C11374" w:rsidRDefault="006352A7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913035" w:rsidRDefault="000A50EA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070B0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внимательно слушать чтение произведения, выделять главную идею произведения;</w:t>
            </w:r>
          </w:p>
          <w:p w:rsidR="003070B0" w:rsidRDefault="003070B0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оценивать поступки героев произведения;</w:t>
            </w:r>
          </w:p>
          <w:p w:rsidR="003070B0" w:rsidRPr="00C11374" w:rsidRDefault="003070B0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юмора, используя смешной  сюжет произведения;</w:t>
            </w:r>
          </w:p>
        </w:tc>
      </w:tr>
      <w:tr w:rsidR="003070B0" w:rsidRPr="00C11374" w:rsidTr="00042C32">
        <w:tc>
          <w:tcPr>
            <w:tcW w:w="15876" w:type="dxa"/>
            <w:gridSpan w:val="3"/>
          </w:tcPr>
          <w:p w:rsidR="003070B0" w:rsidRPr="003070B0" w:rsidRDefault="003070B0" w:rsidP="0030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1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Pr="00935D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нам приходит осень</w:t>
            </w:r>
            <w:r w:rsidRPr="00935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70B0" w:rsidRPr="00C11374" w:rsidTr="00042C32">
        <w:tc>
          <w:tcPr>
            <w:tcW w:w="2126" w:type="dxa"/>
          </w:tcPr>
          <w:p w:rsidR="003070B0" w:rsidRPr="00C11374" w:rsidRDefault="003070B0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070B0" w:rsidRDefault="003070B0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Осень»</w:t>
            </w:r>
          </w:p>
          <w:p w:rsidR="003070B0" w:rsidRPr="00C11374" w:rsidRDefault="003070B0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(сад, огород)</w:t>
            </w:r>
          </w:p>
        </w:tc>
        <w:tc>
          <w:tcPr>
            <w:tcW w:w="2835" w:type="dxa"/>
          </w:tcPr>
          <w:p w:rsidR="003070B0" w:rsidRDefault="003070B0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«Чудесное яблочко» обр. Елисеевой</w:t>
            </w:r>
          </w:p>
          <w:p w:rsidR="00023173" w:rsidRDefault="00023173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3070B0" w:rsidRDefault="00023173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понимать образное содержание сказки, характеры героев;</w:t>
            </w:r>
          </w:p>
          <w:p w:rsidR="00023173" w:rsidRDefault="00023173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оценивать поступки героев и мотивировать свою оценку;</w:t>
            </w:r>
          </w:p>
          <w:p w:rsidR="00023173" w:rsidRDefault="00023173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связную речь детей.</w:t>
            </w:r>
          </w:p>
          <w:p w:rsidR="00023173" w:rsidRDefault="00023173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B0" w:rsidRPr="00C11374" w:rsidTr="00042C32">
        <w:tc>
          <w:tcPr>
            <w:tcW w:w="2126" w:type="dxa"/>
          </w:tcPr>
          <w:p w:rsidR="003070B0" w:rsidRPr="00C11374" w:rsidRDefault="003070B0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070B0" w:rsidRDefault="003070B0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Лес»</w:t>
            </w:r>
          </w:p>
          <w:p w:rsidR="003070B0" w:rsidRPr="00C11374" w:rsidRDefault="003070B0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(грибы, ягоды)</w:t>
            </w:r>
          </w:p>
        </w:tc>
        <w:tc>
          <w:tcPr>
            <w:tcW w:w="2835" w:type="dxa"/>
          </w:tcPr>
          <w:p w:rsidR="003070B0" w:rsidRDefault="00DE6EB6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«Осенью»</w:t>
            </w:r>
          </w:p>
          <w:p w:rsidR="00DE6EB6" w:rsidRDefault="00DE6EB6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М.Волошин</w:t>
            </w:r>
            <w:proofErr w:type="spellEnd"/>
          </w:p>
          <w:p w:rsidR="00DE6EB6" w:rsidRDefault="00DE6EB6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3070B0" w:rsidRDefault="00DE6EB6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помочь почувствовать красоту описанной в стихотворении природы;</w:t>
            </w:r>
          </w:p>
          <w:p w:rsidR="00DE6EB6" w:rsidRDefault="00DE6EB6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знания о различиях стихотворного и прозаического жанров;</w:t>
            </w:r>
          </w:p>
          <w:p w:rsidR="00DE6EB6" w:rsidRDefault="00DE6EB6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умение внимательно слушать,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содержанию.</w:t>
            </w:r>
          </w:p>
        </w:tc>
      </w:tr>
      <w:tr w:rsidR="003070B0" w:rsidRPr="00C11374" w:rsidTr="00042C32">
        <w:tc>
          <w:tcPr>
            <w:tcW w:w="2126" w:type="dxa"/>
          </w:tcPr>
          <w:p w:rsidR="003070B0" w:rsidRPr="00C11374" w:rsidRDefault="003070B0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070B0" w:rsidRPr="00C11374" w:rsidRDefault="003070B0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С/х профессии, домашние животные»</w:t>
            </w:r>
          </w:p>
        </w:tc>
        <w:tc>
          <w:tcPr>
            <w:tcW w:w="2835" w:type="dxa"/>
          </w:tcPr>
          <w:p w:rsidR="003070B0" w:rsidRDefault="0000203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«Кот в сапогах»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  <w:p w:rsidR="0000203B" w:rsidRDefault="0000203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00203B" w:rsidRDefault="0000203B" w:rsidP="0000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подвести к пониманию идеи произведения;</w:t>
            </w:r>
          </w:p>
          <w:p w:rsidR="0000203B" w:rsidRDefault="0000203B" w:rsidP="0000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воспринимать образное содержание, его нравственный смысл;</w:t>
            </w:r>
          </w:p>
          <w:p w:rsidR="0000203B" w:rsidRDefault="0000203B" w:rsidP="0000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знания о жанровых, композиционных, языковых особенностях сказки;</w:t>
            </w:r>
          </w:p>
          <w:p w:rsidR="003070B0" w:rsidRDefault="0000203B" w:rsidP="0000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точность, выразительность, ясность изложения.</w:t>
            </w:r>
          </w:p>
        </w:tc>
      </w:tr>
      <w:tr w:rsidR="003070B0" w:rsidRPr="00C11374" w:rsidTr="00042C32">
        <w:tc>
          <w:tcPr>
            <w:tcW w:w="2126" w:type="dxa"/>
          </w:tcPr>
          <w:p w:rsidR="003070B0" w:rsidRPr="00C11374" w:rsidRDefault="003070B0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070B0" w:rsidRPr="00C11374" w:rsidRDefault="003070B0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(подготовка к зиме)</w:t>
            </w:r>
          </w:p>
        </w:tc>
        <w:tc>
          <w:tcPr>
            <w:tcW w:w="2835" w:type="dxa"/>
          </w:tcPr>
          <w:p w:rsidR="00AF553D" w:rsidRDefault="00023173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 небо осенью дышало…»</w:t>
            </w:r>
          </w:p>
          <w:p w:rsidR="00023173" w:rsidRDefault="00023173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</w:p>
          <w:p w:rsidR="00AF553D" w:rsidRDefault="00AF553D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(чтение, заучивание)</w:t>
            </w:r>
          </w:p>
        </w:tc>
        <w:tc>
          <w:tcPr>
            <w:tcW w:w="10915" w:type="dxa"/>
          </w:tcPr>
          <w:p w:rsidR="003070B0" w:rsidRDefault="00DE6EB6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детей с творчеством великого русского поэта;</w:t>
            </w:r>
          </w:p>
          <w:p w:rsidR="00DE6EB6" w:rsidRDefault="00DE6EB6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вызывать чувство радости от восприятия стихов, желание услышать произведения А.С. Пушкина;</w:t>
            </w:r>
          </w:p>
          <w:p w:rsidR="00FA5FDB" w:rsidRDefault="00DE6EB6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выразительно читать наизусть стихотворение</w:t>
            </w:r>
            <w:r w:rsidR="00FA5FDB">
              <w:rPr>
                <w:rFonts w:ascii="Times New Roman" w:hAnsi="Times New Roman" w:cs="Times New Roman"/>
                <w:sz w:val="24"/>
                <w:szCs w:val="24"/>
              </w:rPr>
              <w:t>, передавая интонацией печаль осенней природы;</w:t>
            </w:r>
          </w:p>
          <w:p w:rsidR="00DE6EB6" w:rsidRDefault="00FA5FDB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продолжать развивать поэтический слух детей.</w:t>
            </w:r>
          </w:p>
          <w:p w:rsidR="00FA5FDB" w:rsidRDefault="00FA5FDB" w:rsidP="000A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B0" w:rsidRPr="00C11374" w:rsidTr="00042C32">
        <w:tc>
          <w:tcPr>
            <w:tcW w:w="2126" w:type="dxa"/>
          </w:tcPr>
          <w:p w:rsidR="003070B0" w:rsidRPr="00C11374" w:rsidRDefault="003070B0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3750" w:type="dxa"/>
            <w:gridSpan w:val="2"/>
          </w:tcPr>
          <w:p w:rsidR="003070B0" w:rsidRDefault="003070B0" w:rsidP="0030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913035" w:rsidRDefault="00913035" w:rsidP="007A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835"/>
        <w:gridCol w:w="10915"/>
      </w:tblGrid>
      <w:tr w:rsidR="00FA5FDB" w:rsidRPr="00C11374" w:rsidTr="00042C32">
        <w:tc>
          <w:tcPr>
            <w:tcW w:w="2126" w:type="dxa"/>
            <w:vMerge w:val="restart"/>
          </w:tcPr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FDB" w:rsidRPr="00841216" w:rsidRDefault="00FA5FDB" w:rsidP="003D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2"/>
          </w:tcPr>
          <w:p w:rsidR="00FA5FDB" w:rsidRPr="000A50EA" w:rsidRDefault="00FA5FDB" w:rsidP="00FA5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841216">
              <w:rPr>
                <w:rFonts w:ascii="Times New Roman" w:hAnsi="Times New Roman" w:cs="Times New Roman"/>
                <w:b/>
                <w:sz w:val="28"/>
                <w:szCs w:val="28"/>
              </w:rPr>
              <w:t>ЯБРЬ</w:t>
            </w:r>
            <w:r w:rsidRPr="00935D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город, моя республика, моя страна</w:t>
            </w:r>
            <w:r w:rsidRPr="00935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5FDB" w:rsidRPr="00C11374" w:rsidTr="00042C32">
        <w:tc>
          <w:tcPr>
            <w:tcW w:w="2126" w:type="dxa"/>
            <w:vMerge/>
          </w:tcPr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:rsidR="00FA5FDB" w:rsidRPr="00C11374" w:rsidRDefault="000E6348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A5FDB" w:rsidRPr="00C11374">
              <w:rPr>
                <w:rFonts w:ascii="Times New Roman" w:hAnsi="Times New Roman" w:cs="Times New Roman"/>
                <w:sz w:val="24"/>
                <w:szCs w:val="24"/>
              </w:rPr>
              <w:t>, задачи</w:t>
            </w:r>
          </w:p>
        </w:tc>
      </w:tr>
      <w:tr w:rsidR="00FA5FDB" w:rsidRPr="00C11374" w:rsidTr="00042C32">
        <w:tc>
          <w:tcPr>
            <w:tcW w:w="2126" w:type="dxa"/>
          </w:tcPr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«Гордимся, что 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водненцы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A5FDB" w:rsidRDefault="000E6348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«Лучше нет родного края»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5FDB">
              <w:rPr>
                <w:rFonts w:ascii="Times New Roman" w:hAnsi="Times New Roman" w:cs="Times New Roman"/>
                <w:sz w:val="24"/>
                <w:szCs w:val="24"/>
              </w:rPr>
              <w:t>.Воронько</w:t>
            </w:r>
            <w:proofErr w:type="spellEnd"/>
          </w:p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</w:t>
            </w:r>
            <w:r w:rsidR="000E6348">
              <w:rPr>
                <w:rFonts w:ascii="Times New Roman" w:hAnsi="Times New Roman" w:cs="Times New Roman"/>
                <w:sz w:val="24"/>
                <w:szCs w:val="24"/>
              </w:rPr>
              <w:t>, заучивание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15" w:type="dxa"/>
          </w:tcPr>
          <w:p w:rsidR="00FA5FDB" w:rsidRDefault="000E6348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интереса к художественной литературе;</w:t>
            </w:r>
          </w:p>
          <w:p w:rsidR="000E6348" w:rsidRDefault="000E6348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чувствовать ритм стихотворения;</w:t>
            </w:r>
          </w:p>
          <w:p w:rsidR="000E6348" w:rsidRDefault="000E6348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поэтический слух, умение выделять в тексте выразительные средства;</w:t>
            </w:r>
          </w:p>
          <w:p w:rsidR="000E6348" w:rsidRDefault="000E6348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интонационную выразительность при чтении стихотворения.</w:t>
            </w:r>
          </w:p>
          <w:p w:rsidR="00AB5E3E" w:rsidRPr="00C11374" w:rsidRDefault="00AB5E3E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DB" w:rsidRPr="00C11374" w:rsidTr="00042C32">
        <w:tc>
          <w:tcPr>
            <w:tcW w:w="2126" w:type="dxa"/>
          </w:tcPr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«Коми край мой северный»</w:t>
            </w:r>
          </w:p>
        </w:tc>
        <w:tc>
          <w:tcPr>
            <w:tcW w:w="2835" w:type="dxa"/>
          </w:tcPr>
          <w:p w:rsidR="00FA5FDB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писателей </w:t>
            </w:r>
          </w:p>
          <w:p w:rsidR="00FA5FDB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А.Ванеев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«Лось Васька»)</w:t>
            </w:r>
            <w:proofErr w:type="gramEnd"/>
          </w:p>
        </w:tc>
        <w:tc>
          <w:tcPr>
            <w:tcW w:w="10915" w:type="dxa"/>
          </w:tcPr>
          <w:p w:rsidR="00FA5FDB" w:rsidRDefault="000E6348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знакомить детей с творчеством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писателей;</w:t>
            </w:r>
          </w:p>
          <w:p w:rsidR="000E6348" w:rsidRDefault="000E6348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5E3E">
              <w:rPr>
                <w:rFonts w:ascii="Times New Roman" w:hAnsi="Times New Roman" w:cs="Times New Roman"/>
                <w:sz w:val="24"/>
                <w:szCs w:val="24"/>
              </w:rPr>
              <w:t>помочь вспомнить названия и содержание уже известных детям произведений;</w:t>
            </w:r>
          </w:p>
          <w:p w:rsidR="00AB5E3E" w:rsidRDefault="00AB5E3E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определять к какому жанру относится каждое произведение;</w:t>
            </w:r>
          </w:p>
          <w:p w:rsidR="00AB5E3E" w:rsidRPr="00C11374" w:rsidRDefault="00AB5E3E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интерес и любовь к книге.</w:t>
            </w:r>
          </w:p>
        </w:tc>
      </w:tr>
      <w:tr w:rsidR="00FA5FDB" w:rsidRPr="00C11374" w:rsidTr="00042C32">
        <w:tc>
          <w:tcPr>
            <w:tcW w:w="2126" w:type="dxa"/>
          </w:tcPr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2835" w:type="dxa"/>
          </w:tcPr>
          <w:p w:rsidR="00FA5FDB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путешественники»</w:t>
            </w:r>
            <w:r w:rsidR="006C5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071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</w:p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FA5FDB" w:rsidRDefault="0015623C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литературным произведением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623C" w:rsidRDefault="0015623C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определять характер персонажей;</w:t>
            </w:r>
          </w:p>
          <w:p w:rsidR="0015623C" w:rsidRPr="00C11374" w:rsidRDefault="0015623C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полно и точно отвечать на поставленные вопросы.</w:t>
            </w:r>
          </w:p>
        </w:tc>
      </w:tr>
      <w:tr w:rsidR="00FA5FDB" w:rsidRPr="00C11374" w:rsidTr="00042C32">
        <w:tc>
          <w:tcPr>
            <w:tcW w:w="2126" w:type="dxa"/>
          </w:tcPr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A5FDB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«Орудия труда. Инструменты»</w:t>
            </w:r>
          </w:p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835" w:type="dxa"/>
          </w:tcPr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малыми фольклорными формами</w:t>
            </w:r>
          </w:p>
        </w:tc>
        <w:tc>
          <w:tcPr>
            <w:tcW w:w="10915" w:type="dxa"/>
          </w:tcPr>
          <w:p w:rsidR="00FA5FDB" w:rsidRDefault="0015623C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уточнить представления детей о жанровых особенностях, назначении загадок, скороговорок, пословиц;</w:t>
            </w:r>
          </w:p>
          <w:p w:rsidR="0015623C" w:rsidRDefault="0015623C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понимать обобщенное значение пословиц и поговорок, учить связывать значение пословицы с определенной ситуацией;</w:t>
            </w:r>
          </w:p>
          <w:p w:rsidR="00AB5E3E" w:rsidRPr="00C11374" w:rsidRDefault="0015623C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познавательные интересы.</w:t>
            </w:r>
          </w:p>
        </w:tc>
      </w:tr>
      <w:tr w:rsidR="00FA5FDB" w:rsidRPr="00C11374" w:rsidTr="00042C32">
        <w:tc>
          <w:tcPr>
            <w:tcW w:w="15876" w:type="dxa"/>
            <w:gridSpan w:val="3"/>
          </w:tcPr>
          <w:p w:rsidR="00FA5FDB" w:rsidRPr="003070B0" w:rsidRDefault="00FA5FDB" w:rsidP="00FA5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Pr="00841216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  <w:r w:rsidRPr="00935D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Здравствуй, зимушка-зима!»</w:t>
            </w:r>
          </w:p>
        </w:tc>
      </w:tr>
      <w:tr w:rsidR="00FA5FDB" w:rsidRPr="00C11374" w:rsidTr="00042C32">
        <w:tc>
          <w:tcPr>
            <w:tcW w:w="2126" w:type="dxa"/>
          </w:tcPr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2835" w:type="dxa"/>
          </w:tcPr>
          <w:p w:rsidR="00FA5FDB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«Зима! Крестьянин, торжествуя…»</w:t>
            </w:r>
          </w:p>
          <w:p w:rsidR="00FA5FDB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</w:p>
          <w:p w:rsidR="00AF553D" w:rsidRDefault="00AF553D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(чтение, заучивание)</w:t>
            </w:r>
          </w:p>
        </w:tc>
        <w:tc>
          <w:tcPr>
            <w:tcW w:w="10915" w:type="dxa"/>
          </w:tcPr>
          <w:p w:rsidR="00FA5FDB" w:rsidRDefault="00AB5E3E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знакомить детей с творчеством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5E3E" w:rsidRDefault="00AB5E3E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чувствовать красоту и выразительность языка произведения;</w:t>
            </w:r>
          </w:p>
          <w:p w:rsidR="00AB5E3E" w:rsidRDefault="00AB5E3E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умение точно, ясно, выразительно излагать свои мысли.</w:t>
            </w:r>
          </w:p>
          <w:p w:rsidR="00AB5E3E" w:rsidRDefault="00AF553D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интонационную выразительность.</w:t>
            </w:r>
          </w:p>
        </w:tc>
      </w:tr>
      <w:tr w:rsidR="00FA5FDB" w:rsidRPr="00C11374" w:rsidTr="00042C32">
        <w:tc>
          <w:tcPr>
            <w:tcW w:w="2126" w:type="dxa"/>
          </w:tcPr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FA5FDB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(домашние, зимующие, перелетные)</w:t>
            </w:r>
          </w:p>
        </w:tc>
        <w:tc>
          <w:tcPr>
            <w:tcW w:w="2835" w:type="dxa"/>
          </w:tcPr>
          <w:p w:rsidR="00FA5FDB" w:rsidRDefault="0015623C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«Голубая птица»</w:t>
            </w:r>
          </w:p>
          <w:p w:rsidR="0015623C" w:rsidRDefault="0015623C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Туркменская сказка</w:t>
            </w:r>
          </w:p>
          <w:p w:rsidR="0015623C" w:rsidRDefault="0015623C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FA5FDB" w:rsidRDefault="0015623C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понимать образное содержание сказки;</w:t>
            </w:r>
          </w:p>
          <w:p w:rsidR="0015623C" w:rsidRDefault="0015623C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знания о жанровых особенностях литературных произведений;</w:t>
            </w:r>
          </w:p>
          <w:p w:rsidR="0015623C" w:rsidRDefault="0015623C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обратить внимание детей на нравственные качества героев сказки;</w:t>
            </w:r>
          </w:p>
          <w:p w:rsidR="0015623C" w:rsidRDefault="0015623C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5071">
              <w:rPr>
                <w:rFonts w:ascii="Times New Roman" w:hAnsi="Times New Roman" w:cs="Times New Roman"/>
                <w:sz w:val="24"/>
                <w:szCs w:val="24"/>
              </w:rPr>
              <w:t>воспитывать умение внимательно слушать чтение произведения и отвечать на поставленные вопросы.</w:t>
            </w:r>
          </w:p>
        </w:tc>
      </w:tr>
      <w:tr w:rsidR="00FA5FDB" w:rsidRPr="00C11374" w:rsidTr="00042C32">
        <w:tc>
          <w:tcPr>
            <w:tcW w:w="2126" w:type="dxa"/>
          </w:tcPr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A5FDB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«Животные»</w:t>
            </w:r>
          </w:p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(жарких стран, севера)</w:t>
            </w:r>
          </w:p>
        </w:tc>
        <w:tc>
          <w:tcPr>
            <w:tcW w:w="2835" w:type="dxa"/>
          </w:tcPr>
          <w:p w:rsidR="0015623C" w:rsidRDefault="0015623C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«Белка»</w:t>
            </w:r>
          </w:p>
          <w:p w:rsidR="00FA5FDB" w:rsidRDefault="006C5071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5623C">
              <w:rPr>
                <w:rFonts w:ascii="Times New Roman" w:hAnsi="Times New Roman" w:cs="Times New Roman"/>
                <w:sz w:val="24"/>
                <w:szCs w:val="24"/>
              </w:rPr>
              <w:t xml:space="preserve"> Коровин</w:t>
            </w:r>
          </w:p>
          <w:p w:rsidR="0015623C" w:rsidRDefault="0015623C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FA5FDB" w:rsidRDefault="00AB5E3E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7675">
              <w:rPr>
                <w:rFonts w:ascii="Times New Roman" w:hAnsi="Times New Roman" w:cs="Times New Roman"/>
                <w:sz w:val="24"/>
                <w:szCs w:val="24"/>
              </w:rPr>
              <w:t>продолжать учить различать жанровые особенности прозы;</w:t>
            </w:r>
          </w:p>
          <w:p w:rsidR="00F77675" w:rsidRDefault="00F77675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осмысливать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675" w:rsidRDefault="00F77675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оценочное отношение к героям;</w:t>
            </w:r>
          </w:p>
          <w:p w:rsidR="00F77675" w:rsidRDefault="00F77675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читателя, способного испытывать сострадание и сочувствие к героям произведения.</w:t>
            </w:r>
          </w:p>
        </w:tc>
      </w:tr>
      <w:tr w:rsidR="00FA5FDB" w:rsidRPr="00C11374" w:rsidTr="00042C32">
        <w:tc>
          <w:tcPr>
            <w:tcW w:w="2126" w:type="dxa"/>
          </w:tcPr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A5FDB" w:rsidRPr="00C11374" w:rsidRDefault="00FA5FDB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3750" w:type="dxa"/>
            <w:gridSpan w:val="2"/>
          </w:tcPr>
          <w:p w:rsidR="00FA5FDB" w:rsidRDefault="00FA5FDB" w:rsidP="00FA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</w:tbl>
    <w:p w:rsidR="00913035" w:rsidRDefault="00913035" w:rsidP="007A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829"/>
        <w:gridCol w:w="6"/>
        <w:gridCol w:w="10915"/>
      </w:tblGrid>
      <w:tr w:rsidR="00E73EE4" w:rsidRPr="00C11374" w:rsidTr="00042C32">
        <w:tc>
          <w:tcPr>
            <w:tcW w:w="2126" w:type="dxa"/>
            <w:vMerge w:val="restart"/>
          </w:tcPr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EE4" w:rsidRPr="00841216" w:rsidRDefault="00E73EE4" w:rsidP="003D1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3"/>
          </w:tcPr>
          <w:p w:rsidR="00E73EE4" w:rsidRPr="000A50EA" w:rsidRDefault="00E73EE4" w:rsidP="00E73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</w:t>
            </w:r>
            <w:r w:rsidRPr="00841216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  <w:r w:rsidRPr="00935D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Дом, в котором я живу </w:t>
            </w:r>
            <w:r w:rsidRPr="00935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3EE4" w:rsidRPr="00C11374" w:rsidTr="00042C32">
        <w:tc>
          <w:tcPr>
            <w:tcW w:w="2126" w:type="dxa"/>
            <w:vMerge/>
          </w:tcPr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:rsidR="00E73EE4" w:rsidRPr="00C11374" w:rsidRDefault="00FD3410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73EE4" w:rsidRPr="00C11374">
              <w:rPr>
                <w:rFonts w:ascii="Times New Roman" w:hAnsi="Times New Roman" w:cs="Times New Roman"/>
                <w:sz w:val="24"/>
                <w:szCs w:val="24"/>
              </w:rPr>
              <w:t>, задачи</w:t>
            </w:r>
          </w:p>
        </w:tc>
      </w:tr>
      <w:tr w:rsidR="00E73EE4" w:rsidRPr="00C11374" w:rsidTr="00042C32">
        <w:tc>
          <w:tcPr>
            <w:tcW w:w="2126" w:type="dxa"/>
          </w:tcPr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«Дом, мастерская»</w:t>
            </w:r>
          </w:p>
        </w:tc>
        <w:tc>
          <w:tcPr>
            <w:tcW w:w="2835" w:type="dxa"/>
            <w:gridSpan w:val="2"/>
          </w:tcPr>
          <w:p w:rsidR="00E73EE4" w:rsidRDefault="00502222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«Твой дом»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К.Мурзалиев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2222" w:rsidRPr="00C11374" w:rsidRDefault="00502222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861162" w:rsidRDefault="00FD3410" w:rsidP="0086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116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к художественной литературе;</w:t>
            </w:r>
          </w:p>
          <w:p w:rsidR="00861162" w:rsidRDefault="00861162" w:rsidP="0086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чувствовать ритм стихотворения;</w:t>
            </w:r>
          </w:p>
          <w:p w:rsidR="00E73EE4" w:rsidRPr="00C11374" w:rsidRDefault="00861162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поэтический слух, умение выделять в тексте выразительные средства;</w:t>
            </w:r>
          </w:p>
        </w:tc>
      </w:tr>
      <w:tr w:rsidR="00E73EE4" w:rsidRPr="00C11374" w:rsidTr="00042C32">
        <w:tc>
          <w:tcPr>
            <w:tcW w:w="2126" w:type="dxa"/>
          </w:tcPr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«Мебель, материал»</w:t>
            </w:r>
          </w:p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73EE4" w:rsidRDefault="00502222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стол пришел»</w:t>
            </w:r>
          </w:p>
          <w:p w:rsidR="00502222" w:rsidRDefault="00502222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</w:p>
          <w:p w:rsidR="00502222" w:rsidRPr="00C11374" w:rsidRDefault="00502222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E73EE4" w:rsidRDefault="00FD3410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расширять и уточнять знания детей о предметном мире, о процессе создания предметов;</w:t>
            </w:r>
          </w:p>
          <w:p w:rsidR="00FD3410" w:rsidRDefault="00FD3410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чуткость к поэтическому слову;</w:t>
            </w:r>
          </w:p>
          <w:p w:rsidR="00861162" w:rsidRPr="00C11374" w:rsidRDefault="00FD3410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умения объяснять основные различия между литературными жанрами: сказкой, рассказом, стихотворением.</w:t>
            </w:r>
          </w:p>
        </w:tc>
      </w:tr>
      <w:tr w:rsidR="00E73EE4" w:rsidRPr="00C11374" w:rsidTr="00042C32">
        <w:tc>
          <w:tcPr>
            <w:tcW w:w="2126" w:type="dxa"/>
          </w:tcPr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73EE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«Посуда.</w:t>
            </w:r>
          </w:p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Материал. Бытовые приборы»</w:t>
            </w:r>
          </w:p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73EE4" w:rsidRDefault="00502222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«Лиса и кувшин»</w:t>
            </w:r>
          </w:p>
          <w:p w:rsidR="00502222" w:rsidRDefault="00502222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502222" w:rsidRPr="00C11374" w:rsidRDefault="00502222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E73EE4" w:rsidRDefault="00F63A00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 детей способность к целостному восприятию сказки в единстве ее содержания и   художественной формы;</w:t>
            </w:r>
          </w:p>
          <w:p w:rsidR="00F63A00" w:rsidRDefault="00F63A00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осмысливать характеры персонажей, высказывать оценочные суждения;</w:t>
            </w:r>
          </w:p>
          <w:p w:rsidR="00F63A00" w:rsidRDefault="00F63A00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чуткость к образному строю языка сказки;</w:t>
            </w:r>
          </w:p>
          <w:p w:rsidR="00F63A00" w:rsidRDefault="00F63A00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устному народному творчеству.</w:t>
            </w:r>
          </w:p>
          <w:p w:rsidR="00861162" w:rsidRPr="00C11374" w:rsidRDefault="00861162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EE4" w:rsidRPr="00C11374" w:rsidTr="00042C32">
        <w:tc>
          <w:tcPr>
            <w:tcW w:w="2126" w:type="dxa"/>
          </w:tcPr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«Продукты питания»</w:t>
            </w:r>
          </w:p>
        </w:tc>
        <w:tc>
          <w:tcPr>
            <w:tcW w:w="2835" w:type="dxa"/>
            <w:gridSpan w:val="2"/>
          </w:tcPr>
          <w:p w:rsidR="00E73EE4" w:rsidRDefault="00502222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«Теплый хлеб»</w:t>
            </w:r>
          </w:p>
          <w:p w:rsidR="00502222" w:rsidRDefault="00502222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</w:p>
          <w:p w:rsidR="00502222" w:rsidRPr="00C11374" w:rsidRDefault="00502222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E73EE4" w:rsidRDefault="00F63A00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чувствовать и понимать характер образов художественных произведений, усваивать последовательность развития сюжета;</w:t>
            </w:r>
          </w:p>
          <w:p w:rsidR="00FD3410" w:rsidRDefault="00FD3410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замечать выразительно-изобразительные средства, помогающие развитию содержания;</w:t>
            </w:r>
          </w:p>
          <w:p w:rsidR="00861162" w:rsidRPr="00C11374" w:rsidRDefault="00FD3410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внимательно слушать чтение произведения и отвечать на поставленные вопросы.</w:t>
            </w:r>
          </w:p>
        </w:tc>
      </w:tr>
      <w:tr w:rsidR="00E73EE4" w:rsidRPr="00C11374" w:rsidTr="00042C32">
        <w:tc>
          <w:tcPr>
            <w:tcW w:w="15876" w:type="dxa"/>
            <w:gridSpan w:val="4"/>
          </w:tcPr>
          <w:p w:rsidR="00E73EE4" w:rsidRPr="003070B0" w:rsidRDefault="00E73EE4" w:rsidP="00E73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</w:t>
            </w:r>
            <w:r w:rsidRPr="0084121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935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3EE4" w:rsidRPr="00C11374" w:rsidTr="00042C32">
        <w:tc>
          <w:tcPr>
            <w:tcW w:w="2126" w:type="dxa"/>
          </w:tcPr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«Наземный транспорт»</w:t>
            </w:r>
          </w:p>
        </w:tc>
        <w:tc>
          <w:tcPr>
            <w:tcW w:w="2835" w:type="dxa"/>
            <w:gridSpan w:val="2"/>
          </w:tcPr>
          <w:p w:rsidR="00E73EE4" w:rsidRDefault="00502222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папа бросил мяч под автомобиль»</w:t>
            </w:r>
          </w:p>
          <w:p w:rsidR="00502222" w:rsidRDefault="00502222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А.Раскин</w:t>
            </w:r>
            <w:proofErr w:type="spellEnd"/>
          </w:p>
          <w:p w:rsidR="00502222" w:rsidRDefault="00502222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E73EE4" w:rsidRDefault="00F14AF3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правильно понимать нравственный смысл произведения;</w:t>
            </w:r>
          </w:p>
          <w:p w:rsidR="00F14AF3" w:rsidRDefault="00F14AF3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мотивированно оценивать поступки героев рассказа;</w:t>
            </w:r>
          </w:p>
          <w:p w:rsidR="00F14AF3" w:rsidRDefault="00F14AF3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16E7">
              <w:rPr>
                <w:rFonts w:ascii="Times New Roman" w:hAnsi="Times New Roman" w:cs="Times New Roman"/>
                <w:sz w:val="24"/>
                <w:szCs w:val="24"/>
              </w:rPr>
              <w:t>воспитывать умение внимательно слушать чтение произведения и отвечать полным ответом на вопросы по тексту.</w:t>
            </w:r>
          </w:p>
        </w:tc>
      </w:tr>
      <w:tr w:rsidR="00E73EE4" w:rsidRPr="00C11374" w:rsidTr="00042C32">
        <w:tc>
          <w:tcPr>
            <w:tcW w:w="2126" w:type="dxa"/>
          </w:tcPr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«Водный и воздушный транспорт»</w:t>
            </w:r>
          </w:p>
        </w:tc>
        <w:tc>
          <w:tcPr>
            <w:tcW w:w="2835" w:type="dxa"/>
            <w:gridSpan w:val="2"/>
          </w:tcPr>
          <w:p w:rsidR="00E73EE4" w:rsidRDefault="00502222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малыми фольклорными</w:t>
            </w:r>
          </w:p>
        </w:tc>
        <w:tc>
          <w:tcPr>
            <w:tcW w:w="10915" w:type="dxa"/>
          </w:tcPr>
          <w:p w:rsidR="00E73EE4" w:rsidRDefault="00B232E1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уточнить и закрепить представления детей о жанровых и языковых особенностях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песенок, загадок и пословиц;</w:t>
            </w:r>
          </w:p>
          <w:p w:rsidR="00F14AF3" w:rsidRDefault="00F14AF3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интерес детей к устному народному творчеству;</w:t>
            </w:r>
          </w:p>
          <w:p w:rsidR="00B232E1" w:rsidRDefault="00B232E1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понимать переносное значение</w:t>
            </w:r>
            <w:r w:rsidR="00F14AF3">
              <w:rPr>
                <w:rFonts w:ascii="Times New Roman" w:hAnsi="Times New Roman" w:cs="Times New Roman"/>
                <w:sz w:val="24"/>
                <w:szCs w:val="24"/>
              </w:rPr>
              <w:t xml:space="preserve"> слов и словосочетаний;</w:t>
            </w:r>
          </w:p>
        </w:tc>
      </w:tr>
      <w:tr w:rsidR="00E73EE4" w:rsidRPr="00C11374" w:rsidTr="00042C32">
        <w:tc>
          <w:tcPr>
            <w:tcW w:w="2126" w:type="dxa"/>
          </w:tcPr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</w:p>
        </w:tc>
        <w:tc>
          <w:tcPr>
            <w:tcW w:w="2835" w:type="dxa"/>
            <w:gridSpan w:val="2"/>
          </w:tcPr>
          <w:p w:rsidR="00E73EE4" w:rsidRDefault="00B749DC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ночной таран»</w:t>
            </w:r>
          </w:p>
          <w:p w:rsidR="00B749DC" w:rsidRDefault="00B749DC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</w:p>
          <w:p w:rsidR="00B749DC" w:rsidRDefault="00B749DC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E73EE4" w:rsidRDefault="00B749DC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интерес к художественной литературе;</w:t>
            </w:r>
          </w:p>
          <w:p w:rsidR="00B749DC" w:rsidRDefault="00B749DC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понимать жанровые особенности рассказа, отличие его от сказки, стихотворения;</w:t>
            </w:r>
          </w:p>
          <w:p w:rsidR="00B749DC" w:rsidRDefault="00FB4AE9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</w:t>
            </w:r>
            <w:r w:rsidR="00B749DC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внимательно слушать чтение произведения и отвечать на поставленные вопросы.</w:t>
            </w:r>
          </w:p>
          <w:p w:rsidR="00FB4AE9" w:rsidRDefault="00FB4AE9" w:rsidP="003D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FB4AE9">
              <w:rPr>
                <w:rFonts w:ascii="Times New Roman" w:hAnsi="Times New Roman" w:cs="Times New Roman"/>
                <w:sz w:val="24"/>
                <w:szCs w:val="24"/>
              </w:rPr>
              <w:t>оспитывать любовь к родине, патриотические чувства;</w:t>
            </w:r>
          </w:p>
        </w:tc>
      </w:tr>
      <w:tr w:rsidR="00E73EE4" w:rsidRPr="00C11374" w:rsidTr="00042C32">
        <w:tc>
          <w:tcPr>
            <w:tcW w:w="2126" w:type="dxa"/>
          </w:tcPr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73EE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E73EE4" w:rsidRPr="00C11374" w:rsidRDefault="00E73EE4" w:rsidP="003D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49DC" w:rsidRDefault="00B749DC" w:rsidP="00E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семь работников» русская народная сказка</w:t>
            </w:r>
          </w:p>
          <w:p w:rsidR="00E73EE4" w:rsidRDefault="00B749DC" w:rsidP="00E7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(чтение)</w:t>
            </w:r>
          </w:p>
        </w:tc>
        <w:tc>
          <w:tcPr>
            <w:tcW w:w="10921" w:type="dxa"/>
            <w:gridSpan w:val="2"/>
          </w:tcPr>
          <w:p w:rsidR="00E73EE4" w:rsidRDefault="00FB4AE9" w:rsidP="00FB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32E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русскими народными сказками, их жанровыми особенностями;</w:t>
            </w:r>
          </w:p>
          <w:p w:rsidR="00B232E1" w:rsidRDefault="00B232E1" w:rsidP="00FB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повторить элементы композиции сказки (зачин, концовка);</w:t>
            </w:r>
          </w:p>
          <w:p w:rsidR="00B232E1" w:rsidRDefault="00B232E1" w:rsidP="00FB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осмысливать характеры персонажей сказки, составлять описательный рассказ.</w:t>
            </w:r>
          </w:p>
        </w:tc>
      </w:tr>
    </w:tbl>
    <w:p w:rsidR="00861162" w:rsidRDefault="00861162" w:rsidP="007A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829"/>
        <w:gridCol w:w="6"/>
        <w:gridCol w:w="10915"/>
      </w:tblGrid>
      <w:tr w:rsidR="00F77675" w:rsidRPr="00C11374" w:rsidTr="00042C32">
        <w:tc>
          <w:tcPr>
            <w:tcW w:w="2126" w:type="dxa"/>
            <w:vMerge w:val="restart"/>
          </w:tcPr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675" w:rsidRPr="00841216" w:rsidRDefault="00F77675" w:rsidP="0094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3"/>
          </w:tcPr>
          <w:p w:rsidR="00F77675" w:rsidRPr="000A50EA" w:rsidRDefault="00F77675" w:rsidP="0094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77675" w:rsidRPr="00C11374" w:rsidTr="00042C32">
        <w:tc>
          <w:tcPr>
            <w:tcW w:w="2126" w:type="dxa"/>
            <w:vMerge/>
          </w:tcPr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, задачи</w:t>
            </w:r>
          </w:p>
        </w:tc>
      </w:tr>
      <w:tr w:rsidR="00F77675" w:rsidRPr="00C11374" w:rsidTr="00042C32">
        <w:tc>
          <w:tcPr>
            <w:tcW w:w="2126" w:type="dxa"/>
          </w:tcPr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77675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</w:p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женский день»</w:t>
            </w:r>
          </w:p>
        </w:tc>
        <w:tc>
          <w:tcPr>
            <w:tcW w:w="2835" w:type="dxa"/>
            <w:gridSpan w:val="2"/>
          </w:tcPr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маме</w:t>
            </w:r>
          </w:p>
        </w:tc>
        <w:tc>
          <w:tcPr>
            <w:tcW w:w="10915" w:type="dxa"/>
          </w:tcPr>
          <w:p w:rsidR="00015E8C" w:rsidRDefault="00015E8C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5E8C">
              <w:rPr>
                <w:rFonts w:ascii="Times New Roman" w:hAnsi="Times New Roman" w:cs="Times New Roman"/>
                <w:sz w:val="24"/>
                <w:szCs w:val="24"/>
              </w:rPr>
              <w:t>оспитывать в детях чувство ответственности за близких ему людей, заботу,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бовь к матери;</w:t>
            </w:r>
          </w:p>
          <w:p w:rsidR="00015E8C" w:rsidRPr="00015E8C" w:rsidRDefault="00015E8C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помочь</w:t>
            </w:r>
            <w:r w:rsidR="00B232E1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известные детям стихи о маме;</w:t>
            </w:r>
          </w:p>
          <w:p w:rsidR="00015E8C" w:rsidRDefault="00015E8C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5E8C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выразительного </w:t>
            </w:r>
            <w:r w:rsidRPr="00015E8C">
              <w:rPr>
                <w:rFonts w:ascii="Times New Roman" w:hAnsi="Times New Roman" w:cs="Times New Roman"/>
                <w:sz w:val="24"/>
                <w:szCs w:val="24"/>
              </w:rPr>
              <w:t>чтения стихов наизусть;</w:t>
            </w:r>
          </w:p>
          <w:p w:rsidR="00B232E1" w:rsidRDefault="00B232E1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поэтический слух, умение слышать и выделять в тексте выразительные средства.</w:t>
            </w:r>
          </w:p>
          <w:p w:rsidR="00015E8C" w:rsidRPr="00015E8C" w:rsidRDefault="00015E8C" w:rsidP="00947BF3">
            <w:pPr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</w:tc>
      </w:tr>
      <w:tr w:rsidR="00F77675" w:rsidRPr="00C11374" w:rsidTr="00042C32">
        <w:tc>
          <w:tcPr>
            <w:tcW w:w="2126" w:type="dxa"/>
          </w:tcPr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13750" w:type="dxa"/>
            <w:gridSpan w:val="3"/>
          </w:tcPr>
          <w:p w:rsidR="00F77675" w:rsidRPr="00C11374" w:rsidRDefault="00F77675" w:rsidP="00F77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F77675" w:rsidRPr="00C11374" w:rsidTr="00042C32">
        <w:tc>
          <w:tcPr>
            <w:tcW w:w="2126" w:type="dxa"/>
          </w:tcPr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2835" w:type="dxa"/>
            <w:gridSpan w:val="2"/>
          </w:tcPr>
          <w:p w:rsidR="00F77675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«Жаворонок»</w:t>
            </w:r>
          </w:p>
          <w:p w:rsidR="00F77675" w:rsidRPr="00C11374" w:rsidRDefault="00BC6EC8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77675">
              <w:rPr>
                <w:rFonts w:ascii="Times New Roman" w:hAnsi="Times New Roman" w:cs="Times New Roman"/>
                <w:sz w:val="24"/>
                <w:szCs w:val="24"/>
              </w:rPr>
              <w:t>Жуковский</w:t>
            </w:r>
          </w:p>
        </w:tc>
        <w:tc>
          <w:tcPr>
            <w:tcW w:w="10915" w:type="dxa"/>
          </w:tcPr>
          <w:p w:rsidR="00F77675" w:rsidRDefault="00B232E1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побуждать к размышлениям над тем, зачем люди пишут стихи, а другие их слушают и заучивают наизусть;</w:t>
            </w:r>
          </w:p>
          <w:p w:rsidR="00B232E1" w:rsidRDefault="00B232E1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с новым стихотворением;</w:t>
            </w:r>
          </w:p>
          <w:p w:rsidR="00B232E1" w:rsidRDefault="00B232E1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чувствовать ритм стихотворения, видеть красоту природы, выраженную поэтом в стихотворении;</w:t>
            </w:r>
          </w:p>
          <w:p w:rsidR="00B232E1" w:rsidRPr="00C11374" w:rsidRDefault="00B232E1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пополнять литературный багаж детей.</w:t>
            </w:r>
            <w:bookmarkStart w:id="0" w:name="_GoBack"/>
            <w:bookmarkEnd w:id="0"/>
          </w:p>
        </w:tc>
      </w:tr>
      <w:tr w:rsidR="00F77675" w:rsidRPr="00C11374" w:rsidTr="00042C32">
        <w:tc>
          <w:tcPr>
            <w:tcW w:w="2126" w:type="dxa"/>
          </w:tcPr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77675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сада, луга. Комнатные растения»»</w:t>
            </w:r>
          </w:p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77675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675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Катаев</w:t>
            </w:r>
          </w:p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F14AF3" w:rsidRDefault="00F14AF3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художественной литературе;</w:t>
            </w:r>
          </w:p>
          <w:p w:rsidR="00F77675" w:rsidRDefault="00B232E1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4AF3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нравственного смысла сказки;</w:t>
            </w:r>
          </w:p>
          <w:p w:rsidR="00F14AF3" w:rsidRDefault="00F14AF3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мотивированно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характер и поступки главной героини произведения;</w:t>
            </w:r>
          </w:p>
          <w:p w:rsidR="00F14AF3" w:rsidRPr="00C11374" w:rsidRDefault="00F14AF3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читателя, способного испытывать сострадание и сочувствие.</w:t>
            </w:r>
          </w:p>
        </w:tc>
      </w:tr>
      <w:tr w:rsidR="00F77675" w:rsidRPr="00C11374" w:rsidTr="00042C32">
        <w:tc>
          <w:tcPr>
            <w:tcW w:w="15876" w:type="dxa"/>
            <w:gridSpan w:val="4"/>
          </w:tcPr>
          <w:p w:rsidR="00F77675" w:rsidRPr="003070B0" w:rsidRDefault="00F77675" w:rsidP="0094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</w:t>
            </w:r>
            <w:r w:rsidRPr="0084121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935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7675" w:rsidRPr="00C11374" w:rsidTr="00042C32">
        <w:tc>
          <w:tcPr>
            <w:tcW w:w="2126" w:type="dxa"/>
          </w:tcPr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835" w:type="dxa"/>
            <w:gridSpan w:val="2"/>
          </w:tcPr>
          <w:p w:rsidR="00F77675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</w:tcPr>
          <w:p w:rsidR="00F77675" w:rsidRDefault="00F77675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75" w:rsidRPr="00C11374" w:rsidTr="00042C32">
        <w:tc>
          <w:tcPr>
            <w:tcW w:w="2126" w:type="dxa"/>
          </w:tcPr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2835" w:type="dxa"/>
            <w:gridSpan w:val="2"/>
          </w:tcPr>
          <w:p w:rsidR="00F77675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  <w:p w:rsidR="00F77675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А.Митяев</w:t>
            </w:r>
            <w:proofErr w:type="spellEnd"/>
          </w:p>
          <w:p w:rsidR="00F77675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0365CF" w:rsidRDefault="00861162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5CF">
              <w:rPr>
                <w:rFonts w:ascii="Times New Roman" w:hAnsi="Times New Roman" w:cs="Times New Roman"/>
                <w:sz w:val="24"/>
                <w:szCs w:val="24"/>
              </w:rPr>
              <w:t>- расши</w:t>
            </w:r>
            <w:r w:rsidR="000365CF" w:rsidRPr="000365CF">
              <w:rPr>
                <w:rFonts w:ascii="Times New Roman" w:hAnsi="Times New Roman" w:cs="Times New Roman"/>
                <w:sz w:val="24"/>
                <w:szCs w:val="24"/>
              </w:rPr>
              <w:t>рить представления детей</w:t>
            </w:r>
            <w:r w:rsidR="000365CF">
              <w:rPr>
                <w:rFonts w:ascii="Times New Roman" w:hAnsi="Times New Roman" w:cs="Times New Roman"/>
                <w:sz w:val="24"/>
                <w:szCs w:val="24"/>
              </w:rPr>
              <w:t xml:space="preserve"> о космических достижениях;</w:t>
            </w:r>
          </w:p>
          <w:p w:rsidR="000365CF" w:rsidRDefault="000365CF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 осмысливать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203B" w:rsidRDefault="000365CF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r w:rsidR="00861162" w:rsidRPr="000365CF">
              <w:rPr>
                <w:rFonts w:ascii="Times New Roman" w:hAnsi="Times New Roman" w:cs="Times New Roman"/>
                <w:sz w:val="24"/>
                <w:szCs w:val="24"/>
              </w:rPr>
              <w:t>чувство гордости за первых покорителей космоса; подвести к пониманию таких нравственных и волевых качеств космонавтов, как доброта, настойчивость,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сстрашие, трудолюбие.</w:t>
            </w:r>
          </w:p>
        </w:tc>
      </w:tr>
      <w:tr w:rsidR="00F77675" w:rsidRPr="00C11374" w:rsidTr="00042C32">
        <w:tc>
          <w:tcPr>
            <w:tcW w:w="2126" w:type="dxa"/>
          </w:tcPr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77675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морей, океанов»</w:t>
            </w:r>
          </w:p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77675" w:rsidRDefault="00502222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«Пингвиний пляж»</w:t>
            </w:r>
          </w:p>
          <w:p w:rsidR="00502222" w:rsidRDefault="00502222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Г.Снегирев</w:t>
            </w:r>
            <w:proofErr w:type="spellEnd"/>
          </w:p>
          <w:p w:rsidR="00502222" w:rsidRDefault="00502222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F77675" w:rsidRDefault="00861162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осмыслению разных аспектов взаимодействия человека с природой;</w:t>
            </w:r>
          </w:p>
          <w:p w:rsidR="00861162" w:rsidRDefault="00861162" w:rsidP="0086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понимать жанровые особенности рассказа, отличие его от сказки, стихотворения;</w:t>
            </w:r>
          </w:p>
          <w:p w:rsidR="00861162" w:rsidRDefault="00861162" w:rsidP="0086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внимательно слушать чтение произведения и отвечать на поставленные вопросы;</w:t>
            </w:r>
          </w:p>
          <w:p w:rsidR="00861162" w:rsidRDefault="00861162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гуманное отношение ко всему живому.</w:t>
            </w:r>
          </w:p>
          <w:p w:rsidR="00861162" w:rsidRDefault="00861162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75" w:rsidRPr="00C11374" w:rsidTr="00042C32">
        <w:tc>
          <w:tcPr>
            <w:tcW w:w="2126" w:type="dxa"/>
          </w:tcPr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77675" w:rsidRPr="00C11374" w:rsidRDefault="00F77675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– наш общий дом»</w:t>
            </w:r>
          </w:p>
        </w:tc>
        <w:tc>
          <w:tcPr>
            <w:tcW w:w="2829" w:type="dxa"/>
          </w:tcPr>
          <w:p w:rsidR="00FB4AE9" w:rsidRDefault="00502222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красивый наряд на свете»</w:t>
            </w:r>
            <w:r w:rsidR="00FB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675" w:rsidRDefault="00FB4AE9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 японского</w:t>
            </w:r>
          </w:p>
          <w:p w:rsidR="00FB4AE9" w:rsidRDefault="00FB4AE9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В.Марковой</w:t>
            </w:r>
            <w:proofErr w:type="spellEnd"/>
          </w:p>
          <w:p w:rsidR="00502222" w:rsidRDefault="00FB4AE9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21" w:type="dxa"/>
            <w:gridSpan w:val="2"/>
          </w:tcPr>
          <w:p w:rsidR="00F77675" w:rsidRDefault="00FB4AE9" w:rsidP="00FB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5E8C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идеи произведения;</w:t>
            </w:r>
          </w:p>
          <w:p w:rsidR="00015E8C" w:rsidRDefault="00015E8C" w:rsidP="00FB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воспринимать образное содержание, его нравственный смысл;</w:t>
            </w:r>
          </w:p>
          <w:p w:rsidR="00015E8C" w:rsidRDefault="00015E8C" w:rsidP="00FB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знания о жанровых, композиционных, языковых особенностях сказки;</w:t>
            </w:r>
          </w:p>
          <w:p w:rsidR="00015E8C" w:rsidRDefault="00015E8C" w:rsidP="00FB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точность, выразительность, ясность изложения.</w:t>
            </w:r>
          </w:p>
        </w:tc>
      </w:tr>
    </w:tbl>
    <w:p w:rsidR="00F77675" w:rsidRDefault="00F77675" w:rsidP="00F77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829"/>
        <w:gridCol w:w="6"/>
        <w:gridCol w:w="10915"/>
      </w:tblGrid>
      <w:tr w:rsidR="000365CF" w:rsidRPr="000A50EA" w:rsidTr="00042C32">
        <w:tc>
          <w:tcPr>
            <w:tcW w:w="2126" w:type="dxa"/>
            <w:vMerge w:val="restart"/>
          </w:tcPr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CF" w:rsidRPr="00841216" w:rsidRDefault="000365CF" w:rsidP="00947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21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3"/>
          </w:tcPr>
          <w:p w:rsidR="000365CF" w:rsidRPr="000A50EA" w:rsidRDefault="000365CF" w:rsidP="0094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0365CF" w:rsidRPr="00C11374" w:rsidTr="00042C32">
        <w:tc>
          <w:tcPr>
            <w:tcW w:w="2126" w:type="dxa"/>
            <w:vMerge/>
          </w:tcPr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915" w:type="dxa"/>
          </w:tcPr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, задачи</w:t>
            </w:r>
          </w:p>
        </w:tc>
      </w:tr>
      <w:tr w:rsidR="000365CF" w:rsidRPr="00015E8C" w:rsidTr="00042C32">
        <w:tc>
          <w:tcPr>
            <w:tcW w:w="2126" w:type="dxa"/>
          </w:tcPr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«Лето. Насекомые»</w:t>
            </w:r>
          </w:p>
        </w:tc>
        <w:tc>
          <w:tcPr>
            <w:tcW w:w="2835" w:type="dxa"/>
            <w:gridSpan w:val="2"/>
          </w:tcPr>
          <w:p w:rsidR="000365CF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65CF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Н.Телешов</w:t>
            </w:r>
            <w:proofErr w:type="spellEnd"/>
          </w:p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0365CF" w:rsidRPr="0000203B" w:rsidRDefault="00261485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203B" w:rsidRPr="0000203B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историческому прошлому нашей страны;</w:t>
            </w:r>
          </w:p>
          <w:p w:rsidR="0000203B" w:rsidRDefault="0000203B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осмысливать характеры персонажей сказки;</w:t>
            </w:r>
          </w:p>
          <w:p w:rsidR="0000203B" w:rsidRDefault="0000203B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воспринимать яркие выразительные средства сказочного повествования.</w:t>
            </w:r>
          </w:p>
          <w:p w:rsidR="0000203B" w:rsidRPr="0000203B" w:rsidRDefault="0000203B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0365CF" w:rsidRPr="00C11374" w:rsidTr="00042C32">
        <w:tc>
          <w:tcPr>
            <w:tcW w:w="2126" w:type="dxa"/>
          </w:tcPr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0365CF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«9 мая»</w:t>
            </w:r>
          </w:p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0365CF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«Шинель»</w:t>
            </w:r>
          </w:p>
          <w:p w:rsidR="000365CF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</w:p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21" w:type="dxa"/>
            <w:gridSpan w:val="2"/>
          </w:tcPr>
          <w:p w:rsidR="00261485" w:rsidRDefault="00261485" w:rsidP="0026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подвести к пониманию идеи произведения;</w:t>
            </w:r>
          </w:p>
          <w:p w:rsidR="00261485" w:rsidRDefault="00261485" w:rsidP="0026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внимательно слушать чтение произведения и отвечать на поставленные вопросы;</w:t>
            </w:r>
          </w:p>
          <w:p w:rsidR="00261485" w:rsidRDefault="00261485" w:rsidP="0026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чуткость к поэтическому слову;</w:t>
            </w:r>
          </w:p>
          <w:p w:rsidR="000365CF" w:rsidRDefault="00261485" w:rsidP="0026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защитникам Отечества.</w:t>
            </w:r>
          </w:p>
          <w:p w:rsidR="0000203B" w:rsidRPr="00C11374" w:rsidRDefault="0000203B" w:rsidP="00261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CF" w:rsidRPr="00C11374" w:rsidTr="00042C32">
        <w:tc>
          <w:tcPr>
            <w:tcW w:w="2126" w:type="dxa"/>
          </w:tcPr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семьи»</w:t>
            </w:r>
          </w:p>
        </w:tc>
        <w:tc>
          <w:tcPr>
            <w:tcW w:w="2835" w:type="dxa"/>
            <w:gridSpan w:val="2"/>
          </w:tcPr>
          <w:p w:rsidR="000365CF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Иванушка»</w:t>
            </w:r>
          </w:p>
          <w:p w:rsidR="000365CF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10915" w:type="dxa"/>
          </w:tcPr>
          <w:p w:rsidR="000365CF" w:rsidRDefault="00261485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знакомство с русской народной сказкой;</w:t>
            </w:r>
          </w:p>
          <w:p w:rsidR="00261485" w:rsidRDefault="00261485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образность речи, понимание образных выражений;</w:t>
            </w:r>
          </w:p>
          <w:p w:rsidR="00261485" w:rsidRDefault="00261485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осмысливать характер персонажей, давать мотивированную оценку;</w:t>
            </w:r>
          </w:p>
          <w:p w:rsidR="00261485" w:rsidRDefault="00261485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способности.</w:t>
            </w:r>
          </w:p>
          <w:p w:rsidR="00261485" w:rsidRPr="00C11374" w:rsidRDefault="00261485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CF" w:rsidRPr="00C11374" w:rsidTr="00042C32">
        <w:tc>
          <w:tcPr>
            <w:tcW w:w="2126" w:type="dxa"/>
          </w:tcPr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7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сад!»</w:t>
            </w:r>
          </w:p>
        </w:tc>
        <w:tc>
          <w:tcPr>
            <w:tcW w:w="2835" w:type="dxa"/>
            <w:gridSpan w:val="2"/>
          </w:tcPr>
          <w:p w:rsidR="000365CF" w:rsidRPr="00C11374" w:rsidRDefault="000365CF" w:rsidP="0094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литературная викторина</w:t>
            </w:r>
          </w:p>
        </w:tc>
        <w:tc>
          <w:tcPr>
            <w:tcW w:w="10915" w:type="dxa"/>
          </w:tcPr>
          <w:p w:rsidR="000365CF" w:rsidRDefault="000365CF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интереса детей к художественной и познавательной литературе;</w:t>
            </w:r>
          </w:p>
          <w:p w:rsidR="000365CF" w:rsidRDefault="000365CF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закрепить, систематизировать знания детей о литературных произведениях, прочитанных за год;</w:t>
            </w:r>
          </w:p>
          <w:p w:rsidR="000365CF" w:rsidRDefault="000365CF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умения объяснять основные разли</w:t>
            </w:r>
            <w:r w:rsidR="00261485">
              <w:rPr>
                <w:rFonts w:ascii="Times New Roman" w:hAnsi="Times New Roman" w:cs="Times New Roman"/>
                <w:sz w:val="24"/>
                <w:szCs w:val="24"/>
              </w:rPr>
              <w:t>чия между литературными жанрами;</w:t>
            </w:r>
          </w:p>
          <w:p w:rsidR="000365CF" w:rsidRDefault="000365CF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1485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речевого общения.</w:t>
            </w:r>
          </w:p>
          <w:p w:rsidR="00261485" w:rsidRPr="00C11374" w:rsidRDefault="00261485" w:rsidP="0094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035" w:rsidRDefault="00913035" w:rsidP="007A7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13035" w:rsidSect="000365C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51"/>
    <w:rsid w:val="0000203B"/>
    <w:rsid w:val="00015E8C"/>
    <w:rsid w:val="00023173"/>
    <w:rsid w:val="000365CF"/>
    <w:rsid w:val="00042C32"/>
    <w:rsid w:val="000A50EA"/>
    <w:rsid w:val="000E6348"/>
    <w:rsid w:val="0015623C"/>
    <w:rsid w:val="00261485"/>
    <w:rsid w:val="003070B0"/>
    <w:rsid w:val="00502222"/>
    <w:rsid w:val="00573906"/>
    <w:rsid w:val="006352A7"/>
    <w:rsid w:val="006C5071"/>
    <w:rsid w:val="007A7A51"/>
    <w:rsid w:val="00861162"/>
    <w:rsid w:val="008B7858"/>
    <w:rsid w:val="008C16E7"/>
    <w:rsid w:val="00913035"/>
    <w:rsid w:val="00A632BE"/>
    <w:rsid w:val="00AB5E3E"/>
    <w:rsid w:val="00AF553D"/>
    <w:rsid w:val="00B232E1"/>
    <w:rsid w:val="00B749DC"/>
    <w:rsid w:val="00BC6EC8"/>
    <w:rsid w:val="00D619B6"/>
    <w:rsid w:val="00DE6EB6"/>
    <w:rsid w:val="00E73EE4"/>
    <w:rsid w:val="00F14AF3"/>
    <w:rsid w:val="00F63A00"/>
    <w:rsid w:val="00F77675"/>
    <w:rsid w:val="00FA5FDB"/>
    <w:rsid w:val="00FB4AE9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10</cp:revision>
  <cp:lastPrinted>2013-04-22T15:54:00Z</cp:lastPrinted>
  <dcterms:created xsi:type="dcterms:W3CDTF">2013-04-18T15:07:00Z</dcterms:created>
  <dcterms:modified xsi:type="dcterms:W3CDTF">2013-04-22T16:00:00Z</dcterms:modified>
</cp:coreProperties>
</file>