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08" w:rsidRPr="00597D49" w:rsidRDefault="00597D49" w:rsidP="00592208">
      <w:pPr>
        <w:spacing w:after="0" w:line="240" w:lineRule="auto"/>
        <w:ind w:firstLine="709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      </w:t>
      </w:r>
      <w:r w:rsidR="00592208" w:rsidRPr="00597D49">
        <w:rPr>
          <w:rFonts w:ascii="Century Gothic" w:hAnsi="Century Gothic" w:cs="Times New Roman"/>
          <w:b/>
          <w:sz w:val="28"/>
          <w:szCs w:val="28"/>
        </w:rPr>
        <w:t xml:space="preserve">Защита прав участников </w:t>
      </w:r>
    </w:p>
    <w:p w:rsidR="00F259B0" w:rsidRPr="00597D49" w:rsidRDefault="00597D49" w:rsidP="00592208">
      <w:pPr>
        <w:spacing w:after="0" w:line="240" w:lineRule="auto"/>
        <w:ind w:firstLine="709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      </w:t>
      </w:r>
      <w:r w:rsidR="00592208" w:rsidRPr="00597D49">
        <w:rPr>
          <w:rFonts w:ascii="Century Gothic" w:hAnsi="Century Gothic" w:cs="Times New Roman"/>
          <w:b/>
          <w:sz w:val="28"/>
          <w:szCs w:val="28"/>
        </w:rPr>
        <w:t>образовательного процесса</w:t>
      </w:r>
    </w:p>
    <w:p w:rsidR="00592208" w:rsidRPr="00711A68" w:rsidRDefault="00592208" w:rsidP="00592208">
      <w:pPr>
        <w:spacing w:after="0" w:line="240" w:lineRule="auto"/>
        <w:ind w:firstLine="709"/>
        <w:rPr>
          <w:rFonts w:ascii="Century Gothic" w:hAnsi="Century Gothic" w:cs="Times New Roman"/>
          <w:b/>
        </w:rPr>
      </w:pPr>
    </w:p>
    <w:p w:rsidR="00592208" w:rsidRPr="00711A68" w:rsidRDefault="00592208" w:rsidP="00592208">
      <w:pPr>
        <w:spacing w:after="0" w:line="240" w:lineRule="auto"/>
        <w:ind w:firstLine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 xml:space="preserve">В последнее время </w:t>
      </w:r>
      <w:r w:rsidR="00EE4F4C" w:rsidRPr="00711A68">
        <w:rPr>
          <w:rFonts w:ascii="Century Gothic" w:hAnsi="Century Gothic" w:cs="Times New Roman"/>
        </w:rPr>
        <w:t>средства массовой информации всё большее внимание удел</w:t>
      </w:r>
      <w:r w:rsidR="00EE4F4C" w:rsidRPr="00711A68">
        <w:rPr>
          <w:rFonts w:ascii="Century Gothic" w:hAnsi="Century Gothic" w:cs="Times New Roman"/>
        </w:rPr>
        <w:t>я</w:t>
      </w:r>
      <w:r w:rsidR="00EE4F4C" w:rsidRPr="00711A68">
        <w:rPr>
          <w:rFonts w:ascii="Century Gothic" w:hAnsi="Century Gothic" w:cs="Times New Roman"/>
        </w:rPr>
        <w:t>ют вопросам нарушения прав детства. Речь идёт не только о пожарной безопасности, с</w:t>
      </w:r>
      <w:r w:rsidR="00EE4F4C" w:rsidRPr="00711A68">
        <w:rPr>
          <w:rFonts w:ascii="Century Gothic" w:hAnsi="Century Gothic" w:cs="Times New Roman"/>
        </w:rPr>
        <w:t>о</w:t>
      </w:r>
      <w:r w:rsidR="00EE4F4C" w:rsidRPr="00711A68">
        <w:rPr>
          <w:rFonts w:ascii="Century Gothic" w:hAnsi="Century Gothic" w:cs="Times New Roman"/>
        </w:rPr>
        <w:t>блюдении охраны жизни и здоровья детей при нахождении</w:t>
      </w:r>
      <w:r w:rsidR="00883692" w:rsidRPr="00711A68">
        <w:rPr>
          <w:rFonts w:ascii="Century Gothic" w:hAnsi="Century Gothic" w:cs="Times New Roman"/>
        </w:rPr>
        <w:t xml:space="preserve"> их в образовательных учрежден</w:t>
      </w:r>
      <w:r w:rsidR="00883692" w:rsidRPr="00711A68">
        <w:rPr>
          <w:rFonts w:ascii="Century Gothic" w:hAnsi="Century Gothic" w:cs="Times New Roman"/>
        </w:rPr>
        <w:t>и</w:t>
      </w:r>
      <w:r w:rsidR="00883692" w:rsidRPr="00711A68">
        <w:rPr>
          <w:rFonts w:ascii="Century Gothic" w:hAnsi="Century Gothic" w:cs="Times New Roman"/>
        </w:rPr>
        <w:t>ях, что особенно важно, но и о контролируемых в той или иной мере требованиях к внешним  условиям содержания дошкольников.</w:t>
      </w:r>
    </w:p>
    <w:p w:rsidR="00883692" w:rsidRPr="00711A68" w:rsidRDefault="00883692" w:rsidP="00592208">
      <w:pPr>
        <w:spacing w:after="0" w:line="240" w:lineRule="auto"/>
        <w:ind w:firstLine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Вместе с тем расследование отдельных случаев негативного физического или псих</w:t>
      </w:r>
      <w:r w:rsidRPr="00711A68">
        <w:rPr>
          <w:rFonts w:ascii="Century Gothic" w:hAnsi="Century Gothic" w:cs="Times New Roman"/>
        </w:rPr>
        <w:t>о</w:t>
      </w:r>
      <w:r w:rsidRPr="00711A68">
        <w:rPr>
          <w:rFonts w:ascii="Century Gothic" w:hAnsi="Century Gothic" w:cs="Times New Roman"/>
        </w:rPr>
        <w:t>логического воздействия на детей со стороны взрослых, внутри детских коллективов, в семьях свидетельствует о жёстком нарушении прав ребёнка из-за незнания законодательства или умышленном причинении физических или психических травм детскому организму. Наиб</w:t>
      </w:r>
      <w:r w:rsidRPr="00711A68">
        <w:rPr>
          <w:rFonts w:ascii="Century Gothic" w:hAnsi="Century Gothic" w:cs="Times New Roman"/>
        </w:rPr>
        <w:t>о</w:t>
      </w:r>
      <w:r w:rsidRPr="00711A68">
        <w:rPr>
          <w:rFonts w:ascii="Century Gothic" w:hAnsi="Century Gothic" w:cs="Times New Roman"/>
        </w:rPr>
        <w:t>лее беззащитными оказываются дети младшего возраста, не умеющие жаловаться на своих обидчиков.  Поэтому ос</w:t>
      </w:r>
      <w:r w:rsidR="00E26DBB" w:rsidRPr="00711A68">
        <w:rPr>
          <w:rFonts w:ascii="Century Gothic" w:hAnsi="Century Gothic" w:cs="Times New Roman"/>
        </w:rPr>
        <w:t>обое значение имеют превентивные меры работы с детьми и их о</w:t>
      </w:r>
      <w:r w:rsidR="00E26DBB" w:rsidRPr="00711A68">
        <w:rPr>
          <w:rFonts w:ascii="Century Gothic" w:hAnsi="Century Gothic" w:cs="Times New Roman"/>
        </w:rPr>
        <w:t>к</w:t>
      </w:r>
      <w:r w:rsidR="00E26DBB" w:rsidRPr="00711A68">
        <w:rPr>
          <w:rFonts w:ascii="Century Gothic" w:hAnsi="Century Gothic" w:cs="Times New Roman"/>
        </w:rPr>
        <w:t>ружением.</w:t>
      </w:r>
    </w:p>
    <w:p w:rsidR="00A040B7" w:rsidRPr="00711A68" w:rsidRDefault="00A040B7" w:rsidP="00592208">
      <w:pPr>
        <w:spacing w:after="0" w:line="240" w:lineRule="auto"/>
        <w:ind w:firstLine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Важно отметить, что на практике очень часто нарушаются права и других участников образовательного процесса, т.е. не только детей, но и их родителей, самих педагогов. Всё это приводит к конфликтам, в результате которых больше всего страдают дошкольники.</w:t>
      </w:r>
    </w:p>
    <w:p w:rsidR="00A040B7" w:rsidRPr="00711A68" w:rsidRDefault="00A040B7" w:rsidP="00A040B7">
      <w:pPr>
        <w:spacing w:after="0" w:line="240" w:lineRule="auto"/>
        <w:ind w:firstLine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Для более чёткого понимания ситуации перечислим основные права всех участников образовательного процесса.</w:t>
      </w:r>
    </w:p>
    <w:p w:rsidR="0010455F" w:rsidRPr="00711A68" w:rsidRDefault="0010455F" w:rsidP="00A040B7">
      <w:pPr>
        <w:spacing w:after="0" w:line="240" w:lineRule="auto"/>
        <w:ind w:firstLine="709"/>
        <w:rPr>
          <w:rFonts w:ascii="Century Gothic" w:hAnsi="Century Gothic" w:cs="Times New Roman"/>
        </w:rPr>
      </w:pPr>
    </w:p>
    <w:p w:rsidR="00A040B7" w:rsidRPr="00711A68" w:rsidRDefault="00A040B7" w:rsidP="00592208">
      <w:pPr>
        <w:spacing w:after="0" w:line="240" w:lineRule="auto"/>
        <w:ind w:firstLine="709"/>
        <w:rPr>
          <w:rFonts w:ascii="Century Gothic" w:hAnsi="Century Gothic" w:cs="Times New Roman"/>
          <w:u w:val="single"/>
        </w:rPr>
      </w:pPr>
      <w:r w:rsidRPr="00711A68">
        <w:rPr>
          <w:rFonts w:ascii="Century Gothic" w:hAnsi="Century Gothic" w:cs="Times New Roman"/>
          <w:u w:val="single"/>
        </w:rPr>
        <w:t>Воспитанники ДОУ имеют право:</w:t>
      </w:r>
    </w:p>
    <w:p w:rsidR="00A040B7" w:rsidRPr="00711A68" w:rsidRDefault="00A040B7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на доступность и качество получения образования в соответствии с государственными образовательными стандартами;</w:t>
      </w:r>
    </w:p>
    <w:p w:rsidR="00A040B7" w:rsidRPr="00711A68" w:rsidRDefault="00A040B7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обучение и воспитание в соответствии с государственными образовательными ста</w:t>
      </w:r>
      <w:r w:rsidRPr="00711A68">
        <w:rPr>
          <w:rFonts w:ascii="Century Gothic" w:hAnsi="Century Gothic" w:cs="Times New Roman"/>
        </w:rPr>
        <w:t>н</w:t>
      </w:r>
      <w:r w:rsidRPr="00711A68">
        <w:rPr>
          <w:rFonts w:ascii="Century Gothic" w:hAnsi="Century Gothic" w:cs="Times New Roman"/>
        </w:rPr>
        <w:t>дартами, в т.ч. по индивидуальному учебному плану;</w:t>
      </w:r>
    </w:p>
    <w:p w:rsidR="00A040B7" w:rsidRPr="00711A68" w:rsidRDefault="00A040B7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получение дополнительных (в т.ч. платных</w:t>
      </w:r>
      <w:r w:rsidR="00660838" w:rsidRPr="00711A68">
        <w:rPr>
          <w:rFonts w:ascii="Century Gothic" w:hAnsi="Century Gothic" w:cs="Times New Roman"/>
        </w:rPr>
        <w:t>) образовательных услуг на основе договора;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перевод на следующую ступень образования в случае освоения в полном объёме образовательных программ;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поощрение собственных успехов и достижений;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отдых и досуг, свободное посещение мероприятий, не предусмотренных учебным планом; участие в кружках, секциях и других объединениях по интересам;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объективную оценку знаний и умений;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свободный доступ к информации и материалам, которые направлены на развитие ребёнка или затрагивают его права, а также на защиту от информации, наносящей вред его благополучию;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охрану здоровья;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уважение человеческого достоинства, защиту от всех форм психического и физич</w:t>
      </w:r>
      <w:r w:rsidRPr="00711A68">
        <w:rPr>
          <w:rFonts w:ascii="Century Gothic" w:hAnsi="Century Gothic" w:cs="Times New Roman"/>
        </w:rPr>
        <w:t>е</w:t>
      </w:r>
      <w:r w:rsidRPr="00711A68">
        <w:rPr>
          <w:rFonts w:ascii="Century Gothic" w:hAnsi="Century Gothic" w:cs="Times New Roman"/>
        </w:rPr>
        <w:t>ского насилия, оскорбления личности;</w:t>
      </w:r>
    </w:p>
    <w:p w:rsidR="00660838" w:rsidRPr="00711A68" w:rsidRDefault="00660838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свободу мысли, совести и религии;</w:t>
      </w:r>
    </w:p>
    <w:p w:rsidR="00660838" w:rsidRPr="00711A68" w:rsidRDefault="00B416A9" w:rsidP="0010455F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иные права и льготы, установленные законодательством федерального, региональн</w:t>
      </w:r>
      <w:r w:rsidRPr="00711A68">
        <w:rPr>
          <w:rFonts w:ascii="Century Gothic" w:hAnsi="Century Gothic" w:cs="Times New Roman"/>
        </w:rPr>
        <w:t>о</w:t>
      </w:r>
      <w:r w:rsidRPr="00711A68">
        <w:rPr>
          <w:rFonts w:ascii="Century Gothic" w:hAnsi="Century Gothic" w:cs="Times New Roman"/>
        </w:rPr>
        <w:t>го и муниципального уровней и т.д.</w:t>
      </w:r>
    </w:p>
    <w:p w:rsidR="0010455F" w:rsidRPr="00711A68" w:rsidRDefault="0010455F" w:rsidP="0010455F">
      <w:pPr>
        <w:pStyle w:val="a3"/>
        <w:spacing w:after="0" w:line="240" w:lineRule="auto"/>
        <w:ind w:left="709"/>
        <w:rPr>
          <w:rFonts w:ascii="Century Gothic" w:hAnsi="Century Gothic" w:cs="Times New Roman"/>
        </w:rPr>
      </w:pPr>
    </w:p>
    <w:p w:rsidR="0010455F" w:rsidRPr="00711A68" w:rsidRDefault="0010455F" w:rsidP="0010455F">
      <w:pPr>
        <w:spacing w:after="0" w:line="240" w:lineRule="auto"/>
        <w:ind w:firstLine="709"/>
        <w:rPr>
          <w:rFonts w:ascii="Century Gothic" w:hAnsi="Century Gothic" w:cs="Times New Roman"/>
          <w:u w:val="single"/>
        </w:rPr>
      </w:pPr>
      <w:r w:rsidRPr="00711A68">
        <w:rPr>
          <w:rFonts w:ascii="Century Gothic" w:hAnsi="Century Gothic" w:cs="Times New Roman"/>
          <w:u w:val="single"/>
        </w:rPr>
        <w:t>Родители (законные представители) имеют право:</w:t>
      </w:r>
    </w:p>
    <w:p w:rsidR="00B416A9" w:rsidRPr="00711A68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защищать законные права и интересы ребёнка;</w:t>
      </w:r>
    </w:p>
    <w:p w:rsidR="00640BE4" w:rsidRPr="00711A68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выбирать формы обучения своих несовершеннолетних детей до получения ими  о</w:t>
      </w:r>
      <w:r w:rsidRPr="00711A68">
        <w:rPr>
          <w:rFonts w:ascii="Century Gothic" w:hAnsi="Century Gothic" w:cs="Times New Roman"/>
        </w:rPr>
        <w:t>с</w:t>
      </w:r>
      <w:r w:rsidRPr="00711A68">
        <w:rPr>
          <w:rFonts w:ascii="Century Gothic" w:hAnsi="Century Gothic" w:cs="Times New Roman"/>
        </w:rPr>
        <w:t>новного общего образования;</w:t>
      </w:r>
    </w:p>
    <w:p w:rsidR="00640BE4" w:rsidRPr="00711A68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участвовать в работе органов управления образовательного учреждения в форме и порядке, предусмотренном Уставом учреждения;</w:t>
      </w:r>
    </w:p>
    <w:p w:rsidR="00640BE4" w:rsidRPr="00711A68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получать достоверную информацию о ходе и содержании образовательного пр</w:t>
      </w:r>
      <w:r w:rsidRPr="00711A68">
        <w:rPr>
          <w:rFonts w:ascii="Century Gothic" w:hAnsi="Century Gothic" w:cs="Times New Roman"/>
        </w:rPr>
        <w:t>о</w:t>
      </w:r>
      <w:r w:rsidRPr="00711A68">
        <w:rPr>
          <w:rFonts w:ascii="Century Gothic" w:hAnsi="Century Gothic" w:cs="Times New Roman"/>
        </w:rPr>
        <w:t>цесса, об оценках знаний детей;</w:t>
      </w:r>
    </w:p>
    <w:p w:rsidR="00640BE4" w:rsidRPr="00711A68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получать своевременные профессиональные рекомендации специалистов по разв</w:t>
      </w:r>
      <w:r w:rsidRPr="00711A68">
        <w:rPr>
          <w:rFonts w:ascii="Century Gothic" w:hAnsi="Century Gothic" w:cs="Times New Roman"/>
        </w:rPr>
        <w:t>и</w:t>
      </w:r>
      <w:r w:rsidRPr="00711A68">
        <w:rPr>
          <w:rFonts w:ascii="Century Gothic" w:hAnsi="Century Gothic" w:cs="Times New Roman"/>
        </w:rPr>
        <w:t>тию и воспитанию ребёнка;</w:t>
      </w:r>
    </w:p>
    <w:p w:rsidR="00640BE4" w:rsidRPr="00711A68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оказывать финансовую и иную материальную помощь для создания условий, сп</w:t>
      </w:r>
      <w:r w:rsidRPr="00711A68">
        <w:rPr>
          <w:rFonts w:ascii="Century Gothic" w:hAnsi="Century Gothic" w:cs="Times New Roman"/>
        </w:rPr>
        <w:t>о</w:t>
      </w:r>
      <w:r w:rsidRPr="00711A68">
        <w:rPr>
          <w:rFonts w:ascii="Century Gothic" w:hAnsi="Century Gothic" w:cs="Times New Roman"/>
        </w:rPr>
        <w:t>собствующих развитию образовательного процесса;</w:t>
      </w:r>
    </w:p>
    <w:p w:rsidR="00640BE4" w:rsidRDefault="00640BE4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711A68">
        <w:rPr>
          <w:rFonts w:ascii="Century Gothic" w:hAnsi="Century Gothic" w:cs="Times New Roman"/>
        </w:rPr>
        <w:t>выбирать образовательное учреждение независимо</w:t>
      </w:r>
      <w:r w:rsidR="00711A68">
        <w:rPr>
          <w:rFonts w:ascii="Century Gothic" w:hAnsi="Century Gothic" w:cs="Times New Roman"/>
        </w:rPr>
        <w:t xml:space="preserve"> от территории проживания;</w:t>
      </w:r>
    </w:p>
    <w:p w:rsidR="00711A68" w:rsidRDefault="00711A68" w:rsidP="0010455F">
      <w:pPr>
        <w:pStyle w:val="a3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знакомиться с документами, регламентирующими организацию образовательного процесса, другую сопутствующую ему деятельность и т.д.</w:t>
      </w:r>
    </w:p>
    <w:p w:rsidR="007F6FE5" w:rsidRDefault="007F6FE5" w:rsidP="007F6FE5">
      <w:pPr>
        <w:pStyle w:val="a3"/>
        <w:spacing w:after="0" w:line="240" w:lineRule="auto"/>
        <w:rPr>
          <w:rFonts w:ascii="Century Gothic" w:hAnsi="Century Gothic" w:cs="Times New Roman"/>
        </w:rPr>
      </w:pPr>
    </w:p>
    <w:p w:rsidR="007F6FE5" w:rsidRDefault="007F6FE5" w:rsidP="007F6FE5">
      <w:pPr>
        <w:pStyle w:val="a3"/>
        <w:spacing w:after="0" w:line="240" w:lineRule="auto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  <w:u w:val="single"/>
        </w:rPr>
        <w:t>Педагогические работники имеют право:</w:t>
      </w:r>
    </w:p>
    <w:p w:rsidR="007F6FE5" w:rsidRPr="007F6FE5" w:rsidRDefault="007F6FE5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на свободу выбора и использования методик обучения и воспитания, учебных пособий и материалов в соответствии с образовательной программой, утверждённой дошк</w:t>
      </w:r>
      <w:r>
        <w:rPr>
          <w:rFonts w:ascii="Century Gothic" w:hAnsi="Century Gothic" w:cs="Times New Roman"/>
        </w:rPr>
        <w:t>о</w:t>
      </w:r>
      <w:r>
        <w:rPr>
          <w:rFonts w:ascii="Century Gothic" w:hAnsi="Century Gothic" w:cs="Times New Roman"/>
        </w:rPr>
        <w:t>льным учреждением, методов оценки знаний  воспитанников;</w:t>
      </w:r>
    </w:p>
    <w:p w:rsidR="007F6FE5" w:rsidRPr="007F6FE5" w:rsidRDefault="007F6FE5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методическую помощь и поддержку в организации работы с детьми и взаимодейс</w:t>
      </w:r>
      <w:r>
        <w:rPr>
          <w:rFonts w:ascii="Century Gothic" w:hAnsi="Century Gothic" w:cs="Times New Roman"/>
        </w:rPr>
        <w:t>т</w:t>
      </w:r>
      <w:r>
        <w:rPr>
          <w:rFonts w:ascii="Century Gothic" w:hAnsi="Century Gothic" w:cs="Times New Roman"/>
        </w:rPr>
        <w:t>вии с их родителями;</w:t>
      </w:r>
    </w:p>
    <w:p w:rsidR="007F6FE5" w:rsidRPr="007F6FE5" w:rsidRDefault="007F6FE5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аттестацию на добровольной основе на квалификационную категорию и получение её в случае успешного прохождения аттестации;</w:t>
      </w:r>
    </w:p>
    <w:p w:rsidR="007F6FE5" w:rsidRPr="007F6FE5" w:rsidRDefault="007F6FE5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получение достоверной информации о состоянии воспитательно-образовательной работы и финансово-хозяйственной деятельности дошкольного учреждения;</w:t>
      </w:r>
    </w:p>
    <w:p w:rsidR="007F6FE5" w:rsidRPr="007F6FE5" w:rsidRDefault="007F6FE5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продолжительность рабочего времени согласно трудовому законодательству Ро</w:t>
      </w:r>
      <w:r>
        <w:rPr>
          <w:rFonts w:ascii="Century Gothic" w:hAnsi="Century Gothic" w:cs="Times New Roman"/>
        </w:rPr>
        <w:t>с</w:t>
      </w:r>
      <w:r>
        <w:rPr>
          <w:rFonts w:ascii="Century Gothic" w:hAnsi="Century Gothic" w:cs="Times New Roman"/>
        </w:rPr>
        <w:t>сийской Федерации;</w:t>
      </w:r>
    </w:p>
    <w:p w:rsidR="007F6FE5" w:rsidRPr="00DE4C2A" w:rsidRDefault="00DE4C2A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оплату труда в соответствии с квалификацией и объёмом выполняемой работы;</w:t>
      </w:r>
    </w:p>
    <w:p w:rsidR="00DE4C2A" w:rsidRPr="00FC042D" w:rsidRDefault="00DE4C2A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 xml:space="preserve">получение ежемесячной денежной компенсации на приобретение </w:t>
      </w:r>
      <w:r w:rsidR="00FC042D">
        <w:rPr>
          <w:rFonts w:ascii="Century Gothic" w:hAnsi="Century Gothic" w:cs="Times New Roman"/>
        </w:rPr>
        <w:t>книгоиздател</w:t>
      </w:r>
      <w:r w:rsidR="00FC042D">
        <w:rPr>
          <w:rFonts w:ascii="Century Gothic" w:hAnsi="Century Gothic" w:cs="Times New Roman"/>
        </w:rPr>
        <w:t>ь</w:t>
      </w:r>
      <w:r w:rsidR="00FC042D">
        <w:rPr>
          <w:rFonts w:ascii="Century Gothic" w:hAnsi="Century Gothic" w:cs="Times New Roman"/>
        </w:rPr>
        <w:t>ской продукции и периодических изданий;</w:t>
      </w:r>
    </w:p>
    <w:p w:rsidR="00FC042D" w:rsidRPr="00FC042D" w:rsidRDefault="00FC042D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работу по совместительству, в т.ч. в других учебных заведениях;</w:t>
      </w:r>
    </w:p>
    <w:p w:rsidR="00FC042D" w:rsidRPr="00FC042D" w:rsidRDefault="00FC042D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защиту и использование интеллектуальной собственности;</w:t>
      </w:r>
    </w:p>
    <w:p w:rsidR="00FC042D" w:rsidRPr="00FC042D" w:rsidRDefault="00FC042D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защиту своей профессиональной чести и достоинства;</w:t>
      </w:r>
    </w:p>
    <w:p w:rsidR="00FC042D" w:rsidRPr="00FC042D" w:rsidRDefault="00FC042D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оптимальные условия труда и охрану здоровья;</w:t>
      </w:r>
    </w:p>
    <w:p w:rsidR="00FC042D" w:rsidRPr="00FC042D" w:rsidRDefault="00FC042D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проведение дисциплинарного расследования нарушений норм профессионального поведения или Устава дошкольного учреждения только по жалобе, поданной в пис</w:t>
      </w:r>
      <w:r>
        <w:rPr>
          <w:rFonts w:ascii="Century Gothic" w:hAnsi="Century Gothic" w:cs="Times New Roman"/>
        </w:rPr>
        <w:t>ь</w:t>
      </w:r>
      <w:r>
        <w:rPr>
          <w:rFonts w:ascii="Century Gothic" w:hAnsi="Century Gothic" w:cs="Times New Roman"/>
        </w:rPr>
        <w:t>менном виде, копия которой передана объекту жалобы;</w:t>
      </w:r>
    </w:p>
    <w:p w:rsidR="00FC042D" w:rsidRPr="00294035" w:rsidRDefault="00FC042D" w:rsidP="007F6FE5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>иные социальные гарантии и льготы согласно действующему российскому законод</w:t>
      </w:r>
      <w:r>
        <w:rPr>
          <w:rFonts w:ascii="Century Gothic" w:hAnsi="Century Gothic" w:cs="Times New Roman"/>
        </w:rPr>
        <w:t>а</w:t>
      </w:r>
      <w:r>
        <w:rPr>
          <w:rFonts w:ascii="Century Gothic" w:hAnsi="Century Gothic" w:cs="Times New Roman"/>
        </w:rPr>
        <w:t>тельству и т.д.</w:t>
      </w:r>
    </w:p>
    <w:p w:rsidR="00294035" w:rsidRPr="00294035" w:rsidRDefault="00294035" w:rsidP="00294035">
      <w:pPr>
        <w:spacing w:after="0" w:line="240" w:lineRule="auto"/>
        <w:ind w:firstLine="709"/>
        <w:rPr>
          <w:rFonts w:ascii="Century Gothic" w:hAnsi="Century Gothic" w:cs="Times New Roman"/>
        </w:rPr>
      </w:pPr>
      <w:r w:rsidRPr="00294035">
        <w:rPr>
          <w:rFonts w:ascii="Century Gothic" w:hAnsi="Century Gothic" w:cs="Times New Roman"/>
        </w:rPr>
        <w:t xml:space="preserve">Осуществление </w:t>
      </w:r>
      <w:r>
        <w:rPr>
          <w:rFonts w:ascii="Century Gothic" w:hAnsi="Century Gothic" w:cs="Times New Roman"/>
        </w:rPr>
        <w:t xml:space="preserve"> перечисленных прав несовместимо с нарушением общественного порядка, норм нравственности и охраны здоровья, прав и свобод кого-то из участников о</w:t>
      </w:r>
      <w:r>
        <w:rPr>
          <w:rFonts w:ascii="Century Gothic" w:hAnsi="Century Gothic" w:cs="Times New Roman"/>
        </w:rPr>
        <w:t>б</w:t>
      </w:r>
      <w:r>
        <w:rPr>
          <w:rFonts w:ascii="Century Gothic" w:hAnsi="Century Gothic" w:cs="Times New Roman"/>
        </w:rPr>
        <w:t>разовательного процесса. Взаимоотношения всех участников должны строиться на основе сотрудничества, уважения личности, приоритета человеческих ценностей.</w:t>
      </w:r>
    </w:p>
    <w:p w:rsidR="00592208" w:rsidRPr="00711A68" w:rsidRDefault="00592208" w:rsidP="00592208">
      <w:pPr>
        <w:spacing w:after="0"/>
        <w:ind w:firstLine="709"/>
        <w:jc w:val="center"/>
        <w:rPr>
          <w:rFonts w:ascii="Century Gothic" w:hAnsi="Century Gothic" w:cs="Times New Roman"/>
          <w:b/>
        </w:rPr>
      </w:pPr>
    </w:p>
    <w:p w:rsidR="0010455F" w:rsidRPr="00711A68" w:rsidRDefault="0010455F">
      <w:pPr>
        <w:spacing w:after="0"/>
        <w:ind w:firstLine="709"/>
        <w:jc w:val="center"/>
        <w:rPr>
          <w:rFonts w:ascii="Century Gothic" w:hAnsi="Century Gothic" w:cs="Times New Roman"/>
          <w:b/>
        </w:rPr>
      </w:pPr>
    </w:p>
    <w:sectPr w:rsidR="0010455F" w:rsidRPr="00711A68" w:rsidSect="00592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D4E"/>
    <w:multiLevelType w:val="hybridMultilevel"/>
    <w:tmpl w:val="44C82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3945"/>
    <w:multiLevelType w:val="hybridMultilevel"/>
    <w:tmpl w:val="A5706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CF7F4D"/>
    <w:multiLevelType w:val="hybridMultilevel"/>
    <w:tmpl w:val="19FE9E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92208"/>
    <w:rsid w:val="00096311"/>
    <w:rsid w:val="0010455F"/>
    <w:rsid w:val="00162C3C"/>
    <w:rsid w:val="00294035"/>
    <w:rsid w:val="00592208"/>
    <w:rsid w:val="00597D49"/>
    <w:rsid w:val="00640BE4"/>
    <w:rsid w:val="00660838"/>
    <w:rsid w:val="00711A68"/>
    <w:rsid w:val="007F6FE5"/>
    <w:rsid w:val="00811E94"/>
    <w:rsid w:val="00883692"/>
    <w:rsid w:val="00A040B7"/>
    <w:rsid w:val="00B416A9"/>
    <w:rsid w:val="00DE4C2A"/>
    <w:rsid w:val="00E26DBB"/>
    <w:rsid w:val="00EE4F4C"/>
    <w:rsid w:val="00F259B0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2013-10-07T07:24:00Z</dcterms:created>
  <dcterms:modified xsi:type="dcterms:W3CDTF">2013-10-07T09:38:00Z</dcterms:modified>
</cp:coreProperties>
</file>