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BB" w:rsidRDefault="00EA6F9E" w:rsidP="00EA6F9E">
      <w:pPr>
        <w:jc w:val="center"/>
        <w:rPr>
          <w:rFonts w:ascii="Times New Roman" w:hAnsi="Times New Roman" w:cs="Times New Roman"/>
          <w:b/>
          <w:sz w:val="52"/>
          <w:szCs w:val="52"/>
        </w:rPr>
      </w:pPr>
      <w:r>
        <w:rPr>
          <w:rFonts w:ascii="Times New Roman" w:hAnsi="Times New Roman" w:cs="Times New Roman"/>
          <w:b/>
          <w:sz w:val="52"/>
          <w:szCs w:val="52"/>
        </w:rPr>
        <w:t xml:space="preserve"> Р</w:t>
      </w:r>
      <w:r w:rsidRPr="00EA6F9E">
        <w:rPr>
          <w:rFonts w:ascii="Times New Roman" w:hAnsi="Times New Roman" w:cs="Times New Roman"/>
          <w:b/>
          <w:sz w:val="52"/>
          <w:szCs w:val="52"/>
        </w:rPr>
        <w:t>азвивающий проект.</w:t>
      </w:r>
    </w:p>
    <w:p w:rsidR="00EA6F9E" w:rsidRDefault="00EA6F9E" w:rsidP="0002593F">
      <w:pPr>
        <w:spacing w:after="0" w:line="240" w:lineRule="auto"/>
        <w:jc w:val="center"/>
        <w:rPr>
          <w:rFonts w:ascii="Times New Roman" w:hAnsi="Times New Roman" w:cs="Times New Roman"/>
          <w:sz w:val="48"/>
          <w:szCs w:val="48"/>
        </w:rPr>
      </w:pPr>
      <w:r w:rsidRPr="00EA6F9E">
        <w:rPr>
          <w:rFonts w:ascii="Times New Roman" w:hAnsi="Times New Roman" w:cs="Times New Roman"/>
          <w:sz w:val="48"/>
          <w:szCs w:val="48"/>
        </w:rPr>
        <w:t xml:space="preserve">«Активизация оптимальной двигательной активности посредством </w:t>
      </w:r>
      <w:proofErr w:type="spellStart"/>
      <w:proofErr w:type="gramStart"/>
      <w:r w:rsidRPr="00EA6F9E">
        <w:rPr>
          <w:rFonts w:ascii="Times New Roman" w:hAnsi="Times New Roman" w:cs="Times New Roman"/>
          <w:sz w:val="48"/>
          <w:szCs w:val="48"/>
        </w:rPr>
        <w:t>степ-аэробики</w:t>
      </w:r>
      <w:proofErr w:type="spellEnd"/>
      <w:proofErr w:type="gramEnd"/>
      <w:r w:rsidRPr="00EA6F9E">
        <w:rPr>
          <w:rFonts w:ascii="Times New Roman" w:hAnsi="Times New Roman" w:cs="Times New Roman"/>
          <w:sz w:val="48"/>
          <w:szCs w:val="48"/>
        </w:rPr>
        <w:t>»</w:t>
      </w:r>
    </w:p>
    <w:p w:rsidR="0002593F" w:rsidRPr="00EA6F9E" w:rsidRDefault="0002593F" w:rsidP="0002593F">
      <w:pPr>
        <w:spacing w:after="0" w:line="240" w:lineRule="auto"/>
        <w:jc w:val="center"/>
        <w:rPr>
          <w:rFonts w:ascii="Times New Roman" w:hAnsi="Times New Roman" w:cs="Times New Roman"/>
          <w:sz w:val="48"/>
          <w:szCs w:val="48"/>
        </w:rPr>
      </w:pPr>
    </w:p>
    <w:p w:rsidR="0002593F" w:rsidRPr="0002593F" w:rsidRDefault="0002593F" w:rsidP="0002593F">
      <w:pPr>
        <w:spacing w:after="0"/>
        <w:jc w:val="center"/>
        <w:rPr>
          <w:rFonts w:ascii="Times New Roman" w:hAnsi="Times New Roman" w:cs="Times New Roman"/>
          <w:sz w:val="32"/>
          <w:szCs w:val="32"/>
        </w:rPr>
      </w:pPr>
      <w:r w:rsidRPr="0002593F">
        <w:rPr>
          <w:rFonts w:ascii="Times New Roman" w:hAnsi="Times New Roman" w:cs="Times New Roman"/>
          <w:sz w:val="32"/>
          <w:szCs w:val="32"/>
        </w:rPr>
        <w:t>(</w:t>
      </w:r>
      <w:r w:rsidR="00382D42">
        <w:rPr>
          <w:rFonts w:ascii="Times New Roman" w:hAnsi="Times New Roman" w:cs="Times New Roman"/>
          <w:sz w:val="32"/>
          <w:szCs w:val="32"/>
        </w:rPr>
        <w:t>повышение уровня развития физических качеств и</w:t>
      </w:r>
      <w:r w:rsidRPr="0002593F">
        <w:rPr>
          <w:rFonts w:ascii="Times New Roman" w:hAnsi="Times New Roman" w:cs="Times New Roman"/>
          <w:sz w:val="32"/>
          <w:szCs w:val="32"/>
        </w:rPr>
        <w:t xml:space="preserve"> координационных спо</w:t>
      </w:r>
      <w:r w:rsidR="00667905">
        <w:rPr>
          <w:rFonts w:ascii="Times New Roman" w:hAnsi="Times New Roman" w:cs="Times New Roman"/>
          <w:sz w:val="32"/>
          <w:szCs w:val="32"/>
        </w:rPr>
        <w:t>собн</w:t>
      </w:r>
      <w:r w:rsidR="00382D42">
        <w:rPr>
          <w:rFonts w:ascii="Times New Roman" w:hAnsi="Times New Roman" w:cs="Times New Roman"/>
          <w:sz w:val="32"/>
          <w:szCs w:val="32"/>
        </w:rPr>
        <w:t>остей</w:t>
      </w:r>
      <w:r w:rsidRPr="0002593F">
        <w:rPr>
          <w:rFonts w:ascii="Times New Roman" w:hAnsi="Times New Roman" w:cs="Times New Roman"/>
          <w:sz w:val="32"/>
          <w:szCs w:val="32"/>
        </w:rPr>
        <w:t xml:space="preserve"> у детей).</w:t>
      </w:r>
    </w:p>
    <w:p w:rsidR="0002593F" w:rsidRDefault="0002593F" w:rsidP="0002593F">
      <w:pPr>
        <w:spacing w:after="0"/>
        <w:jc w:val="both"/>
        <w:rPr>
          <w:rFonts w:ascii="Times New Roman" w:hAnsi="Times New Roman" w:cs="Times New Roman"/>
          <w:b/>
          <w:sz w:val="40"/>
          <w:szCs w:val="40"/>
        </w:rPr>
      </w:pPr>
    </w:p>
    <w:p w:rsidR="0002593F" w:rsidRDefault="0002593F" w:rsidP="0002593F">
      <w:pPr>
        <w:pStyle w:val="a3"/>
        <w:numPr>
          <w:ilvl w:val="0"/>
          <w:numId w:val="1"/>
        </w:numPr>
        <w:spacing w:after="0"/>
        <w:jc w:val="both"/>
        <w:rPr>
          <w:rFonts w:ascii="Times New Roman" w:hAnsi="Times New Roman" w:cs="Times New Roman"/>
          <w:b/>
          <w:sz w:val="32"/>
          <w:szCs w:val="32"/>
        </w:rPr>
      </w:pPr>
      <w:r w:rsidRPr="0002593F">
        <w:rPr>
          <w:rFonts w:ascii="Times New Roman" w:hAnsi="Times New Roman" w:cs="Times New Roman"/>
          <w:b/>
          <w:sz w:val="32"/>
          <w:szCs w:val="32"/>
        </w:rPr>
        <w:t>Информационная характеристика развивающего проекта.</w:t>
      </w:r>
    </w:p>
    <w:p w:rsidR="0002593F" w:rsidRDefault="0002593F" w:rsidP="0002593F">
      <w:pPr>
        <w:spacing w:after="0"/>
        <w:jc w:val="both"/>
        <w:rPr>
          <w:rFonts w:ascii="Times New Roman" w:hAnsi="Times New Roman" w:cs="Times New Roman"/>
          <w:b/>
          <w:sz w:val="32"/>
          <w:szCs w:val="32"/>
        </w:rPr>
      </w:pPr>
    </w:p>
    <w:p w:rsidR="00667905" w:rsidRDefault="00667905" w:rsidP="0002593F">
      <w:pPr>
        <w:spacing w:after="0"/>
        <w:jc w:val="both"/>
        <w:rPr>
          <w:rFonts w:ascii="Times New Roman" w:hAnsi="Times New Roman" w:cs="Times New Roman"/>
          <w:b/>
          <w:sz w:val="32"/>
          <w:szCs w:val="32"/>
        </w:rPr>
      </w:pPr>
    </w:p>
    <w:p w:rsidR="0002593F" w:rsidRDefault="0002593F" w:rsidP="0002593F">
      <w:pPr>
        <w:spacing w:after="0"/>
        <w:jc w:val="both"/>
        <w:rPr>
          <w:rFonts w:ascii="Times New Roman" w:hAnsi="Times New Roman" w:cs="Times New Roman"/>
          <w:sz w:val="32"/>
          <w:szCs w:val="32"/>
        </w:rPr>
      </w:pPr>
      <w:r>
        <w:rPr>
          <w:rFonts w:ascii="Times New Roman" w:hAnsi="Times New Roman" w:cs="Times New Roman"/>
          <w:sz w:val="32"/>
          <w:szCs w:val="32"/>
          <w:u w:val="single"/>
        </w:rPr>
        <w:t>Автор проекта:</w:t>
      </w:r>
      <w:r>
        <w:rPr>
          <w:rFonts w:ascii="Times New Roman" w:hAnsi="Times New Roman" w:cs="Times New Roman"/>
          <w:sz w:val="32"/>
          <w:szCs w:val="32"/>
        </w:rPr>
        <w:t xml:space="preserve">  </w:t>
      </w:r>
      <w:proofErr w:type="spellStart"/>
      <w:r>
        <w:rPr>
          <w:rFonts w:ascii="Times New Roman" w:hAnsi="Times New Roman" w:cs="Times New Roman"/>
          <w:sz w:val="32"/>
          <w:szCs w:val="32"/>
        </w:rPr>
        <w:t>Шамшурова</w:t>
      </w:r>
      <w:proofErr w:type="spellEnd"/>
      <w:r>
        <w:rPr>
          <w:rFonts w:ascii="Times New Roman" w:hAnsi="Times New Roman" w:cs="Times New Roman"/>
          <w:sz w:val="32"/>
          <w:szCs w:val="32"/>
        </w:rPr>
        <w:t xml:space="preserve"> Ирина Григорьевна</w:t>
      </w:r>
    </w:p>
    <w:p w:rsidR="0002593F" w:rsidRDefault="0002593F" w:rsidP="0002593F">
      <w:pPr>
        <w:spacing w:after="0"/>
        <w:jc w:val="both"/>
        <w:rPr>
          <w:rFonts w:ascii="Times New Roman" w:hAnsi="Times New Roman" w:cs="Times New Roman"/>
          <w:sz w:val="32"/>
          <w:szCs w:val="32"/>
        </w:rPr>
      </w:pPr>
      <w:r>
        <w:rPr>
          <w:rFonts w:ascii="Times New Roman" w:hAnsi="Times New Roman" w:cs="Times New Roman"/>
          <w:sz w:val="32"/>
          <w:szCs w:val="32"/>
        </w:rPr>
        <w:t xml:space="preserve">                            инструктор физической культуры </w:t>
      </w:r>
    </w:p>
    <w:p w:rsidR="0002593F" w:rsidRDefault="0002593F" w:rsidP="0002593F">
      <w:pPr>
        <w:spacing w:after="0"/>
        <w:jc w:val="both"/>
        <w:rPr>
          <w:rFonts w:ascii="Times New Roman" w:hAnsi="Times New Roman" w:cs="Times New Roman"/>
          <w:sz w:val="32"/>
          <w:szCs w:val="32"/>
        </w:rPr>
      </w:pPr>
      <w:r>
        <w:rPr>
          <w:rFonts w:ascii="Times New Roman" w:hAnsi="Times New Roman" w:cs="Times New Roman"/>
          <w:sz w:val="32"/>
          <w:szCs w:val="32"/>
        </w:rPr>
        <w:t xml:space="preserve">                            І категории МДОУ № 22 «Аленький цветочек»</w:t>
      </w:r>
    </w:p>
    <w:p w:rsidR="00667905" w:rsidRDefault="00667905" w:rsidP="0002593F">
      <w:pPr>
        <w:spacing w:after="0"/>
        <w:jc w:val="both"/>
        <w:rPr>
          <w:rFonts w:ascii="Times New Roman" w:hAnsi="Times New Roman" w:cs="Times New Roman"/>
          <w:sz w:val="32"/>
          <w:szCs w:val="32"/>
        </w:rPr>
      </w:pPr>
    </w:p>
    <w:p w:rsidR="0002593F" w:rsidRDefault="0002593F" w:rsidP="0002593F">
      <w:pPr>
        <w:spacing w:after="0"/>
        <w:jc w:val="both"/>
        <w:rPr>
          <w:rFonts w:ascii="Times New Roman" w:hAnsi="Times New Roman" w:cs="Times New Roman"/>
          <w:sz w:val="32"/>
          <w:szCs w:val="32"/>
          <w:u w:val="single"/>
        </w:rPr>
      </w:pPr>
      <w:r>
        <w:rPr>
          <w:rFonts w:ascii="Times New Roman" w:hAnsi="Times New Roman" w:cs="Times New Roman"/>
          <w:sz w:val="32"/>
          <w:szCs w:val="32"/>
          <w:u w:val="single"/>
        </w:rPr>
        <w:t>Руководитель проекта:</w:t>
      </w:r>
    </w:p>
    <w:p w:rsidR="00667905" w:rsidRDefault="00667905" w:rsidP="0002593F">
      <w:pPr>
        <w:spacing w:after="0"/>
        <w:jc w:val="both"/>
        <w:rPr>
          <w:rFonts w:ascii="Times New Roman" w:hAnsi="Times New Roman" w:cs="Times New Roman"/>
          <w:sz w:val="32"/>
          <w:szCs w:val="32"/>
          <w:u w:val="single"/>
        </w:rPr>
      </w:pPr>
    </w:p>
    <w:p w:rsidR="0002593F" w:rsidRDefault="0002593F" w:rsidP="0002593F">
      <w:pPr>
        <w:spacing w:after="0"/>
        <w:jc w:val="both"/>
        <w:rPr>
          <w:rFonts w:ascii="Times New Roman" w:hAnsi="Times New Roman" w:cs="Times New Roman"/>
          <w:sz w:val="32"/>
          <w:szCs w:val="32"/>
        </w:rPr>
      </w:pPr>
      <w:r>
        <w:rPr>
          <w:rFonts w:ascii="Times New Roman" w:hAnsi="Times New Roman" w:cs="Times New Roman"/>
          <w:sz w:val="32"/>
          <w:szCs w:val="32"/>
          <w:u w:val="single"/>
        </w:rPr>
        <w:t>Участники проекта:</w:t>
      </w:r>
      <w:r>
        <w:rPr>
          <w:rFonts w:ascii="Times New Roman" w:hAnsi="Times New Roman" w:cs="Times New Roman"/>
          <w:sz w:val="32"/>
          <w:szCs w:val="32"/>
        </w:rPr>
        <w:t xml:space="preserve">  </w:t>
      </w:r>
      <w:proofErr w:type="spellStart"/>
      <w:r>
        <w:rPr>
          <w:rFonts w:ascii="Times New Roman" w:hAnsi="Times New Roman" w:cs="Times New Roman"/>
          <w:sz w:val="32"/>
          <w:szCs w:val="32"/>
        </w:rPr>
        <w:t>Шамшурова</w:t>
      </w:r>
      <w:proofErr w:type="spellEnd"/>
      <w:r>
        <w:rPr>
          <w:rFonts w:ascii="Times New Roman" w:hAnsi="Times New Roman" w:cs="Times New Roman"/>
          <w:sz w:val="32"/>
          <w:szCs w:val="32"/>
        </w:rPr>
        <w:t xml:space="preserve"> Ирина Григорьевна</w:t>
      </w:r>
    </w:p>
    <w:p w:rsidR="0002593F" w:rsidRDefault="0002593F" w:rsidP="0002593F">
      <w:pPr>
        <w:spacing w:after="0"/>
        <w:jc w:val="both"/>
        <w:rPr>
          <w:rFonts w:ascii="Times New Roman" w:hAnsi="Times New Roman" w:cs="Times New Roman"/>
          <w:sz w:val="32"/>
          <w:szCs w:val="32"/>
        </w:rPr>
      </w:pPr>
      <w:r>
        <w:rPr>
          <w:rFonts w:ascii="Times New Roman" w:hAnsi="Times New Roman" w:cs="Times New Roman"/>
          <w:sz w:val="32"/>
          <w:szCs w:val="32"/>
        </w:rPr>
        <w:t xml:space="preserve">                                    инструктор физической </w:t>
      </w:r>
      <w:r w:rsidR="00667905">
        <w:rPr>
          <w:rFonts w:ascii="Times New Roman" w:hAnsi="Times New Roman" w:cs="Times New Roman"/>
          <w:sz w:val="32"/>
          <w:szCs w:val="32"/>
        </w:rPr>
        <w:t>культуры МДОУ № 22</w:t>
      </w:r>
    </w:p>
    <w:p w:rsidR="00667905" w:rsidRDefault="00667905" w:rsidP="0002593F">
      <w:pPr>
        <w:spacing w:after="0"/>
        <w:jc w:val="both"/>
        <w:rPr>
          <w:rFonts w:ascii="Times New Roman" w:hAnsi="Times New Roman" w:cs="Times New Roman"/>
          <w:sz w:val="32"/>
          <w:szCs w:val="32"/>
        </w:rPr>
      </w:pPr>
      <w:r>
        <w:rPr>
          <w:rFonts w:ascii="Times New Roman" w:hAnsi="Times New Roman" w:cs="Times New Roman"/>
          <w:sz w:val="32"/>
          <w:szCs w:val="32"/>
        </w:rPr>
        <w:t xml:space="preserve">                                    Воспитатели МДОУ № 22</w:t>
      </w:r>
    </w:p>
    <w:p w:rsidR="00667905" w:rsidRDefault="00667905" w:rsidP="0002593F">
      <w:pPr>
        <w:spacing w:after="0"/>
        <w:jc w:val="both"/>
        <w:rPr>
          <w:rFonts w:ascii="Times New Roman" w:hAnsi="Times New Roman" w:cs="Times New Roman"/>
          <w:sz w:val="32"/>
          <w:szCs w:val="32"/>
        </w:rPr>
      </w:pPr>
    </w:p>
    <w:p w:rsidR="00667905" w:rsidRDefault="00667905" w:rsidP="0002593F">
      <w:pPr>
        <w:spacing w:after="0"/>
        <w:jc w:val="both"/>
        <w:rPr>
          <w:rFonts w:ascii="Times New Roman" w:hAnsi="Times New Roman" w:cs="Times New Roman"/>
          <w:sz w:val="32"/>
          <w:szCs w:val="32"/>
        </w:rPr>
      </w:pPr>
      <w:r>
        <w:rPr>
          <w:rFonts w:ascii="Times New Roman" w:hAnsi="Times New Roman" w:cs="Times New Roman"/>
          <w:sz w:val="32"/>
          <w:szCs w:val="32"/>
          <w:u w:val="single"/>
        </w:rPr>
        <w:t>База экспериментальной работы:</w:t>
      </w:r>
      <w:r>
        <w:rPr>
          <w:rFonts w:ascii="Times New Roman" w:hAnsi="Times New Roman" w:cs="Times New Roman"/>
          <w:sz w:val="32"/>
          <w:szCs w:val="32"/>
        </w:rPr>
        <w:t xml:space="preserve">  </w:t>
      </w:r>
      <w:r w:rsidR="001B5CC2">
        <w:rPr>
          <w:rFonts w:ascii="Times New Roman" w:hAnsi="Times New Roman" w:cs="Times New Roman"/>
          <w:sz w:val="32"/>
          <w:szCs w:val="32"/>
        </w:rPr>
        <w:t xml:space="preserve"> П</w:t>
      </w:r>
      <w:r>
        <w:rPr>
          <w:rFonts w:ascii="Times New Roman" w:hAnsi="Times New Roman" w:cs="Times New Roman"/>
          <w:sz w:val="32"/>
          <w:szCs w:val="32"/>
        </w:rPr>
        <w:t>одготовительн</w:t>
      </w:r>
      <w:r w:rsidR="001B5CC2">
        <w:rPr>
          <w:rFonts w:ascii="Times New Roman" w:hAnsi="Times New Roman" w:cs="Times New Roman"/>
          <w:sz w:val="32"/>
          <w:szCs w:val="32"/>
        </w:rPr>
        <w:t xml:space="preserve">ая </w:t>
      </w:r>
      <w:r>
        <w:rPr>
          <w:rFonts w:ascii="Times New Roman" w:hAnsi="Times New Roman" w:cs="Times New Roman"/>
          <w:sz w:val="32"/>
          <w:szCs w:val="32"/>
        </w:rPr>
        <w:t>групп</w:t>
      </w:r>
      <w:r w:rsidR="001B5CC2">
        <w:rPr>
          <w:rFonts w:ascii="Times New Roman" w:hAnsi="Times New Roman" w:cs="Times New Roman"/>
          <w:sz w:val="32"/>
          <w:szCs w:val="32"/>
        </w:rPr>
        <w:t>а</w:t>
      </w:r>
      <w:r>
        <w:rPr>
          <w:rFonts w:ascii="Times New Roman" w:hAnsi="Times New Roman" w:cs="Times New Roman"/>
          <w:sz w:val="32"/>
          <w:szCs w:val="32"/>
        </w:rPr>
        <w:t xml:space="preserve"> </w:t>
      </w:r>
      <w:r w:rsidR="001B5CC2">
        <w:rPr>
          <w:rFonts w:ascii="Times New Roman" w:hAnsi="Times New Roman" w:cs="Times New Roman"/>
          <w:sz w:val="32"/>
          <w:szCs w:val="32"/>
        </w:rPr>
        <w:t xml:space="preserve">№ 5                   </w:t>
      </w:r>
      <w:r>
        <w:rPr>
          <w:rFonts w:ascii="Times New Roman" w:hAnsi="Times New Roman" w:cs="Times New Roman"/>
          <w:sz w:val="32"/>
          <w:szCs w:val="32"/>
        </w:rPr>
        <w:t xml:space="preserve"> </w:t>
      </w:r>
      <w:r w:rsidR="001B5CC2">
        <w:rPr>
          <w:rFonts w:ascii="Times New Roman" w:hAnsi="Times New Roman" w:cs="Times New Roman"/>
          <w:sz w:val="32"/>
          <w:szCs w:val="32"/>
        </w:rPr>
        <w:t xml:space="preserve">  </w:t>
      </w:r>
    </w:p>
    <w:p w:rsidR="001B5CC2" w:rsidRDefault="00667905" w:rsidP="0002593F">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1B5CC2">
        <w:rPr>
          <w:rFonts w:ascii="Times New Roman" w:hAnsi="Times New Roman" w:cs="Times New Roman"/>
          <w:sz w:val="32"/>
          <w:szCs w:val="32"/>
        </w:rPr>
        <w:t xml:space="preserve">                             МДОУ № 22 «Аленький цветочек»</w:t>
      </w:r>
    </w:p>
    <w:p w:rsidR="00667905" w:rsidRDefault="001B5CC2" w:rsidP="0002593F">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667905">
        <w:rPr>
          <w:rFonts w:ascii="Times New Roman" w:hAnsi="Times New Roman" w:cs="Times New Roman"/>
          <w:sz w:val="32"/>
          <w:szCs w:val="32"/>
        </w:rPr>
        <w:t>г. Волжска РМЭ</w:t>
      </w:r>
    </w:p>
    <w:p w:rsidR="00667905" w:rsidRDefault="00667905" w:rsidP="0002593F">
      <w:pPr>
        <w:spacing w:after="0"/>
        <w:jc w:val="both"/>
        <w:rPr>
          <w:rFonts w:ascii="Times New Roman" w:hAnsi="Times New Roman" w:cs="Times New Roman"/>
          <w:sz w:val="32"/>
          <w:szCs w:val="32"/>
        </w:rPr>
      </w:pPr>
    </w:p>
    <w:p w:rsidR="00667905" w:rsidRDefault="00667905" w:rsidP="0002593F">
      <w:pPr>
        <w:spacing w:after="0"/>
        <w:jc w:val="both"/>
        <w:rPr>
          <w:rFonts w:ascii="Times New Roman" w:hAnsi="Times New Roman" w:cs="Times New Roman"/>
          <w:sz w:val="32"/>
          <w:szCs w:val="32"/>
        </w:rPr>
      </w:pPr>
      <w:r>
        <w:rPr>
          <w:rFonts w:ascii="Times New Roman" w:hAnsi="Times New Roman" w:cs="Times New Roman"/>
          <w:sz w:val="32"/>
          <w:szCs w:val="32"/>
          <w:u w:val="single"/>
        </w:rPr>
        <w:t>Сроки работы по РП:</w:t>
      </w:r>
      <w:r>
        <w:rPr>
          <w:rFonts w:ascii="Times New Roman" w:hAnsi="Times New Roman" w:cs="Times New Roman"/>
          <w:sz w:val="32"/>
          <w:szCs w:val="32"/>
        </w:rPr>
        <w:t xml:space="preserve">  октябрь 2010г. – май 2011г.</w:t>
      </w:r>
    </w:p>
    <w:p w:rsidR="00667905" w:rsidRDefault="00667905" w:rsidP="0002593F">
      <w:pPr>
        <w:spacing w:after="0"/>
        <w:jc w:val="both"/>
        <w:rPr>
          <w:rFonts w:ascii="Times New Roman" w:hAnsi="Times New Roman" w:cs="Times New Roman"/>
          <w:sz w:val="32"/>
          <w:szCs w:val="32"/>
        </w:rPr>
      </w:pPr>
    </w:p>
    <w:p w:rsidR="00667905" w:rsidRDefault="00667905" w:rsidP="0002593F">
      <w:pPr>
        <w:spacing w:after="0"/>
        <w:jc w:val="both"/>
        <w:rPr>
          <w:rFonts w:ascii="Times New Roman" w:hAnsi="Times New Roman" w:cs="Times New Roman"/>
          <w:sz w:val="32"/>
          <w:szCs w:val="32"/>
        </w:rPr>
      </w:pPr>
    </w:p>
    <w:p w:rsidR="00667905" w:rsidRDefault="00667905" w:rsidP="0002593F">
      <w:pPr>
        <w:spacing w:after="0"/>
        <w:jc w:val="both"/>
        <w:rPr>
          <w:rFonts w:ascii="Times New Roman" w:hAnsi="Times New Roman" w:cs="Times New Roman"/>
          <w:sz w:val="32"/>
          <w:szCs w:val="32"/>
        </w:rPr>
      </w:pPr>
    </w:p>
    <w:p w:rsidR="00667905" w:rsidRDefault="00667905" w:rsidP="0002593F">
      <w:pPr>
        <w:spacing w:after="0"/>
        <w:jc w:val="both"/>
        <w:rPr>
          <w:rFonts w:ascii="Times New Roman" w:hAnsi="Times New Roman" w:cs="Times New Roman"/>
          <w:sz w:val="32"/>
          <w:szCs w:val="32"/>
        </w:rPr>
      </w:pPr>
    </w:p>
    <w:p w:rsidR="00667905" w:rsidRDefault="00667905" w:rsidP="0002593F">
      <w:pPr>
        <w:spacing w:after="0"/>
        <w:jc w:val="both"/>
        <w:rPr>
          <w:rFonts w:ascii="Times New Roman" w:hAnsi="Times New Roman" w:cs="Times New Roman"/>
          <w:sz w:val="32"/>
          <w:szCs w:val="32"/>
        </w:rPr>
      </w:pPr>
    </w:p>
    <w:p w:rsidR="00667905" w:rsidRDefault="00667905" w:rsidP="0002593F">
      <w:pPr>
        <w:spacing w:after="0"/>
        <w:jc w:val="both"/>
        <w:rPr>
          <w:rFonts w:ascii="Times New Roman" w:hAnsi="Times New Roman" w:cs="Times New Roman"/>
          <w:sz w:val="32"/>
          <w:szCs w:val="32"/>
        </w:rPr>
      </w:pPr>
    </w:p>
    <w:p w:rsidR="00667905" w:rsidRDefault="00667905" w:rsidP="0002593F">
      <w:pPr>
        <w:spacing w:after="0"/>
        <w:jc w:val="both"/>
        <w:rPr>
          <w:rFonts w:ascii="Times New Roman" w:hAnsi="Times New Roman" w:cs="Times New Roman"/>
          <w:sz w:val="32"/>
          <w:szCs w:val="32"/>
        </w:rPr>
      </w:pPr>
    </w:p>
    <w:p w:rsidR="000324B4" w:rsidRDefault="000324B4" w:rsidP="00382D42">
      <w:pPr>
        <w:pStyle w:val="a3"/>
        <w:numPr>
          <w:ilvl w:val="0"/>
          <w:numId w:val="1"/>
        </w:numPr>
        <w:spacing w:after="0"/>
        <w:jc w:val="center"/>
        <w:rPr>
          <w:rFonts w:ascii="Times New Roman" w:hAnsi="Times New Roman" w:cs="Times New Roman"/>
          <w:b/>
          <w:sz w:val="36"/>
          <w:szCs w:val="36"/>
        </w:rPr>
      </w:pPr>
      <w:r w:rsidRPr="000324B4">
        <w:rPr>
          <w:rFonts w:ascii="Times New Roman" w:hAnsi="Times New Roman" w:cs="Times New Roman"/>
          <w:b/>
          <w:sz w:val="36"/>
          <w:szCs w:val="36"/>
        </w:rPr>
        <w:lastRenderedPageBreak/>
        <w:t>Актуальность</w:t>
      </w:r>
      <w:r w:rsidR="00382D42">
        <w:rPr>
          <w:rFonts w:ascii="Times New Roman" w:hAnsi="Times New Roman" w:cs="Times New Roman"/>
          <w:b/>
          <w:sz w:val="36"/>
          <w:szCs w:val="36"/>
        </w:rPr>
        <w:t>.</w:t>
      </w:r>
    </w:p>
    <w:p w:rsidR="00382D42" w:rsidRPr="00382D42" w:rsidRDefault="00382D42" w:rsidP="00382D42">
      <w:pPr>
        <w:pStyle w:val="a3"/>
        <w:spacing w:after="0"/>
        <w:rPr>
          <w:rFonts w:ascii="Times New Roman" w:hAnsi="Times New Roman" w:cs="Times New Roman"/>
          <w:b/>
          <w:sz w:val="36"/>
          <w:szCs w:val="36"/>
        </w:rPr>
      </w:pPr>
    </w:p>
    <w:p w:rsidR="00382D42" w:rsidRPr="00382D42" w:rsidRDefault="00382D42" w:rsidP="00382D42">
      <w:pPr>
        <w:spacing w:after="0" w:line="240" w:lineRule="auto"/>
        <w:jc w:val="both"/>
        <w:rPr>
          <w:rFonts w:ascii="Times New Roman" w:hAnsi="Times New Roman" w:cs="Times New Roman"/>
          <w:sz w:val="28"/>
          <w:szCs w:val="28"/>
        </w:rPr>
      </w:pPr>
      <w:r w:rsidRPr="00382D42">
        <w:rPr>
          <w:rFonts w:ascii="Times New Roman" w:hAnsi="Times New Roman" w:cs="Times New Roman"/>
          <w:sz w:val="28"/>
          <w:szCs w:val="28"/>
        </w:rPr>
        <w:t xml:space="preserve">     В настоящее время проблема физического воспитания детей дошкольного возраста занимает центральное место в современном обществе. Именно в этом периоде закладываются основы здоровья, правильного физического развития, формируются двигательные способности, интерес к занятиям. </w:t>
      </w:r>
    </w:p>
    <w:p w:rsidR="00382D42" w:rsidRPr="00382D42" w:rsidRDefault="00382D42" w:rsidP="00382D42">
      <w:pPr>
        <w:spacing w:after="0" w:line="240" w:lineRule="auto"/>
        <w:jc w:val="both"/>
        <w:rPr>
          <w:rFonts w:ascii="Times New Roman" w:hAnsi="Times New Roman" w:cs="Times New Roman"/>
          <w:sz w:val="28"/>
          <w:szCs w:val="28"/>
        </w:rPr>
      </w:pPr>
      <w:r w:rsidRPr="00382D42">
        <w:rPr>
          <w:rFonts w:ascii="Times New Roman" w:hAnsi="Times New Roman" w:cs="Times New Roman"/>
          <w:sz w:val="28"/>
          <w:szCs w:val="28"/>
        </w:rPr>
        <w:t xml:space="preserve">     Объём ныне используемых оздоровительных упражнений в практике нашего детского сада весьма большой. Упражнения разнообразны по форме, содержанию и степени воздействия на организм ребёнка, но по результатам диагностики за последние два года наблюдается снижение уровня развития физических качеств, особенно координации движений, и катастрофически уменьшается число здоровых детей. В тоже время старший дошкольный возраст является наиболее важным периодов для формирования двигательной активности и благоприятным для развития  многих физических способностей, в том числе координационных, а так же способности длительно выполнять циклические действия в режимах умеренной и большой интенсивности. В условиях возрастания объёма учебно-познавательной деятельности двигательная активность стала занимать более чем скромное место в жизни современного ребёнка-дошкольника. Он всё больше времени проводит за компьютерными играми, просмотром телепередач. На фоне прогрессирующей гиподинамии возникает настоятельная необходимость совершенствования двигательного режима ДОУ путём применения нетрадиционных средств физического воспитания, одним из которых является степ-аэробика.</w:t>
      </w:r>
    </w:p>
    <w:p w:rsidR="00382D42" w:rsidRDefault="00382D42" w:rsidP="00382D42">
      <w:pPr>
        <w:spacing w:after="0" w:line="240" w:lineRule="auto"/>
        <w:jc w:val="both"/>
        <w:rPr>
          <w:rFonts w:ascii="Times New Roman" w:hAnsi="Times New Roman" w:cs="Times New Roman"/>
          <w:sz w:val="28"/>
          <w:szCs w:val="28"/>
        </w:rPr>
      </w:pPr>
      <w:r w:rsidRPr="00382D42">
        <w:rPr>
          <w:rFonts w:ascii="Times New Roman" w:hAnsi="Times New Roman" w:cs="Times New Roman"/>
          <w:sz w:val="28"/>
          <w:szCs w:val="28"/>
        </w:rPr>
        <w:t xml:space="preserve">     Степ-аэробика для детей – это целый комплекс различных упражнений различные по темпу и интенсивности, идёт работа всех мышц и суставов в основе, которой ритмичные подъёмы и спуски при помощи специальной платформы – степа. Её выполняют под </w:t>
      </w:r>
      <w:proofErr w:type="gramStart"/>
      <w:r w:rsidRPr="00382D42">
        <w:rPr>
          <w:rFonts w:ascii="Times New Roman" w:hAnsi="Times New Roman" w:cs="Times New Roman"/>
          <w:sz w:val="28"/>
          <w:szCs w:val="28"/>
        </w:rPr>
        <w:t>ритмическую музыку</w:t>
      </w:r>
      <w:proofErr w:type="gramEnd"/>
      <w:r w:rsidRPr="00382D42">
        <w:rPr>
          <w:rFonts w:ascii="Times New Roman" w:hAnsi="Times New Roman" w:cs="Times New Roman"/>
          <w:sz w:val="28"/>
          <w:szCs w:val="28"/>
        </w:rPr>
        <w:t xml:space="preserve"> и сочетают с движениями различными частями тела (руками, головой). Привлекая эмоциональностью и созвучием современным танцам, степ-аэробика позволяет исключить монотонность в выполнении движений, поддерживает хорошее самочувствие ребёнка, его жизненный тонус. Ритмические движения выполняются легко и длительное время не вызывают утомления. Каждый аэробный комплекс ведёт к достижению не одного, а нескольких результатов: стать сильным и гибким, стройным и подтянутым, получить ощущение физического и психического расслабления, улучшить координацию движений, развить чувство ритма, повысить физическую активность. Упражнения для </w:t>
      </w:r>
      <w:proofErr w:type="spellStart"/>
      <w:proofErr w:type="gramStart"/>
      <w:r w:rsidRPr="00382D42">
        <w:rPr>
          <w:rFonts w:ascii="Times New Roman" w:hAnsi="Times New Roman" w:cs="Times New Roman"/>
          <w:sz w:val="28"/>
          <w:szCs w:val="28"/>
        </w:rPr>
        <w:t>степ-аэробики</w:t>
      </w:r>
      <w:proofErr w:type="spellEnd"/>
      <w:proofErr w:type="gramEnd"/>
      <w:r w:rsidRPr="00382D42">
        <w:rPr>
          <w:rFonts w:ascii="Times New Roman" w:hAnsi="Times New Roman" w:cs="Times New Roman"/>
          <w:sz w:val="28"/>
          <w:szCs w:val="28"/>
        </w:rPr>
        <w:t xml:space="preserve"> подбираются обычно преимущественно циклического характера (в основном, это ходьба),   вызывающие активную деятельность кровообращения и дыхания, тренирующие мышцы сердца, усиливающие обменные процессы, простые по своей двигательной структуре. Поэтому считаю возможным использование </w:t>
      </w:r>
      <w:proofErr w:type="spellStart"/>
      <w:proofErr w:type="gramStart"/>
      <w:r w:rsidRPr="00382D42">
        <w:rPr>
          <w:rFonts w:ascii="Times New Roman" w:hAnsi="Times New Roman" w:cs="Times New Roman"/>
          <w:sz w:val="28"/>
          <w:szCs w:val="28"/>
        </w:rPr>
        <w:t>степ-аэробики</w:t>
      </w:r>
      <w:proofErr w:type="spellEnd"/>
      <w:proofErr w:type="gramEnd"/>
      <w:r w:rsidRPr="00382D42">
        <w:rPr>
          <w:rFonts w:ascii="Times New Roman" w:hAnsi="Times New Roman" w:cs="Times New Roman"/>
          <w:sz w:val="28"/>
          <w:szCs w:val="28"/>
        </w:rPr>
        <w:t xml:space="preserve"> на физкультурных занятиях для повышения двигательной активности детей.</w:t>
      </w:r>
    </w:p>
    <w:p w:rsidR="00382D42" w:rsidRDefault="00382D42" w:rsidP="00382D42">
      <w:pPr>
        <w:pStyle w:val="a3"/>
        <w:numPr>
          <w:ilvl w:val="0"/>
          <w:numId w:val="1"/>
        </w:num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Программа</w:t>
      </w:r>
    </w:p>
    <w:p w:rsidR="00382D42" w:rsidRDefault="00382D42" w:rsidP="00382D42">
      <w:pPr>
        <w:spacing w:after="0" w:line="240" w:lineRule="auto"/>
        <w:rPr>
          <w:rFonts w:ascii="Times New Roman" w:hAnsi="Times New Roman" w:cs="Times New Roman"/>
          <w:b/>
          <w:sz w:val="36"/>
          <w:szCs w:val="36"/>
        </w:rPr>
      </w:pPr>
    </w:p>
    <w:p w:rsidR="00382D42" w:rsidRDefault="00382D42" w:rsidP="00382D42">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382D42">
        <w:rPr>
          <w:rFonts w:ascii="Times New Roman" w:hAnsi="Times New Roman" w:cs="Times New Roman"/>
          <w:sz w:val="28"/>
          <w:szCs w:val="28"/>
        </w:rPr>
        <w:t xml:space="preserve">формирование оптимальной двигательной активности дошкольников </w:t>
      </w:r>
      <w:r>
        <w:rPr>
          <w:rFonts w:ascii="Times New Roman" w:hAnsi="Times New Roman" w:cs="Times New Roman"/>
          <w:sz w:val="28"/>
          <w:szCs w:val="28"/>
        </w:rPr>
        <w:t xml:space="preserve">   </w:t>
      </w:r>
    </w:p>
    <w:p w:rsidR="00382D42" w:rsidRDefault="00382D42" w:rsidP="00382D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посредством </w:t>
      </w:r>
      <w:r w:rsidRPr="00382D42">
        <w:rPr>
          <w:rFonts w:ascii="Times New Roman" w:hAnsi="Times New Roman" w:cs="Times New Roman"/>
          <w:sz w:val="28"/>
          <w:szCs w:val="28"/>
        </w:rPr>
        <w:t xml:space="preserve"> использования нетрадицион</w:t>
      </w:r>
      <w:r>
        <w:rPr>
          <w:rFonts w:ascii="Times New Roman" w:hAnsi="Times New Roman" w:cs="Times New Roman"/>
          <w:sz w:val="28"/>
          <w:szCs w:val="28"/>
        </w:rPr>
        <w:t xml:space="preserve">ного физкультурного </w:t>
      </w:r>
    </w:p>
    <w:p w:rsidR="00382D42" w:rsidRDefault="00382D42" w:rsidP="00382D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оборудования</w:t>
      </w:r>
      <w:r w:rsidRPr="00382D42">
        <w:rPr>
          <w:rFonts w:ascii="Times New Roman" w:hAnsi="Times New Roman" w:cs="Times New Roman"/>
          <w:sz w:val="28"/>
          <w:szCs w:val="28"/>
        </w:rPr>
        <w:t xml:space="preserve"> (</w:t>
      </w:r>
      <w:proofErr w:type="spellStart"/>
      <w:proofErr w:type="gramStart"/>
      <w:r w:rsidRPr="00382D42">
        <w:rPr>
          <w:rFonts w:ascii="Times New Roman" w:hAnsi="Times New Roman" w:cs="Times New Roman"/>
          <w:sz w:val="28"/>
          <w:szCs w:val="28"/>
        </w:rPr>
        <w:t>степ-скамейки</w:t>
      </w:r>
      <w:proofErr w:type="spellEnd"/>
      <w:proofErr w:type="gramEnd"/>
      <w:r w:rsidRPr="00382D42">
        <w:rPr>
          <w:rFonts w:ascii="Times New Roman" w:hAnsi="Times New Roman" w:cs="Times New Roman"/>
          <w:sz w:val="28"/>
          <w:szCs w:val="28"/>
        </w:rPr>
        <w:t>).</w:t>
      </w:r>
    </w:p>
    <w:p w:rsidR="00F74E3C" w:rsidRDefault="00F74E3C" w:rsidP="00382D42">
      <w:pPr>
        <w:spacing w:after="0" w:line="240" w:lineRule="auto"/>
        <w:rPr>
          <w:rFonts w:ascii="Times New Roman" w:hAnsi="Times New Roman" w:cs="Times New Roman"/>
          <w:sz w:val="28"/>
          <w:szCs w:val="28"/>
        </w:rPr>
      </w:pPr>
    </w:p>
    <w:p w:rsidR="00F74E3C" w:rsidRDefault="00F74E3C" w:rsidP="00382D42">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Задачи:</w:t>
      </w:r>
      <w:r>
        <w:rPr>
          <w:rFonts w:ascii="Times New Roman" w:hAnsi="Times New Roman" w:cs="Times New Roman"/>
          <w:sz w:val="28"/>
          <w:szCs w:val="28"/>
        </w:rPr>
        <w:t xml:space="preserve">  </w:t>
      </w:r>
    </w:p>
    <w:p w:rsidR="00F74E3C" w:rsidRPr="00F74E3C" w:rsidRDefault="00F74E3C" w:rsidP="00F74E3C">
      <w:pPr>
        <w:pStyle w:val="a3"/>
        <w:numPr>
          <w:ilvl w:val="0"/>
          <w:numId w:val="3"/>
        </w:numPr>
        <w:tabs>
          <w:tab w:val="left" w:pos="3270"/>
        </w:tabs>
        <w:spacing w:after="0" w:line="240" w:lineRule="auto"/>
        <w:jc w:val="both"/>
        <w:rPr>
          <w:rFonts w:ascii="Times New Roman" w:hAnsi="Times New Roman" w:cs="Times New Roman"/>
          <w:sz w:val="28"/>
          <w:szCs w:val="28"/>
        </w:rPr>
      </w:pPr>
      <w:r w:rsidRPr="00F74E3C">
        <w:rPr>
          <w:rFonts w:ascii="Times New Roman" w:hAnsi="Times New Roman" w:cs="Times New Roman"/>
          <w:sz w:val="28"/>
          <w:szCs w:val="28"/>
        </w:rPr>
        <w:t>Внедрение в педагогический процесс ДОУ системы воспитательно-образовательной работы по физическому воспитанию дошкольников с использованием нетрадиционного оборудования (</w:t>
      </w:r>
      <w:proofErr w:type="spellStart"/>
      <w:proofErr w:type="gramStart"/>
      <w:r w:rsidRPr="00F74E3C">
        <w:rPr>
          <w:rFonts w:ascii="Times New Roman" w:hAnsi="Times New Roman" w:cs="Times New Roman"/>
          <w:sz w:val="28"/>
          <w:szCs w:val="28"/>
        </w:rPr>
        <w:t>степ-скамеек</w:t>
      </w:r>
      <w:proofErr w:type="spellEnd"/>
      <w:proofErr w:type="gramEnd"/>
      <w:r w:rsidRPr="00F74E3C">
        <w:rPr>
          <w:rFonts w:ascii="Times New Roman" w:hAnsi="Times New Roman" w:cs="Times New Roman"/>
          <w:sz w:val="28"/>
          <w:szCs w:val="28"/>
        </w:rPr>
        <w:t>).</w:t>
      </w:r>
    </w:p>
    <w:p w:rsidR="00F74E3C" w:rsidRPr="00F74E3C" w:rsidRDefault="00F74E3C" w:rsidP="00F74E3C">
      <w:pPr>
        <w:pStyle w:val="a3"/>
        <w:numPr>
          <w:ilvl w:val="0"/>
          <w:numId w:val="3"/>
        </w:numPr>
        <w:tabs>
          <w:tab w:val="left" w:pos="3270"/>
        </w:tabs>
        <w:spacing w:after="0" w:line="240" w:lineRule="auto"/>
        <w:jc w:val="both"/>
        <w:rPr>
          <w:rFonts w:ascii="Times New Roman" w:hAnsi="Times New Roman" w:cs="Times New Roman"/>
          <w:sz w:val="28"/>
          <w:szCs w:val="28"/>
        </w:rPr>
      </w:pPr>
      <w:r w:rsidRPr="00F74E3C">
        <w:rPr>
          <w:rFonts w:ascii="Times New Roman" w:hAnsi="Times New Roman" w:cs="Times New Roman"/>
          <w:sz w:val="28"/>
          <w:szCs w:val="28"/>
        </w:rPr>
        <w:t>Разработать систему внедрения в работу ДОУ нетрадиционного оборудования, широчайшего его использования не только на физкультурных занятиях, но и на прогулке и в самостоятельной деятельности дошкольников.</w:t>
      </w:r>
    </w:p>
    <w:p w:rsidR="00F74E3C" w:rsidRPr="00F74E3C" w:rsidRDefault="00F74E3C" w:rsidP="00F74E3C">
      <w:pPr>
        <w:pStyle w:val="a3"/>
        <w:numPr>
          <w:ilvl w:val="0"/>
          <w:numId w:val="3"/>
        </w:numPr>
        <w:tabs>
          <w:tab w:val="left" w:pos="3270"/>
        </w:tabs>
        <w:spacing w:after="0" w:line="240" w:lineRule="auto"/>
        <w:jc w:val="both"/>
        <w:rPr>
          <w:rFonts w:ascii="Times New Roman" w:hAnsi="Times New Roman" w:cs="Times New Roman"/>
          <w:sz w:val="28"/>
          <w:szCs w:val="28"/>
        </w:rPr>
      </w:pPr>
      <w:r w:rsidRPr="00F74E3C">
        <w:rPr>
          <w:rFonts w:ascii="Times New Roman" w:hAnsi="Times New Roman" w:cs="Times New Roman"/>
          <w:sz w:val="28"/>
          <w:szCs w:val="28"/>
        </w:rPr>
        <w:t>Повышение педагогической компетенции воспитателей ДОУ в вопросах физического воспитания дошкольников.</w:t>
      </w:r>
    </w:p>
    <w:p w:rsidR="00F74E3C" w:rsidRPr="00F74E3C" w:rsidRDefault="00F74E3C" w:rsidP="00F74E3C">
      <w:pPr>
        <w:pStyle w:val="a3"/>
        <w:numPr>
          <w:ilvl w:val="0"/>
          <w:numId w:val="3"/>
        </w:numPr>
        <w:tabs>
          <w:tab w:val="left" w:pos="3270"/>
        </w:tabs>
        <w:spacing w:after="0" w:line="240" w:lineRule="auto"/>
        <w:jc w:val="both"/>
        <w:rPr>
          <w:rFonts w:ascii="Times New Roman" w:hAnsi="Times New Roman" w:cs="Times New Roman"/>
          <w:sz w:val="28"/>
          <w:szCs w:val="28"/>
        </w:rPr>
      </w:pPr>
      <w:r w:rsidRPr="00F74E3C">
        <w:rPr>
          <w:rFonts w:ascii="Times New Roman" w:hAnsi="Times New Roman" w:cs="Times New Roman"/>
          <w:sz w:val="28"/>
          <w:szCs w:val="28"/>
        </w:rPr>
        <w:t>Пополнение предметно-развивающей среды ДОУ.</w:t>
      </w:r>
    </w:p>
    <w:p w:rsidR="00F74E3C" w:rsidRPr="00F74E3C" w:rsidRDefault="00F74E3C" w:rsidP="00F74E3C">
      <w:pPr>
        <w:pStyle w:val="a3"/>
        <w:numPr>
          <w:ilvl w:val="0"/>
          <w:numId w:val="3"/>
        </w:numPr>
        <w:tabs>
          <w:tab w:val="left" w:pos="3270"/>
        </w:tabs>
        <w:spacing w:after="0" w:line="240" w:lineRule="auto"/>
        <w:jc w:val="both"/>
        <w:rPr>
          <w:rFonts w:ascii="Times New Roman" w:hAnsi="Times New Roman" w:cs="Times New Roman"/>
          <w:sz w:val="28"/>
          <w:szCs w:val="28"/>
        </w:rPr>
      </w:pPr>
      <w:r w:rsidRPr="00F74E3C">
        <w:rPr>
          <w:rFonts w:ascii="Times New Roman" w:hAnsi="Times New Roman" w:cs="Times New Roman"/>
          <w:sz w:val="28"/>
          <w:szCs w:val="28"/>
        </w:rPr>
        <w:t>Пропаганда педагогических знаний среди родителей в вопросах формирования двигательной активности в семье.</w:t>
      </w:r>
    </w:p>
    <w:p w:rsidR="00F74E3C" w:rsidRDefault="00F74E3C" w:rsidP="00F74E3C">
      <w:pPr>
        <w:pStyle w:val="a3"/>
        <w:numPr>
          <w:ilvl w:val="0"/>
          <w:numId w:val="3"/>
        </w:num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сравнительный анализ диагностики физических качеств и координационных способностей у детей за май 2010г.  и за май 2011г.</w:t>
      </w:r>
    </w:p>
    <w:p w:rsidR="001B5CC2" w:rsidRDefault="001B5CC2" w:rsidP="001B5CC2">
      <w:pPr>
        <w:tabs>
          <w:tab w:val="left" w:pos="3270"/>
        </w:tabs>
        <w:spacing w:after="0" w:line="240" w:lineRule="auto"/>
        <w:jc w:val="both"/>
        <w:rPr>
          <w:rFonts w:ascii="Times New Roman" w:hAnsi="Times New Roman" w:cs="Times New Roman"/>
          <w:sz w:val="28"/>
          <w:szCs w:val="28"/>
        </w:rPr>
      </w:pPr>
    </w:p>
    <w:p w:rsidR="001B5CC2" w:rsidRDefault="001B5CC2" w:rsidP="001B5CC2">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Субъекты:</w:t>
      </w:r>
      <w:r>
        <w:rPr>
          <w:rFonts w:ascii="Times New Roman" w:hAnsi="Times New Roman" w:cs="Times New Roman"/>
          <w:sz w:val="28"/>
          <w:szCs w:val="28"/>
        </w:rPr>
        <w:t xml:space="preserve">  дети подготовительной группы № 5.</w:t>
      </w:r>
    </w:p>
    <w:p w:rsidR="001B5CC2" w:rsidRDefault="001B5CC2" w:rsidP="001B5CC2">
      <w:pPr>
        <w:tabs>
          <w:tab w:val="left" w:pos="3270"/>
        </w:tabs>
        <w:spacing w:after="0" w:line="240" w:lineRule="auto"/>
        <w:jc w:val="both"/>
        <w:rPr>
          <w:rFonts w:ascii="Times New Roman" w:hAnsi="Times New Roman" w:cs="Times New Roman"/>
          <w:sz w:val="28"/>
          <w:szCs w:val="28"/>
        </w:rPr>
      </w:pPr>
    </w:p>
    <w:p w:rsidR="003E43CA" w:rsidRDefault="001B5CC2" w:rsidP="001B5CC2">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Объект:</w:t>
      </w:r>
      <w:r>
        <w:rPr>
          <w:rFonts w:ascii="Times New Roman" w:hAnsi="Times New Roman" w:cs="Times New Roman"/>
          <w:sz w:val="28"/>
          <w:szCs w:val="28"/>
        </w:rPr>
        <w:t xml:space="preserve">  развитие физических и координационных способностей у детей</w:t>
      </w:r>
      <w:r w:rsidR="003E43CA">
        <w:rPr>
          <w:rFonts w:ascii="Times New Roman" w:hAnsi="Times New Roman" w:cs="Times New Roman"/>
          <w:sz w:val="28"/>
          <w:szCs w:val="28"/>
        </w:rPr>
        <w:t>.</w:t>
      </w:r>
    </w:p>
    <w:p w:rsidR="001B5CC2" w:rsidRDefault="001B5CC2" w:rsidP="001B5CC2">
      <w:pPr>
        <w:tabs>
          <w:tab w:val="left" w:pos="3270"/>
        </w:tabs>
        <w:spacing w:after="0" w:line="240" w:lineRule="auto"/>
        <w:jc w:val="both"/>
        <w:rPr>
          <w:rFonts w:ascii="Times New Roman" w:hAnsi="Times New Roman" w:cs="Times New Roman"/>
          <w:sz w:val="28"/>
          <w:szCs w:val="28"/>
        </w:rPr>
      </w:pPr>
    </w:p>
    <w:p w:rsidR="001B5CC2" w:rsidRDefault="003E43CA" w:rsidP="001B5CC2">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Предмет исследования:</w:t>
      </w:r>
      <w:r>
        <w:rPr>
          <w:rFonts w:ascii="Times New Roman" w:hAnsi="Times New Roman" w:cs="Times New Roman"/>
          <w:sz w:val="28"/>
          <w:szCs w:val="28"/>
        </w:rPr>
        <w:t xml:space="preserve">  </w:t>
      </w:r>
      <w:r w:rsidR="007F449E">
        <w:rPr>
          <w:rFonts w:ascii="Times New Roman" w:hAnsi="Times New Roman" w:cs="Times New Roman"/>
          <w:sz w:val="28"/>
          <w:szCs w:val="28"/>
        </w:rPr>
        <w:t xml:space="preserve">работа по развитию </w:t>
      </w:r>
      <w:proofErr w:type="gramStart"/>
      <w:r w:rsidR="007F449E">
        <w:rPr>
          <w:rFonts w:ascii="Times New Roman" w:hAnsi="Times New Roman" w:cs="Times New Roman"/>
          <w:sz w:val="28"/>
          <w:szCs w:val="28"/>
        </w:rPr>
        <w:t>физических</w:t>
      </w:r>
      <w:proofErr w:type="gramEnd"/>
      <w:r w:rsidR="007F449E">
        <w:rPr>
          <w:rFonts w:ascii="Times New Roman" w:hAnsi="Times New Roman" w:cs="Times New Roman"/>
          <w:sz w:val="28"/>
          <w:szCs w:val="28"/>
        </w:rPr>
        <w:t xml:space="preserve"> и координационных</w:t>
      </w:r>
    </w:p>
    <w:p w:rsidR="007F449E" w:rsidRDefault="007F449E" w:rsidP="001B5CC2">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способностей с применением нетрадиционных средств </w:t>
      </w:r>
    </w:p>
    <w:p w:rsidR="007F449E" w:rsidRDefault="007F449E" w:rsidP="001B5CC2">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физического воспитания.</w:t>
      </w:r>
    </w:p>
    <w:p w:rsidR="007F449E" w:rsidRDefault="007F449E" w:rsidP="001B5CC2">
      <w:pPr>
        <w:tabs>
          <w:tab w:val="left" w:pos="3270"/>
        </w:tabs>
        <w:spacing w:after="0" w:line="240" w:lineRule="auto"/>
        <w:jc w:val="both"/>
        <w:rPr>
          <w:rFonts w:ascii="Times New Roman" w:hAnsi="Times New Roman" w:cs="Times New Roman"/>
          <w:sz w:val="28"/>
          <w:szCs w:val="28"/>
        </w:rPr>
      </w:pPr>
    </w:p>
    <w:p w:rsidR="007F7C72" w:rsidRDefault="007F449E" w:rsidP="007F7C72">
      <w:pPr>
        <w:tabs>
          <w:tab w:val="left" w:pos="3270"/>
        </w:tabs>
        <w:spacing w:after="0" w:line="240" w:lineRule="auto"/>
        <w:jc w:val="both"/>
        <w:rPr>
          <w:rFonts w:ascii="Times New Roman" w:hAnsi="Times New Roman" w:cs="Times New Roman"/>
          <w:sz w:val="28"/>
          <w:szCs w:val="28"/>
        </w:rPr>
      </w:pPr>
      <w:r w:rsidRPr="007F7C72">
        <w:rPr>
          <w:rFonts w:ascii="Times New Roman" w:hAnsi="Times New Roman" w:cs="Times New Roman"/>
          <w:sz w:val="28"/>
          <w:szCs w:val="28"/>
          <w:u w:val="single"/>
        </w:rPr>
        <w:t>Гипотеза:</w:t>
      </w:r>
      <w:r w:rsidRPr="007F7C72">
        <w:rPr>
          <w:rFonts w:ascii="Times New Roman" w:hAnsi="Times New Roman" w:cs="Times New Roman"/>
          <w:sz w:val="28"/>
          <w:szCs w:val="28"/>
        </w:rPr>
        <w:t xml:space="preserve">  </w:t>
      </w:r>
      <w:r w:rsidR="007F7C72">
        <w:rPr>
          <w:rFonts w:ascii="Times New Roman" w:hAnsi="Times New Roman" w:cs="Times New Roman"/>
          <w:sz w:val="28"/>
          <w:szCs w:val="28"/>
        </w:rPr>
        <w:t xml:space="preserve">повышение уровня развития физических качеств и </w:t>
      </w:r>
    </w:p>
    <w:p w:rsidR="00F93240" w:rsidRDefault="00F93240" w:rsidP="007F7C72">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координационных способностей детей будет более успешным, если:</w:t>
      </w:r>
    </w:p>
    <w:p w:rsidR="007F7C72" w:rsidRPr="00F93240" w:rsidRDefault="00F93240" w:rsidP="00F93240">
      <w:pPr>
        <w:pStyle w:val="a3"/>
        <w:numPr>
          <w:ilvl w:val="0"/>
          <w:numId w:val="10"/>
        </w:numPr>
        <w:tabs>
          <w:tab w:val="left" w:pos="3270"/>
        </w:tabs>
        <w:spacing w:after="0" w:line="240" w:lineRule="auto"/>
        <w:jc w:val="both"/>
        <w:rPr>
          <w:rFonts w:cs="Times New Roman"/>
          <w:szCs w:val="28"/>
        </w:rPr>
      </w:pPr>
      <w:r w:rsidRPr="00F93240">
        <w:rPr>
          <w:rFonts w:ascii="Times New Roman" w:hAnsi="Times New Roman" w:cs="Times New Roman"/>
          <w:sz w:val="28"/>
          <w:szCs w:val="28"/>
        </w:rPr>
        <w:t>Повысить качество</w:t>
      </w:r>
      <w:r w:rsidR="007F7C72" w:rsidRPr="00F93240">
        <w:rPr>
          <w:rFonts w:ascii="Times New Roman" w:hAnsi="Times New Roman" w:cs="Times New Roman"/>
          <w:sz w:val="28"/>
          <w:szCs w:val="28"/>
        </w:rPr>
        <w:t xml:space="preserve"> образовательного процесса  ДОУ.</w:t>
      </w:r>
    </w:p>
    <w:p w:rsidR="007F7C72" w:rsidRPr="00F93240" w:rsidRDefault="00F93240" w:rsidP="00F93240">
      <w:pPr>
        <w:pStyle w:val="a3"/>
        <w:numPr>
          <w:ilvl w:val="0"/>
          <w:numId w:val="7"/>
        </w:num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Разработать систему</w:t>
      </w:r>
      <w:r w:rsidR="007F7C72" w:rsidRPr="00F93240">
        <w:rPr>
          <w:rFonts w:ascii="Times New Roman" w:hAnsi="Times New Roman" w:cs="Times New Roman"/>
          <w:sz w:val="28"/>
          <w:szCs w:val="28"/>
        </w:rPr>
        <w:t xml:space="preserve"> физического воспитания с нетрадиционным оборудованием.</w:t>
      </w:r>
    </w:p>
    <w:p w:rsidR="007F7C72" w:rsidRPr="00F93240" w:rsidRDefault="00F93240" w:rsidP="00F93240">
      <w:pPr>
        <w:pStyle w:val="a3"/>
        <w:numPr>
          <w:ilvl w:val="0"/>
          <w:numId w:val="7"/>
        </w:num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15C4">
        <w:rPr>
          <w:rFonts w:ascii="Times New Roman" w:hAnsi="Times New Roman" w:cs="Times New Roman"/>
          <w:sz w:val="28"/>
          <w:szCs w:val="28"/>
        </w:rPr>
        <w:t>Оснастить</w:t>
      </w:r>
      <w:r w:rsidR="007F7C72" w:rsidRPr="00F93240">
        <w:rPr>
          <w:rFonts w:ascii="Times New Roman" w:hAnsi="Times New Roman" w:cs="Times New Roman"/>
          <w:sz w:val="28"/>
          <w:szCs w:val="28"/>
        </w:rPr>
        <w:t xml:space="preserve"> ДОУ нетрадиционным оборудованием.</w:t>
      </w:r>
    </w:p>
    <w:p w:rsidR="009A15C4" w:rsidRDefault="009A15C4" w:rsidP="009A15C4">
      <w:pPr>
        <w:pStyle w:val="a3"/>
        <w:numPr>
          <w:ilvl w:val="0"/>
          <w:numId w:val="7"/>
        </w:num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Привлечь воспитателей к физкультурно-оздоровительной работе.</w:t>
      </w:r>
    </w:p>
    <w:p w:rsidR="005A115D" w:rsidRDefault="005A115D" w:rsidP="005A115D">
      <w:pPr>
        <w:tabs>
          <w:tab w:val="left" w:pos="3270"/>
        </w:tabs>
        <w:spacing w:after="0" w:line="240" w:lineRule="auto"/>
        <w:jc w:val="both"/>
        <w:rPr>
          <w:rFonts w:ascii="Times New Roman" w:hAnsi="Times New Roman" w:cs="Times New Roman"/>
          <w:sz w:val="28"/>
          <w:szCs w:val="28"/>
        </w:rPr>
      </w:pPr>
    </w:p>
    <w:p w:rsidR="005A115D" w:rsidRDefault="005A115D" w:rsidP="005A115D">
      <w:pPr>
        <w:tabs>
          <w:tab w:val="left" w:pos="3270"/>
        </w:tabs>
        <w:spacing w:after="0" w:line="240" w:lineRule="auto"/>
        <w:jc w:val="both"/>
        <w:rPr>
          <w:rFonts w:ascii="Times New Roman" w:hAnsi="Times New Roman" w:cs="Times New Roman"/>
          <w:sz w:val="28"/>
          <w:szCs w:val="28"/>
        </w:rPr>
      </w:pPr>
    </w:p>
    <w:p w:rsidR="005A115D" w:rsidRDefault="005A115D" w:rsidP="005A115D">
      <w:pPr>
        <w:tabs>
          <w:tab w:val="left" w:pos="3270"/>
        </w:tabs>
        <w:spacing w:after="0" w:line="240" w:lineRule="auto"/>
        <w:jc w:val="both"/>
        <w:rPr>
          <w:rFonts w:ascii="Times New Roman" w:hAnsi="Times New Roman" w:cs="Times New Roman"/>
          <w:sz w:val="28"/>
          <w:szCs w:val="28"/>
        </w:rPr>
      </w:pPr>
    </w:p>
    <w:p w:rsidR="005A115D" w:rsidRDefault="005A115D" w:rsidP="005A115D">
      <w:pPr>
        <w:tabs>
          <w:tab w:val="left" w:pos="3270"/>
        </w:tabs>
        <w:spacing w:after="0" w:line="240" w:lineRule="auto"/>
        <w:jc w:val="both"/>
        <w:rPr>
          <w:rFonts w:ascii="Times New Roman" w:hAnsi="Times New Roman" w:cs="Times New Roman"/>
          <w:sz w:val="28"/>
          <w:szCs w:val="28"/>
        </w:rPr>
      </w:pPr>
    </w:p>
    <w:p w:rsidR="005A115D" w:rsidRDefault="005A115D" w:rsidP="005A115D">
      <w:pPr>
        <w:tabs>
          <w:tab w:val="left" w:pos="3270"/>
        </w:tabs>
        <w:spacing w:after="0" w:line="240" w:lineRule="auto"/>
        <w:jc w:val="both"/>
        <w:rPr>
          <w:rFonts w:ascii="Times New Roman" w:hAnsi="Times New Roman" w:cs="Times New Roman"/>
          <w:sz w:val="28"/>
          <w:szCs w:val="28"/>
        </w:rPr>
      </w:pPr>
    </w:p>
    <w:p w:rsidR="0011710A" w:rsidRDefault="003F7A58" w:rsidP="00A63DF0">
      <w:pPr>
        <w:tabs>
          <w:tab w:val="left" w:pos="327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 Реализация</w:t>
      </w:r>
      <w:r w:rsidR="005A115D">
        <w:rPr>
          <w:rFonts w:ascii="Times New Roman" w:hAnsi="Times New Roman" w:cs="Times New Roman"/>
          <w:b/>
          <w:sz w:val="36"/>
          <w:szCs w:val="36"/>
        </w:rPr>
        <w:t xml:space="preserve"> проекта</w:t>
      </w:r>
    </w:p>
    <w:p w:rsidR="00B5304D" w:rsidRDefault="00B5304D" w:rsidP="00A63DF0">
      <w:pPr>
        <w:tabs>
          <w:tab w:val="left" w:pos="3270"/>
        </w:tabs>
        <w:spacing w:after="0" w:line="240" w:lineRule="auto"/>
        <w:jc w:val="center"/>
        <w:rPr>
          <w:rFonts w:ascii="Times New Roman" w:hAnsi="Times New Roman" w:cs="Times New Roman"/>
          <w:b/>
          <w:sz w:val="36"/>
          <w:szCs w:val="36"/>
        </w:rPr>
      </w:pPr>
    </w:p>
    <w:tbl>
      <w:tblPr>
        <w:tblStyle w:val="a4"/>
        <w:tblW w:w="0" w:type="auto"/>
        <w:tblLook w:val="04A0"/>
      </w:tblPr>
      <w:tblGrid>
        <w:gridCol w:w="2259"/>
        <w:gridCol w:w="5225"/>
        <w:gridCol w:w="2087"/>
      </w:tblGrid>
      <w:tr w:rsidR="0011710A" w:rsidTr="00047698">
        <w:trPr>
          <w:trHeight w:val="440"/>
        </w:trPr>
        <w:tc>
          <w:tcPr>
            <w:tcW w:w="2235" w:type="dxa"/>
          </w:tcPr>
          <w:p w:rsidR="0011710A" w:rsidRDefault="0011710A" w:rsidP="0011710A">
            <w:pPr>
              <w:tabs>
                <w:tab w:val="left" w:pos="3270"/>
              </w:tabs>
              <w:jc w:val="center"/>
              <w:rPr>
                <w:rFonts w:cs="Times New Roman"/>
                <w:szCs w:val="28"/>
              </w:rPr>
            </w:pPr>
            <w:r>
              <w:rPr>
                <w:rFonts w:cs="Times New Roman"/>
                <w:szCs w:val="28"/>
              </w:rPr>
              <w:t>Этапы</w:t>
            </w:r>
          </w:p>
        </w:tc>
        <w:tc>
          <w:tcPr>
            <w:tcW w:w="5244" w:type="dxa"/>
          </w:tcPr>
          <w:p w:rsidR="0011710A" w:rsidRDefault="0011710A" w:rsidP="0011710A">
            <w:pPr>
              <w:tabs>
                <w:tab w:val="left" w:pos="3270"/>
              </w:tabs>
              <w:jc w:val="center"/>
              <w:rPr>
                <w:rFonts w:cs="Times New Roman"/>
                <w:szCs w:val="28"/>
              </w:rPr>
            </w:pPr>
            <w:r>
              <w:rPr>
                <w:rFonts w:cs="Times New Roman"/>
                <w:szCs w:val="28"/>
              </w:rPr>
              <w:t>Содержание деятельности</w:t>
            </w:r>
          </w:p>
        </w:tc>
        <w:tc>
          <w:tcPr>
            <w:tcW w:w="2092" w:type="dxa"/>
          </w:tcPr>
          <w:p w:rsidR="0011710A" w:rsidRDefault="0011710A" w:rsidP="0011710A">
            <w:pPr>
              <w:tabs>
                <w:tab w:val="left" w:pos="3270"/>
              </w:tabs>
              <w:jc w:val="center"/>
              <w:rPr>
                <w:rFonts w:cs="Times New Roman"/>
                <w:szCs w:val="28"/>
              </w:rPr>
            </w:pPr>
            <w:r>
              <w:rPr>
                <w:rFonts w:cs="Times New Roman"/>
                <w:szCs w:val="28"/>
              </w:rPr>
              <w:t>Сроки</w:t>
            </w:r>
          </w:p>
        </w:tc>
      </w:tr>
      <w:tr w:rsidR="0011710A" w:rsidTr="00A63DF0">
        <w:trPr>
          <w:trHeight w:val="2680"/>
        </w:trPr>
        <w:tc>
          <w:tcPr>
            <w:tcW w:w="2235" w:type="dxa"/>
          </w:tcPr>
          <w:p w:rsidR="0011710A" w:rsidRDefault="0011710A" w:rsidP="00A63DF0">
            <w:pPr>
              <w:tabs>
                <w:tab w:val="left" w:pos="3270"/>
              </w:tabs>
              <w:jc w:val="center"/>
              <w:rPr>
                <w:rFonts w:cs="Times New Roman"/>
                <w:szCs w:val="28"/>
              </w:rPr>
            </w:pPr>
            <w:r>
              <w:rPr>
                <w:rFonts w:cs="Times New Roman"/>
                <w:szCs w:val="28"/>
              </w:rPr>
              <w:t>І</w:t>
            </w:r>
          </w:p>
          <w:p w:rsidR="0011710A" w:rsidRDefault="0011710A" w:rsidP="0011710A">
            <w:pPr>
              <w:tabs>
                <w:tab w:val="left" w:pos="3270"/>
              </w:tabs>
              <w:jc w:val="center"/>
              <w:rPr>
                <w:rFonts w:cs="Times New Roman"/>
                <w:szCs w:val="28"/>
              </w:rPr>
            </w:pPr>
            <w:proofErr w:type="spellStart"/>
            <w:r>
              <w:rPr>
                <w:rFonts w:cs="Times New Roman"/>
                <w:szCs w:val="28"/>
              </w:rPr>
              <w:t>Подготови</w:t>
            </w:r>
            <w:proofErr w:type="spellEnd"/>
            <w:r>
              <w:rPr>
                <w:rFonts w:cs="Times New Roman"/>
                <w:szCs w:val="28"/>
              </w:rPr>
              <w:t>-</w:t>
            </w:r>
          </w:p>
          <w:p w:rsidR="0011710A" w:rsidRDefault="0011710A" w:rsidP="0011710A">
            <w:pPr>
              <w:tabs>
                <w:tab w:val="left" w:pos="3270"/>
              </w:tabs>
              <w:jc w:val="center"/>
              <w:rPr>
                <w:rFonts w:cs="Times New Roman"/>
                <w:szCs w:val="28"/>
              </w:rPr>
            </w:pPr>
            <w:r>
              <w:rPr>
                <w:rFonts w:cs="Times New Roman"/>
                <w:szCs w:val="28"/>
              </w:rPr>
              <w:t>тельный</w:t>
            </w:r>
          </w:p>
        </w:tc>
        <w:tc>
          <w:tcPr>
            <w:tcW w:w="5244" w:type="dxa"/>
          </w:tcPr>
          <w:p w:rsidR="0011710A" w:rsidRPr="0011710A" w:rsidRDefault="0011710A" w:rsidP="0011710A">
            <w:pPr>
              <w:tabs>
                <w:tab w:val="left" w:pos="3270"/>
              </w:tabs>
              <w:rPr>
                <w:rFonts w:cs="Times New Roman"/>
                <w:szCs w:val="28"/>
              </w:rPr>
            </w:pPr>
            <w:r>
              <w:rPr>
                <w:rFonts w:cs="Times New Roman"/>
                <w:szCs w:val="28"/>
              </w:rPr>
              <w:t>1.</w:t>
            </w:r>
            <w:r w:rsidRPr="0011710A">
              <w:rPr>
                <w:rFonts w:cs="Times New Roman"/>
                <w:szCs w:val="28"/>
              </w:rPr>
              <w:t>Диагностическое  обследование дошкольников.</w:t>
            </w:r>
          </w:p>
          <w:p w:rsidR="005A1D82" w:rsidRPr="00724EE2" w:rsidRDefault="005A1D82" w:rsidP="005A1D82">
            <w:pPr>
              <w:tabs>
                <w:tab w:val="left" w:pos="3270"/>
              </w:tabs>
              <w:rPr>
                <w:rFonts w:cs="Times New Roman"/>
                <w:szCs w:val="28"/>
              </w:rPr>
            </w:pPr>
            <w:r>
              <w:rPr>
                <w:rFonts w:cs="Times New Roman"/>
                <w:szCs w:val="28"/>
              </w:rPr>
              <w:t>2.</w:t>
            </w:r>
            <w:r w:rsidRPr="00724EE2">
              <w:rPr>
                <w:rFonts w:cs="Times New Roman"/>
                <w:szCs w:val="28"/>
              </w:rPr>
              <w:t>Изучение проблемы в</w:t>
            </w:r>
            <w:r>
              <w:rPr>
                <w:rFonts w:cs="Times New Roman"/>
                <w:szCs w:val="28"/>
              </w:rPr>
              <w:t xml:space="preserve"> педагогической </w:t>
            </w:r>
            <w:r w:rsidRPr="00724EE2">
              <w:rPr>
                <w:rFonts w:cs="Times New Roman"/>
                <w:szCs w:val="28"/>
              </w:rPr>
              <w:t xml:space="preserve"> литературе.</w:t>
            </w:r>
          </w:p>
          <w:p w:rsidR="005A1D82" w:rsidRPr="00724EE2" w:rsidRDefault="005A1D82" w:rsidP="005A1D82">
            <w:pPr>
              <w:tabs>
                <w:tab w:val="left" w:pos="3270"/>
              </w:tabs>
              <w:jc w:val="both"/>
              <w:rPr>
                <w:rFonts w:cs="Times New Roman"/>
                <w:szCs w:val="28"/>
              </w:rPr>
            </w:pPr>
            <w:r>
              <w:rPr>
                <w:rFonts w:cs="Times New Roman"/>
                <w:szCs w:val="28"/>
              </w:rPr>
              <w:t>3.Подбор комплексов гимнастических</w:t>
            </w:r>
          </w:p>
          <w:p w:rsidR="0011710A" w:rsidRPr="00724EE2" w:rsidRDefault="005A1D82" w:rsidP="005A1D82">
            <w:pPr>
              <w:tabs>
                <w:tab w:val="left" w:pos="3270"/>
              </w:tabs>
              <w:jc w:val="both"/>
              <w:rPr>
                <w:rFonts w:cs="Times New Roman"/>
                <w:szCs w:val="28"/>
              </w:rPr>
            </w:pPr>
            <w:r w:rsidRPr="00724EE2">
              <w:rPr>
                <w:rFonts w:cs="Times New Roman"/>
                <w:szCs w:val="28"/>
              </w:rPr>
              <w:t xml:space="preserve"> </w:t>
            </w:r>
            <w:r>
              <w:rPr>
                <w:rFonts w:cs="Times New Roman"/>
                <w:szCs w:val="28"/>
              </w:rPr>
              <w:t>у</w:t>
            </w:r>
            <w:r w:rsidRPr="00724EE2">
              <w:rPr>
                <w:rFonts w:cs="Times New Roman"/>
                <w:szCs w:val="28"/>
              </w:rPr>
              <w:t>пражнений</w:t>
            </w:r>
            <w:r>
              <w:rPr>
                <w:rFonts w:cs="Times New Roman"/>
                <w:szCs w:val="28"/>
              </w:rPr>
              <w:t>.</w:t>
            </w:r>
          </w:p>
          <w:p w:rsidR="00047698" w:rsidRPr="00724EE2" w:rsidRDefault="00047698" w:rsidP="00047698">
            <w:pPr>
              <w:tabs>
                <w:tab w:val="left" w:pos="3270"/>
              </w:tabs>
              <w:jc w:val="both"/>
              <w:rPr>
                <w:rFonts w:cs="Times New Roman"/>
                <w:szCs w:val="28"/>
              </w:rPr>
            </w:pPr>
            <w:r>
              <w:rPr>
                <w:rFonts w:cs="Times New Roman"/>
                <w:szCs w:val="28"/>
              </w:rPr>
              <w:t>4.Изготовление спортоборудования</w:t>
            </w:r>
          </w:p>
          <w:p w:rsidR="00A63DF0" w:rsidRDefault="00047698" w:rsidP="00047698">
            <w:pPr>
              <w:tabs>
                <w:tab w:val="left" w:pos="3270"/>
              </w:tabs>
              <w:rPr>
                <w:rFonts w:cs="Times New Roman"/>
                <w:szCs w:val="28"/>
              </w:rPr>
            </w:pPr>
            <w:r w:rsidRPr="00724EE2">
              <w:rPr>
                <w:rFonts w:cs="Times New Roman"/>
                <w:szCs w:val="28"/>
              </w:rPr>
              <w:t xml:space="preserve"> (</w:t>
            </w:r>
            <w:proofErr w:type="spellStart"/>
            <w:proofErr w:type="gramStart"/>
            <w:r w:rsidRPr="00724EE2">
              <w:rPr>
                <w:rFonts w:cs="Times New Roman"/>
                <w:szCs w:val="28"/>
              </w:rPr>
              <w:t>степ-скамеек</w:t>
            </w:r>
            <w:proofErr w:type="spellEnd"/>
            <w:proofErr w:type="gramEnd"/>
            <w:r w:rsidRPr="00724EE2">
              <w:rPr>
                <w:rFonts w:cs="Times New Roman"/>
                <w:szCs w:val="28"/>
              </w:rPr>
              <w:t>).</w:t>
            </w:r>
          </w:p>
        </w:tc>
        <w:tc>
          <w:tcPr>
            <w:tcW w:w="2092" w:type="dxa"/>
          </w:tcPr>
          <w:p w:rsidR="0011710A" w:rsidRDefault="0011710A" w:rsidP="00A63DF0">
            <w:pPr>
              <w:tabs>
                <w:tab w:val="left" w:pos="3270"/>
              </w:tabs>
              <w:jc w:val="center"/>
              <w:rPr>
                <w:rFonts w:cs="Times New Roman"/>
                <w:szCs w:val="28"/>
              </w:rPr>
            </w:pPr>
            <w:r>
              <w:rPr>
                <w:rFonts w:cs="Times New Roman"/>
                <w:szCs w:val="28"/>
              </w:rPr>
              <w:t>Сентябрь</w:t>
            </w:r>
          </w:p>
          <w:p w:rsidR="005A1D82" w:rsidRDefault="005A1D82" w:rsidP="0011710A">
            <w:pPr>
              <w:tabs>
                <w:tab w:val="left" w:pos="3270"/>
              </w:tabs>
              <w:jc w:val="center"/>
              <w:rPr>
                <w:rFonts w:cs="Times New Roman"/>
                <w:szCs w:val="28"/>
              </w:rPr>
            </w:pPr>
            <w:r>
              <w:rPr>
                <w:rFonts w:cs="Times New Roman"/>
                <w:szCs w:val="28"/>
              </w:rPr>
              <w:t>2010г.</w:t>
            </w:r>
          </w:p>
          <w:p w:rsidR="005A1D82" w:rsidRDefault="005A1D82" w:rsidP="005A1D82">
            <w:pPr>
              <w:tabs>
                <w:tab w:val="left" w:pos="3270"/>
              </w:tabs>
              <w:jc w:val="center"/>
              <w:rPr>
                <w:rFonts w:cs="Times New Roman"/>
                <w:szCs w:val="28"/>
              </w:rPr>
            </w:pPr>
            <w:r>
              <w:rPr>
                <w:rFonts w:cs="Times New Roman"/>
                <w:szCs w:val="28"/>
              </w:rPr>
              <w:t>Сентябрь</w:t>
            </w:r>
          </w:p>
          <w:p w:rsidR="005A1D82" w:rsidRDefault="005A1D82" w:rsidP="005A1D82">
            <w:pPr>
              <w:tabs>
                <w:tab w:val="left" w:pos="3270"/>
              </w:tabs>
              <w:jc w:val="center"/>
              <w:rPr>
                <w:rFonts w:cs="Times New Roman"/>
                <w:szCs w:val="28"/>
              </w:rPr>
            </w:pPr>
            <w:r>
              <w:rPr>
                <w:rFonts w:cs="Times New Roman"/>
                <w:szCs w:val="28"/>
              </w:rPr>
              <w:t>2010г.</w:t>
            </w:r>
          </w:p>
          <w:p w:rsidR="005A1D82" w:rsidRDefault="005A1D82" w:rsidP="005A1D82">
            <w:pPr>
              <w:tabs>
                <w:tab w:val="left" w:pos="3270"/>
              </w:tabs>
              <w:jc w:val="center"/>
              <w:rPr>
                <w:rFonts w:cs="Times New Roman"/>
                <w:szCs w:val="28"/>
              </w:rPr>
            </w:pPr>
            <w:r>
              <w:rPr>
                <w:rFonts w:cs="Times New Roman"/>
                <w:szCs w:val="28"/>
              </w:rPr>
              <w:t>Октябрь</w:t>
            </w:r>
          </w:p>
          <w:p w:rsidR="005A1D82" w:rsidRDefault="005A1D82" w:rsidP="005A1D82">
            <w:pPr>
              <w:tabs>
                <w:tab w:val="left" w:pos="3270"/>
              </w:tabs>
              <w:jc w:val="center"/>
              <w:rPr>
                <w:rFonts w:cs="Times New Roman"/>
                <w:szCs w:val="28"/>
              </w:rPr>
            </w:pPr>
            <w:r>
              <w:rPr>
                <w:rFonts w:cs="Times New Roman"/>
                <w:szCs w:val="28"/>
              </w:rPr>
              <w:t>2010г.</w:t>
            </w:r>
          </w:p>
          <w:p w:rsidR="00047698" w:rsidRDefault="00047698" w:rsidP="005A1D82">
            <w:pPr>
              <w:tabs>
                <w:tab w:val="left" w:pos="3270"/>
              </w:tabs>
              <w:jc w:val="center"/>
              <w:rPr>
                <w:rFonts w:cs="Times New Roman"/>
                <w:szCs w:val="28"/>
              </w:rPr>
            </w:pPr>
            <w:r>
              <w:rPr>
                <w:rFonts w:cs="Times New Roman"/>
                <w:szCs w:val="28"/>
              </w:rPr>
              <w:t>Октябрь</w:t>
            </w:r>
          </w:p>
          <w:p w:rsidR="00047698" w:rsidRDefault="00047698" w:rsidP="005A1D82">
            <w:pPr>
              <w:tabs>
                <w:tab w:val="left" w:pos="3270"/>
              </w:tabs>
              <w:jc w:val="center"/>
              <w:rPr>
                <w:rFonts w:cs="Times New Roman"/>
                <w:szCs w:val="28"/>
              </w:rPr>
            </w:pPr>
            <w:r>
              <w:rPr>
                <w:rFonts w:cs="Times New Roman"/>
                <w:szCs w:val="28"/>
              </w:rPr>
              <w:t>2010г.</w:t>
            </w:r>
          </w:p>
          <w:p w:rsidR="00047698" w:rsidRDefault="00047698" w:rsidP="005A1D82">
            <w:pPr>
              <w:tabs>
                <w:tab w:val="left" w:pos="3270"/>
              </w:tabs>
              <w:jc w:val="center"/>
              <w:rPr>
                <w:rFonts w:cs="Times New Roman"/>
                <w:szCs w:val="28"/>
              </w:rPr>
            </w:pPr>
          </w:p>
        </w:tc>
      </w:tr>
      <w:tr w:rsidR="0011710A" w:rsidTr="00047698">
        <w:tc>
          <w:tcPr>
            <w:tcW w:w="2235" w:type="dxa"/>
          </w:tcPr>
          <w:p w:rsidR="00047698" w:rsidRDefault="00047698" w:rsidP="00A63DF0">
            <w:pPr>
              <w:tabs>
                <w:tab w:val="left" w:pos="3270"/>
              </w:tabs>
              <w:jc w:val="center"/>
              <w:rPr>
                <w:rFonts w:cs="Times New Roman"/>
                <w:szCs w:val="28"/>
              </w:rPr>
            </w:pPr>
            <w:r>
              <w:rPr>
                <w:rFonts w:cs="Times New Roman"/>
                <w:szCs w:val="28"/>
              </w:rPr>
              <w:t>ІІ</w:t>
            </w:r>
          </w:p>
          <w:p w:rsidR="00047698" w:rsidRDefault="00047698" w:rsidP="00047698">
            <w:pPr>
              <w:tabs>
                <w:tab w:val="left" w:pos="3270"/>
              </w:tabs>
              <w:jc w:val="center"/>
              <w:rPr>
                <w:rFonts w:cs="Times New Roman"/>
                <w:szCs w:val="28"/>
              </w:rPr>
            </w:pPr>
            <w:r>
              <w:rPr>
                <w:rFonts w:cs="Times New Roman"/>
                <w:szCs w:val="28"/>
              </w:rPr>
              <w:t>Основной</w:t>
            </w:r>
          </w:p>
        </w:tc>
        <w:tc>
          <w:tcPr>
            <w:tcW w:w="5244" w:type="dxa"/>
          </w:tcPr>
          <w:p w:rsidR="00047698" w:rsidRDefault="00047698" w:rsidP="00047698">
            <w:pPr>
              <w:tabs>
                <w:tab w:val="left" w:pos="3270"/>
              </w:tabs>
              <w:rPr>
                <w:rFonts w:cs="Times New Roman"/>
                <w:szCs w:val="28"/>
              </w:rPr>
            </w:pPr>
            <w:r>
              <w:rPr>
                <w:rFonts w:cs="Times New Roman"/>
                <w:szCs w:val="28"/>
              </w:rPr>
              <w:t>1.Проведение мастер-класс для педагогов</w:t>
            </w:r>
          </w:p>
          <w:p w:rsidR="00047698" w:rsidRPr="00047698" w:rsidRDefault="00047698" w:rsidP="00047698">
            <w:pPr>
              <w:tabs>
                <w:tab w:val="left" w:pos="3270"/>
              </w:tabs>
              <w:rPr>
                <w:rFonts w:cs="Times New Roman"/>
                <w:szCs w:val="28"/>
              </w:rPr>
            </w:pPr>
            <w:r>
              <w:rPr>
                <w:rFonts w:cs="Times New Roman"/>
                <w:szCs w:val="28"/>
              </w:rPr>
              <w:t>ДОУ</w:t>
            </w:r>
            <w:r w:rsidR="003F7A58">
              <w:rPr>
                <w:rFonts w:cs="Times New Roman"/>
                <w:szCs w:val="28"/>
              </w:rPr>
              <w:t>, тема «Степ-аэробика в ДОУ»</w:t>
            </w:r>
            <w:r>
              <w:rPr>
                <w:rFonts w:cs="Times New Roman"/>
                <w:szCs w:val="28"/>
              </w:rPr>
              <w:t>.</w:t>
            </w:r>
          </w:p>
          <w:p w:rsidR="00047698" w:rsidRDefault="00047698" w:rsidP="00047698">
            <w:pPr>
              <w:tabs>
                <w:tab w:val="left" w:pos="3270"/>
              </w:tabs>
              <w:rPr>
                <w:rFonts w:cs="Times New Roman"/>
                <w:szCs w:val="28"/>
              </w:rPr>
            </w:pPr>
            <w:r>
              <w:rPr>
                <w:rFonts w:cs="Times New Roman"/>
                <w:szCs w:val="28"/>
              </w:rPr>
              <w:t>2.</w:t>
            </w:r>
            <w:r w:rsidRPr="00724EE2">
              <w:rPr>
                <w:rFonts w:cs="Times New Roman"/>
                <w:szCs w:val="28"/>
              </w:rPr>
              <w:t>Разработка и проведение</w:t>
            </w:r>
            <w:r>
              <w:rPr>
                <w:rFonts w:cs="Times New Roman"/>
                <w:szCs w:val="28"/>
              </w:rPr>
              <w:t xml:space="preserve"> физкультур-</w:t>
            </w:r>
          </w:p>
          <w:p w:rsidR="00047698" w:rsidRDefault="00047698" w:rsidP="00047698">
            <w:pPr>
              <w:tabs>
                <w:tab w:val="left" w:pos="3270"/>
              </w:tabs>
              <w:rPr>
                <w:rFonts w:cs="Times New Roman"/>
                <w:szCs w:val="28"/>
              </w:rPr>
            </w:pPr>
            <w:proofErr w:type="spellStart"/>
            <w:r>
              <w:rPr>
                <w:rFonts w:cs="Times New Roman"/>
                <w:szCs w:val="28"/>
              </w:rPr>
              <w:t>ных</w:t>
            </w:r>
            <w:proofErr w:type="spellEnd"/>
            <w:r>
              <w:rPr>
                <w:rFonts w:cs="Times New Roman"/>
                <w:szCs w:val="28"/>
              </w:rPr>
              <w:t xml:space="preserve"> занятий  с </w:t>
            </w:r>
            <w:r w:rsidRPr="00724EE2">
              <w:rPr>
                <w:rFonts w:cs="Times New Roman"/>
                <w:szCs w:val="28"/>
              </w:rPr>
              <w:t xml:space="preserve">использованием </w:t>
            </w:r>
          </w:p>
          <w:p w:rsidR="00047698" w:rsidRPr="00724EE2" w:rsidRDefault="00047698" w:rsidP="00047698">
            <w:pPr>
              <w:tabs>
                <w:tab w:val="left" w:pos="3270"/>
              </w:tabs>
              <w:rPr>
                <w:rFonts w:cs="Times New Roman"/>
                <w:szCs w:val="28"/>
              </w:rPr>
            </w:pPr>
            <w:proofErr w:type="spellStart"/>
            <w:proofErr w:type="gramStart"/>
            <w:r w:rsidRPr="00724EE2">
              <w:rPr>
                <w:rFonts w:cs="Times New Roman"/>
                <w:szCs w:val="28"/>
              </w:rPr>
              <w:t>степ-скамеек</w:t>
            </w:r>
            <w:proofErr w:type="spellEnd"/>
            <w:proofErr w:type="gramEnd"/>
            <w:r w:rsidRPr="00724EE2">
              <w:rPr>
                <w:rFonts w:cs="Times New Roman"/>
                <w:szCs w:val="28"/>
              </w:rPr>
              <w:t>;</w:t>
            </w:r>
          </w:p>
          <w:p w:rsidR="00047698" w:rsidRPr="00724EE2" w:rsidRDefault="00047698" w:rsidP="00047698">
            <w:pPr>
              <w:tabs>
                <w:tab w:val="left" w:pos="3270"/>
              </w:tabs>
              <w:rPr>
                <w:rFonts w:cs="Times New Roman"/>
                <w:szCs w:val="28"/>
              </w:rPr>
            </w:pPr>
            <w:r w:rsidRPr="00724EE2">
              <w:rPr>
                <w:rFonts w:cs="Times New Roman"/>
                <w:szCs w:val="28"/>
              </w:rPr>
              <w:t>а) ритмическая гимнастика;</w:t>
            </w:r>
          </w:p>
          <w:p w:rsidR="00047698" w:rsidRPr="00724EE2" w:rsidRDefault="00047698" w:rsidP="00047698">
            <w:pPr>
              <w:tabs>
                <w:tab w:val="left" w:pos="3270"/>
              </w:tabs>
              <w:rPr>
                <w:rFonts w:cs="Times New Roman"/>
                <w:szCs w:val="28"/>
              </w:rPr>
            </w:pPr>
            <w:r w:rsidRPr="00724EE2">
              <w:rPr>
                <w:rFonts w:cs="Times New Roman"/>
                <w:szCs w:val="28"/>
              </w:rPr>
              <w:t xml:space="preserve">б) использование </w:t>
            </w:r>
            <w:proofErr w:type="spellStart"/>
            <w:proofErr w:type="gramStart"/>
            <w:r w:rsidRPr="00724EE2">
              <w:rPr>
                <w:rFonts w:cs="Times New Roman"/>
                <w:szCs w:val="28"/>
              </w:rPr>
              <w:t>степ-скамеек</w:t>
            </w:r>
            <w:proofErr w:type="spellEnd"/>
            <w:proofErr w:type="gramEnd"/>
            <w:r w:rsidRPr="00724EE2">
              <w:rPr>
                <w:rFonts w:cs="Times New Roman"/>
                <w:szCs w:val="28"/>
              </w:rPr>
              <w:t xml:space="preserve"> в основных видах движений на занятиях физкультуры;</w:t>
            </w:r>
          </w:p>
          <w:p w:rsidR="00047698" w:rsidRDefault="00047698" w:rsidP="00047698">
            <w:pPr>
              <w:tabs>
                <w:tab w:val="left" w:pos="3270"/>
              </w:tabs>
              <w:rPr>
                <w:rFonts w:cs="Times New Roman"/>
                <w:szCs w:val="28"/>
              </w:rPr>
            </w:pPr>
            <w:r w:rsidRPr="00724EE2">
              <w:rPr>
                <w:rFonts w:cs="Times New Roman"/>
                <w:szCs w:val="28"/>
              </w:rPr>
              <w:t xml:space="preserve">в) использование </w:t>
            </w:r>
            <w:proofErr w:type="spellStart"/>
            <w:proofErr w:type="gramStart"/>
            <w:r w:rsidRPr="00724EE2">
              <w:rPr>
                <w:rFonts w:cs="Times New Roman"/>
                <w:szCs w:val="28"/>
              </w:rPr>
              <w:t>степ-скамеек</w:t>
            </w:r>
            <w:proofErr w:type="spellEnd"/>
            <w:proofErr w:type="gramEnd"/>
            <w:r w:rsidRPr="00724EE2">
              <w:rPr>
                <w:rFonts w:cs="Times New Roman"/>
                <w:szCs w:val="28"/>
              </w:rPr>
              <w:t xml:space="preserve"> в подвижных играх.</w:t>
            </w:r>
          </w:p>
          <w:p w:rsidR="00781404" w:rsidRDefault="00781404" w:rsidP="00047698">
            <w:pPr>
              <w:tabs>
                <w:tab w:val="left" w:pos="3270"/>
              </w:tabs>
              <w:rPr>
                <w:rFonts w:cs="Times New Roman"/>
                <w:szCs w:val="28"/>
              </w:rPr>
            </w:pPr>
            <w:r>
              <w:rPr>
                <w:rFonts w:cs="Times New Roman"/>
                <w:szCs w:val="28"/>
              </w:rPr>
              <w:t>3.</w:t>
            </w:r>
            <w:r w:rsidR="00047698" w:rsidRPr="00724EE2">
              <w:rPr>
                <w:rFonts w:cs="Times New Roman"/>
                <w:szCs w:val="28"/>
              </w:rPr>
              <w:t xml:space="preserve">Разработка и проведение комплексов утренней </w:t>
            </w:r>
            <w:r>
              <w:rPr>
                <w:rFonts w:cs="Times New Roman"/>
                <w:szCs w:val="28"/>
              </w:rPr>
              <w:t xml:space="preserve">гимнастики </w:t>
            </w:r>
            <w:proofErr w:type="gramStart"/>
            <w:r>
              <w:rPr>
                <w:rFonts w:cs="Times New Roman"/>
                <w:szCs w:val="28"/>
              </w:rPr>
              <w:t>со</w:t>
            </w:r>
            <w:proofErr w:type="gramEnd"/>
            <w:r>
              <w:rPr>
                <w:rFonts w:cs="Times New Roman"/>
                <w:szCs w:val="28"/>
              </w:rPr>
              <w:t xml:space="preserve"> </w:t>
            </w:r>
          </w:p>
          <w:p w:rsidR="00047698" w:rsidRDefault="00781404" w:rsidP="00047698">
            <w:pPr>
              <w:tabs>
                <w:tab w:val="left" w:pos="3270"/>
              </w:tabs>
              <w:rPr>
                <w:rFonts w:cs="Times New Roman"/>
                <w:szCs w:val="28"/>
              </w:rPr>
            </w:pPr>
            <w:proofErr w:type="spellStart"/>
            <w:proofErr w:type="gramStart"/>
            <w:r>
              <w:rPr>
                <w:rFonts w:cs="Times New Roman"/>
                <w:szCs w:val="28"/>
              </w:rPr>
              <w:t>степ-</w:t>
            </w:r>
            <w:r w:rsidR="00047698" w:rsidRPr="00724EE2">
              <w:rPr>
                <w:rFonts w:cs="Times New Roman"/>
                <w:szCs w:val="28"/>
              </w:rPr>
              <w:t>скамейками</w:t>
            </w:r>
            <w:proofErr w:type="spellEnd"/>
            <w:proofErr w:type="gramEnd"/>
            <w:r w:rsidR="00047698" w:rsidRPr="00724EE2">
              <w:rPr>
                <w:rFonts w:cs="Times New Roman"/>
                <w:szCs w:val="28"/>
              </w:rPr>
              <w:t>.</w:t>
            </w:r>
          </w:p>
          <w:p w:rsidR="00047698" w:rsidRDefault="00781404" w:rsidP="0011710A">
            <w:pPr>
              <w:tabs>
                <w:tab w:val="left" w:pos="3270"/>
              </w:tabs>
              <w:rPr>
                <w:rFonts w:cs="Times New Roman"/>
                <w:szCs w:val="28"/>
              </w:rPr>
            </w:pPr>
            <w:r>
              <w:rPr>
                <w:rFonts w:cs="Times New Roman"/>
                <w:szCs w:val="28"/>
              </w:rPr>
              <w:t>4.</w:t>
            </w:r>
            <w:r w:rsidRPr="00724EE2">
              <w:rPr>
                <w:rFonts w:cs="Times New Roman"/>
                <w:szCs w:val="28"/>
              </w:rPr>
              <w:t>Разработка и проведение физкультурных досугов и праздников</w:t>
            </w:r>
            <w:r>
              <w:rPr>
                <w:rFonts w:cs="Times New Roman"/>
                <w:szCs w:val="28"/>
              </w:rPr>
              <w:t>.</w:t>
            </w:r>
          </w:p>
          <w:p w:rsidR="00A63DF0" w:rsidRDefault="00A63DF0" w:rsidP="00A63DF0">
            <w:pPr>
              <w:tabs>
                <w:tab w:val="left" w:pos="3270"/>
              </w:tabs>
              <w:rPr>
                <w:rFonts w:cs="Times New Roman"/>
                <w:szCs w:val="28"/>
              </w:rPr>
            </w:pPr>
            <w:r>
              <w:rPr>
                <w:rFonts w:cs="Times New Roman"/>
                <w:szCs w:val="28"/>
              </w:rPr>
              <w:t>5.</w:t>
            </w:r>
            <w:r w:rsidRPr="00724EE2">
              <w:rPr>
                <w:rFonts w:cs="Times New Roman"/>
                <w:szCs w:val="28"/>
              </w:rPr>
              <w:t>Составление картотеки комплексов упражнений и игр.</w:t>
            </w:r>
          </w:p>
          <w:p w:rsidR="00A63DF0" w:rsidRDefault="00A63DF0" w:rsidP="00A63DF0">
            <w:pPr>
              <w:tabs>
                <w:tab w:val="left" w:pos="3270"/>
              </w:tabs>
              <w:rPr>
                <w:rFonts w:cs="Times New Roman"/>
                <w:szCs w:val="28"/>
              </w:rPr>
            </w:pPr>
            <w:r>
              <w:rPr>
                <w:rFonts w:cs="Times New Roman"/>
                <w:szCs w:val="28"/>
              </w:rPr>
              <w:t xml:space="preserve">6.Подготовка  </w:t>
            </w:r>
            <w:proofErr w:type="gramStart"/>
            <w:r>
              <w:rPr>
                <w:rFonts w:cs="Times New Roman"/>
                <w:szCs w:val="28"/>
              </w:rPr>
              <w:t>методических</w:t>
            </w:r>
            <w:proofErr w:type="gramEnd"/>
          </w:p>
          <w:p w:rsidR="00A63DF0" w:rsidRPr="00724EE2" w:rsidRDefault="00A63DF0" w:rsidP="00A63DF0">
            <w:pPr>
              <w:tabs>
                <w:tab w:val="left" w:pos="3270"/>
              </w:tabs>
              <w:rPr>
                <w:rFonts w:cs="Times New Roman"/>
                <w:szCs w:val="28"/>
              </w:rPr>
            </w:pPr>
            <w:r w:rsidRPr="00724EE2">
              <w:rPr>
                <w:rFonts w:cs="Times New Roman"/>
                <w:szCs w:val="28"/>
              </w:rPr>
              <w:t xml:space="preserve">рекомендаций. </w:t>
            </w:r>
          </w:p>
          <w:p w:rsidR="00A63DF0" w:rsidRDefault="00A63DF0" w:rsidP="00A63DF0">
            <w:pPr>
              <w:tabs>
                <w:tab w:val="left" w:pos="3270"/>
              </w:tabs>
              <w:rPr>
                <w:rFonts w:cs="Times New Roman"/>
                <w:szCs w:val="28"/>
              </w:rPr>
            </w:pPr>
            <w:r>
              <w:rPr>
                <w:rFonts w:cs="Times New Roman"/>
                <w:szCs w:val="28"/>
              </w:rPr>
              <w:t>7.</w:t>
            </w:r>
            <w:r w:rsidRPr="00724EE2">
              <w:rPr>
                <w:rFonts w:cs="Times New Roman"/>
                <w:szCs w:val="28"/>
              </w:rPr>
              <w:t>Вовлечение родителей; выступ</w:t>
            </w:r>
            <w:r>
              <w:rPr>
                <w:rFonts w:cs="Times New Roman"/>
                <w:szCs w:val="28"/>
              </w:rPr>
              <w:t>ление на родительских собраниях, участие в сов-</w:t>
            </w:r>
          </w:p>
          <w:p w:rsidR="00A63DF0" w:rsidRPr="00724EE2" w:rsidRDefault="00A63DF0" w:rsidP="00A63DF0">
            <w:pPr>
              <w:tabs>
                <w:tab w:val="left" w:pos="3270"/>
              </w:tabs>
              <w:rPr>
                <w:rFonts w:cs="Times New Roman"/>
                <w:szCs w:val="28"/>
              </w:rPr>
            </w:pPr>
            <w:r>
              <w:rPr>
                <w:rFonts w:cs="Times New Roman"/>
                <w:szCs w:val="28"/>
              </w:rPr>
              <w:t>местных праздниках и развлечениях.</w:t>
            </w:r>
          </w:p>
          <w:p w:rsidR="00781404" w:rsidRDefault="00781404" w:rsidP="0011710A">
            <w:pPr>
              <w:tabs>
                <w:tab w:val="left" w:pos="3270"/>
              </w:tabs>
              <w:rPr>
                <w:rFonts w:cs="Times New Roman"/>
                <w:szCs w:val="28"/>
              </w:rPr>
            </w:pPr>
          </w:p>
        </w:tc>
        <w:tc>
          <w:tcPr>
            <w:tcW w:w="2092" w:type="dxa"/>
          </w:tcPr>
          <w:p w:rsidR="00047698" w:rsidRDefault="00047698" w:rsidP="00A63DF0">
            <w:pPr>
              <w:tabs>
                <w:tab w:val="left" w:pos="3270"/>
              </w:tabs>
              <w:jc w:val="center"/>
              <w:rPr>
                <w:rFonts w:cs="Times New Roman"/>
                <w:szCs w:val="28"/>
              </w:rPr>
            </w:pPr>
            <w:r>
              <w:rPr>
                <w:rFonts w:cs="Times New Roman"/>
                <w:szCs w:val="28"/>
              </w:rPr>
              <w:t>Ноябрь</w:t>
            </w:r>
          </w:p>
          <w:p w:rsidR="00047698" w:rsidRDefault="00047698" w:rsidP="00047698">
            <w:pPr>
              <w:tabs>
                <w:tab w:val="left" w:pos="3270"/>
              </w:tabs>
              <w:jc w:val="center"/>
              <w:rPr>
                <w:rFonts w:cs="Times New Roman"/>
                <w:szCs w:val="28"/>
              </w:rPr>
            </w:pPr>
            <w:r>
              <w:rPr>
                <w:rFonts w:cs="Times New Roman"/>
                <w:szCs w:val="28"/>
              </w:rPr>
              <w:t>2010г.</w:t>
            </w:r>
          </w:p>
          <w:p w:rsidR="00781404" w:rsidRDefault="00781404" w:rsidP="00047698">
            <w:pPr>
              <w:tabs>
                <w:tab w:val="left" w:pos="3270"/>
              </w:tabs>
              <w:jc w:val="center"/>
              <w:rPr>
                <w:rFonts w:cs="Times New Roman"/>
                <w:szCs w:val="28"/>
              </w:rPr>
            </w:pPr>
          </w:p>
          <w:p w:rsidR="00047698" w:rsidRDefault="00781404" w:rsidP="00047698">
            <w:pPr>
              <w:tabs>
                <w:tab w:val="left" w:pos="3270"/>
              </w:tabs>
              <w:jc w:val="center"/>
              <w:rPr>
                <w:rFonts w:cs="Times New Roman"/>
                <w:szCs w:val="28"/>
              </w:rPr>
            </w:pPr>
            <w:r>
              <w:rPr>
                <w:rFonts w:cs="Times New Roman"/>
                <w:szCs w:val="28"/>
              </w:rPr>
              <w:t>Дека</w:t>
            </w:r>
            <w:r w:rsidR="00047698">
              <w:rPr>
                <w:rFonts w:cs="Times New Roman"/>
                <w:szCs w:val="28"/>
              </w:rPr>
              <w:t>брь</w:t>
            </w:r>
          </w:p>
          <w:p w:rsidR="00047698" w:rsidRDefault="00047698" w:rsidP="00047698">
            <w:pPr>
              <w:tabs>
                <w:tab w:val="left" w:pos="3270"/>
              </w:tabs>
              <w:jc w:val="center"/>
              <w:rPr>
                <w:rFonts w:cs="Times New Roman"/>
                <w:szCs w:val="28"/>
              </w:rPr>
            </w:pPr>
            <w:r>
              <w:rPr>
                <w:rFonts w:cs="Times New Roman"/>
                <w:szCs w:val="28"/>
              </w:rPr>
              <w:t>2010г. –</w:t>
            </w:r>
          </w:p>
          <w:p w:rsidR="00047698" w:rsidRDefault="00781404" w:rsidP="00047698">
            <w:pPr>
              <w:tabs>
                <w:tab w:val="left" w:pos="3270"/>
              </w:tabs>
              <w:jc w:val="center"/>
              <w:rPr>
                <w:rFonts w:cs="Times New Roman"/>
                <w:szCs w:val="28"/>
              </w:rPr>
            </w:pPr>
            <w:r>
              <w:rPr>
                <w:rFonts w:cs="Times New Roman"/>
                <w:szCs w:val="28"/>
              </w:rPr>
              <w:t>м</w:t>
            </w:r>
            <w:r w:rsidR="00047698">
              <w:rPr>
                <w:rFonts w:cs="Times New Roman"/>
                <w:szCs w:val="28"/>
              </w:rPr>
              <w:t>ай</w:t>
            </w:r>
          </w:p>
          <w:p w:rsidR="00047698" w:rsidRDefault="00047698" w:rsidP="00047698">
            <w:pPr>
              <w:tabs>
                <w:tab w:val="left" w:pos="3270"/>
              </w:tabs>
              <w:jc w:val="center"/>
              <w:rPr>
                <w:rFonts w:cs="Times New Roman"/>
                <w:szCs w:val="28"/>
              </w:rPr>
            </w:pPr>
            <w:r>
              <w:rPr>
                <w:rFonts w:cs="Times New Roman"/>
                <w:szCs w:val="28"/>
              </w:rPr>
              <w:t>2011г.</w:t>
            </w:r>
          </w:p>
          <w:p w:rsidR="00781404" w:rsidRDefault="00781404" w:rsidP="00047698">
            <w:pPr>
              <w:tabs>
                <w:tab w:val="left" w:pos="3270"/>
              </w:tabs>
              <w:jc w:val="center"/>
              <w:rPr>
                <w:rFonts w:cs="Times New Roman"/>
                <w:szCs w:val="28"/>
              </w:rPr>
            </w:pPr>
          </w:p>
          <w:p w:rsidR="00781404" w:rsidRDefault="00781404" w:rsidP="00047698">
            <w:pPr>
              <w:tabs>
                <w:tab w:val="left" w:pos="3270"/>
              </w:tabs>
              <w:jc w:val="center"/>
              <w:rPr>
                <w:rFonts w:cs="Times New Roman"/>
                <w:szCs w:val="28"/>
              </w:rPr>
            </w:pPr>
          </w:p>
          <w:p w:rsidR="00781404" w:rsidRDefault="00781404" w:rsidP="00047698">
            <w:pPr>
              <w:tabs>
                <w:tab w:val="left" w:pos="3270"/>
              </w:tabs>
              <w:jc w:val="center"/>
              <w:rPr>
                <w:rFonts w:cs="Times New Roman"/>
                <w:szCs w:val="28"/>
              </w:rPr>
            </w:pPr>
          </w:p>
          <w:p w:rsidR="00781404" w:rsidRDefault="00781404" w:rsidP="00047698">
            <w:pPr>
              <w:tabs>
                <w:tab w:val="left" w:pos="3270"/>
              </w:tabs>
              <w:jc w:val="center"/>
              <w:rPr>
                <w:rFonts w:cs="Times New Roman"/>
                <w:szCs w:val="28"/>
              </w:rPr>
            </w:pPr>
          </w:p>
          <w:p w:rsidR="00781404" w:rsidRDefault="00781404" w:rsidP="00781404">
            <w:pPr>
              <w:tabs>
                <w:tab w:val="left" w:pos="3270"/>
              </w:tabs>
              <w:jc w:val="center"/>
              <w:rPr>
                <w:rFonts w:cs="Times New Roman"/>
                <w:szCs w:val="28"/>
              </w:rPr>
            </w:pPr>
            <w:r>
              <w:rPr>
                <w:rFonts w:cs="Times New Roman"/>
                <w:szCs w:val="28"/>
              </w:rPr>
              <w:t>Декабрь 2010г.-</w:t>
            </w:r>
          </w:p>
          <w:p w:rsidR="00781404" w:rsidRDefault="00781404" w:rsidP="00047698">
            <w:pPr>
              <w:tabs>
                <w:tab w:val="left" w:pos="3270"/>
              </w:tabs>
              <w:jc w:val="center"/>
              <w:rPr>
                <w:rFonts w:cs="Times New Roman"/>
                <w:szCs w:val="28"/>
              </w:rPr>
            </w:pPr>
            <w:r>
              <w:rPr>
                <w:rFonts w:cs="Times New Roman"/>
                <w:szCs w:val="28"/>
              </w:rPr>
              <w:t>май 2011г.</w:t>
            </w:r>
          </w:p>
          <w:p w:rsidR="00781404" w:rsidRDefault="00781404" w:rsidP="00781404">
            <w:pPr>
              <w:tabs>
                <w:tab w:val="left" w:pos="3270"/>
              </w:tabs>
              <w:jc w:val="center"/>
              <w:rPr>
                <w:rFonts w:cs="Times New Roman"/>
                <w:szCs w:val="28"/>
              </w:rPr>
            </w:pPr>
            <w:r>
              <w:rPr>
                <w:rFonts w:cs="Times New Roman"/>
                <w:szCs w:val="28"/>
              </w:rPr>
              <w:t>Январь 2011г.-</w:t>
            </w:r>
          </w:p>
          <w:p w:rsidR="00781404" w:rsidRDefault="00781404" w:rsidP="00781404">
            <w:pPr>
              <w:tabs>
                <w:tab w:val="left" w:pos="3270"/>
              </w:tabs>
              <w:jc w:val="center"/>
              <w:rPr>
                <w:rFonts w:cs="Times New Roman"/>
                <w:szCs w:val="28"/>
              </w:rPr>
            </w:pPr>
            <w:r>
              <w:rPr>
                <w:rFonts w:cs="Times New Roman"/>
                <w:szCs w:val="28"/>
              </w:rPr>
              <w:t>апрель 2011г.</w:t>
            </w:r>
          </w:p>
          <w:p w:rsidR="00781404" w:rsidRDefault="00A63DF0" w:rsidP="00781404">
            <w:pPr>
              <w:tabs>
                <w:tab w:val="left" w:pos="3270"/>
              </w:tabs>
              <w:jc w:val="center"/>
              <w:rPr>
                <w:rFonts w:cs="Times New Roman"/>
                <w:szCs w:val="28"/>
              </w:rPr>
            </w:pPr>
            <w:r>
              <w:rPr>
                <w:rFonts w:cs="Times New Roman"/>
                <w:szCs w:val="28"/>
              </w:rPr>
              <w:t>В течение года.</w:t>
            </w:r>
          </w:p>
          <w:p w:rsidR="00A63DF0" w:rsidRDefault="00A63DF0" w:rsidP="00781404">
            <w:pPr>
              <w:tabs>
                <w:tab w:val="left" w:pos="3270"/>
              </w:tabs>
              <w:jc w:val="center"/>
              <w:rPr>
                <w:rFonts w:cs="Times New Roman"/>
                <w:szCs w:val="28"/>
              </w:rPr>
            </w:pPr>
          </w:p>
          <w:p w:rsidR="00A63DF0" w:rsidRDefault="00A63DF0" w:rsidP="00781404">
            <w:pPr>
              <w:tabs>
                <w:tab w:val="left" w:pos="3270"/>
              </w:tabs>
              <w:jc w:val="center"/>
              <w:rPr>
                <w:rFonts w:cs="Times New Roman"/>
                <w:szCs w:val="28"/>
              </w:rPr>
            </w:pPr>
            <w:r>
              <w:rPr>
                <w:rFonts w:cs="Times New Roman"/>
                <w:szCs w:val="28"/>
              </w:rPr>
              <w:t>В течение года.</w:t>
            </w:r>
          </w:p>
          <w:p w:rsidR="00A63DF0" w:rsidRDefault="00A63DF0" w:rsidP="00781404">
            <w:pPr>
              <w:tabs>
                <w:tab w:val="left" w:pos="3270"/>
              </w:tabs>
              <w:jc w:val="center"/>
              <w:rPr>
                <w:rFonts w:cs="Times New Roman"/>
                <w:szCs w:val="28"/>
              </w:rPr>
            </w:pPr>
          </w:p>
          <w:p w:rsidR="00A63DF0" w:rsidRDefault="00A63DF0" w:rsidP="00781404">
            <w:pPr>
              <w:tabs>
                <w:tab w:val="left" w:pos="3270"/>
              </w:tabs>
              <w:jc w:val="center"/>
              <w:rPr>
                <w:rFonts w:cs="Times New Roman"/>
                <w:szCs w:val="28"/>
              </w:rPr>
            </w:pPr>
            <w:r>
              <w:rPr>
                <w:rFonts w:cs="Times New Roman"/>
                <w:szCs w:val="28"/>
              </w:rPr>
              <w:t>В течение года.</w:t>
            </w:r>
          </w:p>
        </w:tc>
      </w:tr>
      <w:tr w:rsidR="0011710A" w:rsidTr="00047698">
        <w:tc>
          <w:tcPr>
            <w:tcW w:w="2235" w:type="dxa"/>
          </w:tcPr>
          <w:p w:rsidR="0011710A" w:rsidRDefault="00A63DF0" w:rsidP="00A63DF0">
            <w:pPr>
              <w:tabs>
                <w:tab w:val="left" w:pos="3270"/>
              </w:tabs>
              <w:jc w:val="center"/>
              <w:rPr>
                <w:rFonts w:cs="Times New Roman"/>
                <w:szCs w:val="28"/>
              </w:rPr>
            </w:pPr>
            <w:r>
              <w:rPr>
                <w:rFonts w:cs="Times New Roman"/>
                <w:szCs w:val="28"/>
              </w:rPr>
              <w:t>ІІІ</w:t>
            </w:r>
          </w:p>
          <w:p w:rsidR="00A63DF0" w:rsidRDefault="00A63DF0" w:rsidP="00A63DF0">
            <w:pPr>
              <w:tabs>
                <w:tab w:val="left" w:pos="3270"/>
              </w:tabs>
              <w:jc w:val="center"/>
              <w:rPr>
                <w:rFonts w:cs="Times New Roman"/>
                <w:szCs w:val="28"/>
              </w:rPr>
            </w:pPr>
            <w:r>
              <w:rPr>
                <w:rFonts w:cs="Times New Roman"/>
                <w:szCs w:val="28"/>
              </w:rPr>
              <w:t>Заключительный</w:t>
            </w:r>
          </w:p>
        </w:tc>
        <w:tc>
          <w:tcPr>
            <w:tcW w:w="5244" w:type="dxa"/>
          </w:tcPr>
          <w:p w:rsidR="00A63DF0" w:rsidRPr="00724EE2" w:rsidRDefault="00A63DF0" w:rsidP="00A63DF0">
            <w:pPr>
              <w:tabs>
                <w:tab w:val="left" w:pos="3270"/>
              </w:tabs>
              <w:rPr>
                <w:rFonts w:cs="Times New Roman"/>
                <w:szCs w:val="28"/>
              </w:rPr>
            </w:pPr>
            <w:r>
              <w:rPr>
                <w:rFonts w:cs="Times New Roman"/>
                <w:szCs w:val="28"/>
              </w:rPr>
              <w:t>1.</w:t>
            </w:r>
            <w:r w:rsidRPr="00724EE2">
              <w:rPr>
                <w:rFonts w:cs="Times New Roman"/>
                <w:szCs w:val="28"/>
              </w:rPr>
              <w:t>Заключительная диагностика детей.</w:t>
            </w:r>
          </w:p>
          <w:p w:rsidR="0011710A" w:rsidRDefault="00B5304D" w:rsidP="0011710A">
            <w:pPr>
              <w:tabs>
                <w:tab w:val="left" w:pos="3270"/>
              </w:tabs>
              <w:rPr>
                <w:rFonts w:cs="Times New Roman"/>
                <w:szCs w:val="28"/>
              </w:rPr>
            </w:pPr>
            <w:r>
              <w:rPr>
                <w:rFonts w:cs="Times New Roman"/>
                <w:szCs w:val="28"/>
              </w:rPr>
              <w:t>2.</w:t>
            </w:r>
            <w:r w:rsidR="00A63DF0" w:rsidRPr="00724EE2">
              <w:rPr>
                <w:rFonts w:cs="Times New Roman"/>
                <w:szCs w:val="28"/>
              </w:rPr>
              <w:t xml:space="preserve">Разработка выводов и рекомендаций по </w:t>
            </w:r>
            <w:r>
              <w:rPr>
                <w:rFonts w:cs="Times New Roman"/>
                <w:szCs w:val="28"/>
              </w:rPr>
              <w:t xml:space="preserve">   </w:t>
            </w:r>
            <w:r w:rsidR="00A63DF0" w:rsidRPr="00724EE2">
              <w:rPr>
                <w:rFonts w:cs="Times New Roman"/>
                <w:szCs w:val="28"/>
              </w:rPr>
              <w:t>теме</w:t>
            </w:r>
            <w:r>
              <w:rPr>
                <w:rFonts w:cs="Times New Roman"/>
                <w:szCs w:val="28"/>
              </w:rPr>
              <w:t>.</w:t>
            </w:r>
          </w:p>
          <w:p w:rsidR="00B5304D" w:rsidRDefault="00B5304D" w:rsidP="00B5304D">
            <w:pPr>
              <w:tabs>
                <w:tab w:val="left" w:pos="3270"/>
              </w:tabs>
              <w:rPr>
                <w:rFonts w:cs="Times New Roman"/>
                <w:szCs w:val="28"/>
              </w:rPr>
            </w:pPr>
            <w:r>
              <w:rPr>
                <w:rFonts w:cs="Times New Roman"/>
                <w:szCs w:val="28"/>
              </w:rPr>
              <w:t>3.Теоретическое и практическое</w:t>
            </w:r>
          </w:p>
          <w:p w:rsidR="00B5304D" w:rsidRDefault="00B5304D" w:rsidP="00B5304D">
            <w:pPr>
              <w:tabs>
                <w:tab w:val="left" w:pos="3270"/>
              </w:tabs>
              <w:rPr>
                <w:rFonts w:cs="Times New Roman"/>
                <w:szCs w:val="28"/>
              </w:rPr>
            </w:pPr>
            <w:r>
              <w:rPr>
                <w:rFonts w:cs="Times New Roman"/>
                <w:szCs w:val="28"/>
              </w:rPr>
              <w:t xml:space="preserve"> </w:t>
            </w:r>
            <w:r w:rsidRPr="00724EE2">
              <w:rPr>
                <w:rFonts w:cs="Times New Roman"/>
                <w:szCs w:val="28"/>
              </w:rPr>
              <w:t>обоснование результатов</w:t>
            </w:r>
          </w:p>
        </w:tc>
        <w:tc>
          <w:tcPr>
            <w:tcW w:w="2092" w:type="dxa"/>
          </w:tcPr>
          <w:p w:rsidR="0011710A" w:rsidRDefault="00A63DF0" w:rsidP="00A63DF0">
            <w:pPr>
              <w:tabs>
                <w:tab w:val="left" w:pos="3270"/>
              </w:tabs>
              <w:jc w:val="center"/>
              <w:rPr>
                <w:rFonts w:cs="Times New Roman"/>
                <w:szCs w:val="28"/>
              </w:rPr>
            </w:pPr>
            <w:r>
              <w:rPr>
                <w:rFonts w:cs="Times New Roman"/>
                <w:szCs w:val="28"/>
              </w:rPr>
              <w:t>Май 2011г.</w:t>
            </w:r>
          </w:p>
          <w:p w:rsidR="00B5304D" w:rsidRDefault="00B5304D" w:rsidP="00A63DF0">
            <w:pPr>
              <w:tabs>
                <w:tab w:val="left" w:pos="3270"/>
              </w:tabs>
              <w:jc w:val="center"/>
              <w:rPr>
                <w:rFonts w:cs="Times New Roman"/>
                <w:szCs w:val="28"/>
              </w:rPr>
            </w:pPr>
            <w:r>
              <w:rPr>
                <w:rFonts w:cs="Times New Roman"/>
                <w:szCs w:val="28"/>
              </w:rPr>
              <w:t>Май 2011г.</w:t>
            </w:r>
          </w:p>
          <w:p w:rsidR="00B5304D" w:rsidRDefault="00B5304D" w:rsidP="00A63DF0">
            <w:pPr>
              <w:tabs>
                <w:tab w:val="left" w:pos="3270"/>
              </w:tabs>
              <w:jc w:val="center"/>
              <w:rPr>
                <w:rFonts w:cs="Times New Roman"/>
                <w:szCs w:val="28"/>
              </w:rPr>
            </w:pPr>
          </w:p>
          <w:p w:rsidR="00B5304D" w:rsidRDefault="00B5304D" w:rsidP="00A63DF0">
            <w:pPr>
              <w:tabs>
                <w:tab w:val="left" w:pos="3270"/>
              </w:tabs>
              <w:jc w:val="center"/>
              <w:rPr>
                <w:rFonts w:cs="Times New Roman"/>
                <w:szCs w:val="28"/>
              </w:rPr>
            </w:pPr>
            <w:r>
              <w:rPr>
                <w:rFonts w:cs="Times New Roman"/>
                <w:szCs w:val="28"/>
              </w:rPr>
              <w:t>Май 2011г.</w:t>
            </w:r>
          </w:p>
        </w:tc>
      </w:tr>
    </w:tbl>
    <w:p w:rsidR="0011710A" w:rsidRPr="0011710A" w:rsidRDefault="0011710A" w:rsidP="0011710A">
      <w:pPr>
        <w:tabs>
          <w:tab w:val="left" w:pos="3270"/>
        </w:tabs>
        <w:spacing w:after="0" w:line="240" w:lineRule="auto"/>
        <w:rPr>
          <w:rFonts w:ascii="Times New Roman" w:hAnsi="Times New Roman" w:cs="Times New Roman"/>
          <w:sz w:val="28"/>
          <w:szCs w:val="28"/>
        </w:rPr>
      </w:pPr>
    </w:p>
    <w:p w:rsidR="000324B4" w:rsidRDefault="000324B4" w:rsidP="000324B4">
      <w:pPr>
        <w:spacing w:after="0"/>
        <w:ind w:left="360"/>
        <w:rPr>
          <w:rFonts w:ascii="Times New Roman" w:hAnsi="Times New Roman" w:cs="Times New Roman"/>
          <w:b/>
          <w:sz w:val="28"/>
          <w:szCs w:val="28"/>
        </w:rPr>
      </w:pPr>
    </w:p>
    <w:p w:rsidR="00B5304D" w:rsidRDefault="00B5304D" w:rsidP="000324B4">
      <w:pPr>
        <w:spacing w:after="0"/>
        <w:ind w:left="360"/>
        <w:rPr>
          <w:rFonts w:ascii="Times New Roman" w:hAnsi="Times New Roman" w:cs="Times New Roman"/>
          <w:b/>
          <w:sz w:val="28"/>
          <w:szCs w:val="28"/>
        </w:rPr>
      </w:pPr>
    </w:p>
    <w:p w:rsidR="00B5304D" w:rsidRDefault="00B5304D" w:rsidP="00B5304D">
      <w:pPr>
        <w:spacing w:after="0"/>
        <w:ind w:left="360"/>
        <w:jc w:val="center"/>
        <w:rPr>
          <w:rFonts w:ascii="Times New Roman" w:hAnsi="Times New Roman" w:cs="Times New Roman"/>
          <w:b/>
          <w:sz w:val="36"/>
          <w:szCs w:val="36"/>
        </w:rPr>
      </w:pPr>
      <w:r>
        <w:rPr>
          <w:rFonts w:ascii="Times New Roman" w:hAnsi="Times New Roman" w:cs="Times New Roman"/>
          <w:b/>
          <w:sz w:val="36"/>
          <w:szCs w:val="36"/>
        </w:rPr>
        <w:lastRenderedPageBreak/>
        <w:t>Заключение.</w:t>
      </w:r>
    </w:p>
    <w:p w:rsidR="00B5304D" w:rsidRDefault="00B5304D" w:rsidP="00B5304D">
      <w:pPr>
        <w:spacing w:after="0"/>
        <w:ind w:left="360"/>
        <w:jc w:val="both"/>
        <w:rPr>
          <w:rFonts w:ascii="Times New Roman" w:hAnsi="Times New Roman" w:cs="Times New Roman"/>
          <w:sz w:val="28"/>
          <w:szCs w:val="28"/>
        </w:rPr>
      </w:pPr>
    </w:p>
    <w:p w:rsidR="00EF1C32" w:rsidRDefault="00EF1C32" w:rsidP="00EF1C32">
      <w:pPr>
        <w:spacing w:after="0"/>
        <w:jc w:val="both"/>
        <w:rPr>
          <w:rFonts w:ascii="Times New Roman" w:hAnsi="Times New Roman" w:cs="Times New Roman"/>
          <w:sz w:val="28"/>
          <w:szCs w:val="28"/>
        </w:rPr>
      </w:pPr>
    </w:p>
    <w:p w:rsidR="00B5304D" w:rsidRDefault="00B5304D" w:rsidP="00B5304D">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Ожидается, что представленная организация материала повысит двигательную активность детей и будет способствовать:</w:t>
      </w:r>
    </w:p>
    <w:p w:rsidR="00EF1C32" w:rsidRPr="00B5304D" w:rsidRDefault="00EF1C32" w:rsidP="00B5304D">
      <w:pPr>
        <w:tabs>
          <w:tab w:val="left" w:pos="3270"/>
        </w:tabs>
        <w:spacing w:after="0" w:line="240" w:lineRule="auto"/>
        <w:jc w:val="both"/>
        <w:rPr>
          <w:rFonts w:ascii="Times New Roman" w:hAnsi="Times New Roman" w:cs="Times New Roman"/>
          <w:sz w:val="28"/>
          <w:szCs w:val="28"/>
        </w:rPr>
      </w:pPr>
    </w:p>
    <w:p w:rsidR="00B5304D" w:rsidRDefault="00B5304D" w:rsidP="00B5304D">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C32">
        <w:rPr>
          <w:rFonts w:ascii="Times New Roman" w:hAnsi="Times New Roman" w:cs="Times New Roman"/>
          <w:sz w:val="28"/>
          <w:szCs w:val="28"/>
        </w:rPr>
        <w:t>- улучшению</w:t>
      </w:r>
      <w:r w:rsidRPr="00B5304D">
        <w:rPr>
          <w:rFonts w:ascii="Times New Roman" w:hAnsi="Times New Roman" w:cs="Times New Roman"/>
          <w:sz w:val="28"/>
          <w:szCs w:val="28"/>
        </w:rPr>
        <w:t xml:space="preserve"> рост</w:t>
      </w:r>
      <w:r w:rsidR="00EF1C32">
        <w:rPr>
          <w:rFonts w:ascii="Times New Roman" w:hAnsi="Times New Roman" w:cs="Times New Roman"/>
          <w:sz w:val="28"/>
          <w:szCs w:val="28"/>
        </w:rPr>
        <w:t>а</w:t>
      </w:r>
      <w:r w:rsidRPr="00B5304D">
        <w:rPr>
          <w:rFonts w:ascii="Times New Roman" w:hAnsi="Times New Roman" w:cs="Times New Roman"/>
          <w:sz w:val="28"/>
          <w:szCs w:val="28"/>
        </w:rPr>
        <w:t xml:space="preserve"> показателей физического ра</w:t>
      </w:r>
      <w:r w:rsidR="00EF1C32">
        <w:rPr>
          <w:rFonts w:ascii="Times New Roman" w:hAnsi="Times New Roman" w:cs="Times New Roman"/>
          <w:sz w:val="28"/>
          <w:szCs w:val="28"/>
        </w:rPr>
        <w:t>звития и   подготовленности детей;</w:t>
      </w:r>
    </w:p>
    <w:p w:rsidR="00EF1C32" w:rsidRDefault="00EF1C32" w:rsidP="00B5304D">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развитию координационных способностей;</w:t>
      </w:r>
    </w:p>
    <w:p w:rsidR="00B5304D" w:rsidRPr="00EF1C32" w:rsidRDefault="00EF1C32" w:rsidP="00EF1C32">
      <w:pPr>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повышению уровня</w:t>
      </w:r>
      <w:r w:rsidR="00B5304D" w:rsidRPr="00EF1C32">
        <w:rPr>
          <w:rFonts w:ascii="Times New Roman" w:hAnsi="Times New Roman" w:cs="Times New Roman"/>
          <w:sz w:val="28"/>
          <w:szCs w:val="28"/>
        </w:rPr>
        <w:t xml:space="preserve"> двигательной активн</w:t>
      </w:r>
      <w:r>
        <w:rPr>
          <w:rFonts w:ascii="Times New Roman" w:hAnsi="Times New Roman" w:cs="Times New Roman"/>
          <w:sz w:val="28"/>
          <w:szCs w:val="28"/>
        </w:rPr>
        <w:t>ости дошкольников в  течение дня;</w:t>
      </w:r>
    </w:p>
    <w:p w:rsidR="00EF1C32" w:rsidRDefault="00EF1C32" w:rsidP="00EF1C32">
      <w:pPr>
        <w:pStyle w:val="a3"/>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B5304D" w:rsidRPr="00B5304D">
        <w:rPr>
          <w:rFonts w:ascii="Times New Roman" w:hAnsi="Times New Roman" w:cs="Times New Roman"/>
          <w:sz w:val="28"/>
          <w:szCs w:val="28"/>
        </w:rPr>
        <w:t>овысится интерес детей к физкультурным зан</w:t>
      </w:r>
      <w:r>
        <w:rPr>
          <w:rFonts w:ascii="Times New Roman" w:hAnsi="Times New Roman" w:cs="Times New Roman"/>
          <w:sz w:val="28"/>
          <w:szCs w:val="28"/>
        </w:rPr>
        <w:t xml:space="preserve">ятиям, к </w:t>
      </w:r>
      <w:proofErr w:type="gramStart"/>
      <w:r>
        <w:rPr>
          <w:rFonts w:ascii="Times New Roman" w:hAnsi="Times New Roman" w:cs="Times New Roman"/>
          <w:sz w:val="28"/>
          <w:szCs w:val="28"/>
        </w:rPr>
        <w:t>здоровому</w:t>
      </w:r>
      <w:proofErr w:type="gramEnd"/>
    </w:p>
    <w:p w:rsidR="00B5304D" w:rsidRPr="00B5304D" w:rsidRDefault="00EF1C32" w:rsidP="00EF1C32">
      <w:pPr>
        <w:pStyle w:val="a3"/>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образу жизни;</w:t>
      </w:r>
    </w:p>
    <w:p w:rsidR="00B5304D" w:rsidRPr="00B5304D" w:rsidRDefault="00EF1C32" w:rsidP="00EF1C32">
      <w:pPr>
        <w:pStyle w:val="a3"/>
        <w:tabs>
          <w:tab w:val="left" w:pos="32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B5304D" w:rsidRPr="00B5304D">
        <w:rPr>
          <w:rFonts w:ascii="Times New Roman" w:hAnsi="Times New Roman" w:cs="Times New Roman"/>
          <w:sz w:val="28"/>
          <w:szCs w:val="28"/>
        </w:rPr>
        <w:t>лучшиться состояни</w:t>
      </w:r>
      <w:r>
        <w:rPr>
          <w:rFonts w:ascii="Times New Roman" w:hAnsi="Times New Roman" w:cs="Times New Roman"/>
          <w:sz w:val="28"/>
          <w:szCs w:val="28"/>
        </w:rPr>
        <w:t>е предметно – развивающей среды;</w:t>
      </w:r>
    </w:p>
    <w:p w:rsidR="00B5304D" w:rsidRPr="002D69B4" w:rsidRDefault="00EF1C32" w:rsidP="00B5304D">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 п</w:t>
      </w:r>
      <w:r w:rsidR="00B5304D" w:rsidRPr="00B5304D">
        <w:rPr>
          <w:rFonts w:ascii="Times New Roman" w:hAnsi="Times New Roman" w:cs="Times New Roman"/>
          <w:sz w:val="28"/>
          <w:szCs w:val="28"/>
        </w:rPr>
        <w:t>овысится уровень педагогической компетенции воспитателей ДОУ и родителей</w:t>
      </w:r>
      <w:r>
        <w:rPr>
          <w:rFonts w:ascii="Times New Roman" w:hAnsi="Times New Roman" w:cs="Times New Roman"/>
          <w:sz w:val="28"/>
          <w:szCs w:val="28"/>
        </w:rPr>
        <w:t>.</w:t>
      </w:r>
    </w:p>
    <w:p w:rsidR="002D69B4" w:rsidRPr="002D69B4" w:rsidRDefault="002D69B4" w:rsidP="00B5304D">
      <w:pPr>
        <w:spacing w:after="0"/>
        <w:ind w:left="360"/>
        <w:jc w:val="both"/>
        <w:rPr>
          <w:rFonts w:ascii="Times New Roman" w:hAnsi="Times New Roman" w:cs="Times New Roman"/>
          <w:sz w:val="28"/>
          <w:szCs w:val="28"/>
        </w:rPr>
      </w:pPr>
    </w:p>
    <w:sectPr w:rsidR="002D69B4" w:rsidRPr="002D69B4" w:rsidSect="00DF6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34B9"/>
    <w:multiLevelType w:val="hybridMultilevel"/>
    <w:tmpl w:val="08D08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C0239"/>
    <w:multiLevelType w:val="hybridMultilevel"/>
    <w:tmpl w:val="9800B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E7AAF"/>
    <w:multiLevelType w:val="hybridMultilevel"/>
    <w:tmpl w:val="A2B20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06E59"/>
    <w:multiLevelType w:val="hybridMultilevel"/>
    <w:tmpl w:val="5BD8C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244A6"/>
    <w:multiLevelType w:val="hybridMultilevel"/>
    <w:tmpl w:val="54D02F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8E930D0"/>
    <w:multiLevelType w:val="hybridMultilevel"/>
    <w:tmpl w:val="BC42AA2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35A53043"/>
    <w:multiLevelType w:val="hybridMultilevel"/>
    <w:tmpl w:val="595C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4F76C9"/>
    <w:multiLevelType w:val="hybridMultilevel"/>
    <w:tmpl w:val="DBE69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AA0A0C"/>
    <w:multiLevelType w:val="hybridMultilevel"/>
    <w:tmpl w:val="4A645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54294B"/>
    <w:multiLevelType w:val="hybridMultilevel"/>
    <w:tmpl w:val="9A426B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71F7A48"/>
    <w:multiLevelType w:val="hybridMultilevel"/>
    <w:tmpl w:val="C65AD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315B36"/>
    <w:multiLevelType w:val="hybridMultilevel"/>
    <w:tmpl w:val="68ACE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7508B"/>
    <w:multiLevelType w:val="hybridMultilevel"/>
    <w:tmpl w:val="423EB86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3">
    <w:nsid w:val="70A541B6"/>
    <w:multiLevelType w:val="hybridMultilevel"/>
    <w:tmpl w:val="DD12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9"/>
  </w:num>
  <w:num w:numId="6">
    <w:abstractNumId w:val="5"/>
  </w:num>
  <w:num w:numId="7">
    <w:abstractNumId w:val="7"/>
  </w:num>
  <w:num w:numId="8">
    <w:abstractNumId w:val="12"/>
  </w:num>
  <w:num w:numId="9">
    <w:abstractNumId w:val="6"/>
  </w:num>
  <w:num w:numId="10">
    <w:abstractNumId w:val="10"/>
  </w:num>
  <w:num w:numId="11">
    <w:abstractNumId w:val="3"/>
  </w:num>
  <w:num w:numId="12">
    <w:abstractNumId w:val="13"/>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F9E"/>
    <w:rsid w:val="00014DB6"/>
    <w:rsid w:val="0002593F"/>
    <w:rsid w:val="000324B4"/>
    <w:rsid w:val="00047698"/>
    <w:rsid w:val="0011710A"/>
    <w:rsid w:val="001B5CC2"/>
    <w:rsid w:val="001F7427"/>
    <w:rsid w:val="00202781"/>
    <w:rsid w:val="002D69B4"/>
    <w:rsid w:val="00382D42"/>
    <w:rsid w:val="003E43CA"/>
    <w:rsid w:val="003F7A58"/>
    <w:rsid w:val="005A115D"/>
    <w:rsid w:val="005A1D82"/>
    <w:rsid w:val="00653B6D"/>
    <w:rsid w:val="00667905"/>
    <w:rsid w:val="00781404"/>
    <w:rsid w:val="007F449E"/>
    <w:rsid w:val="007F7C72"/>
    <w:rsid w:val="008A45A2"/>
    <w:rsid w:val="009A15C4"/>
    <w:rsid w:val="00A63DF0"/>
    <w:rsid w:val="00B5304D"/>
    <w:rsid w:val="00BA578A"/>
    <w:rsid w:val="00DF63BB"/>
    <w:rsid w:val="00EA6F9E"/>
    <w:rsid w:val="00EF1C32"/>
    <w:rsid w:val="00F74E3C"/>
    <w:rsid w:val="00F93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93F"/>
    <w:pPr>
      <w:ind w:left="720"/>
      <w:contextualSpacing/>
    </w:pPr>
  </w:style>
  <w:style w:type="table" w:styleId="a4">
    <w:name w:val="Table Grid"/>
    <w:basedOn w:val="a1"/>
    <w:uiPriority w:val="59"/>
    <w:rsid w:val="005A115D"/>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0A94-249F-422C-9DC0-274EC1DC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2011-05-13T14:48:00Z</dcterms:created>
  <dcterms:modified xsi:type="dcterms:W3CDTF">2011-05-21T15:14:00Z</dcterms:modified>
</cp:coreProperties>
</file>