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1699" w:rsidRDefault="00871699" w:rsidP="00871699">
      <w:pPr>
        <w:jc w:val="right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 МДОУ № 23 «ЯГОДКА» ФРОЛОВА ЛИДИЯ ИВАНОВНА.</w:t>
      </w:r>
    </w:p>
    <w:p w:rsidR="00871699" w:rsidRDefault="00871699" w:rsidP="00871699">
      <w:pPr>
        <w:jc w:val="right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ТЕМА: «ПРАВИЛА ДОРОЖНОГО ДВИЖЕНИЯ»!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прогулки: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 с детьми выходит на прогулку. Собрав детей возле себя, воспитатель начинает беседу.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ребята, сегодня мы с вами поговорим о правилах поведения на дороге. Помогать нам будет в этом ваш любимый Незнайка. Откуда он к нам пришёл?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из сказки.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Воспитатель: ребята, Незнайка нам хочет, что-то сказать. Оказывается. Незнайка пришел к нам не с пустыми руками, он принес письмо от </w:t>
      </w:r>
      <w:proofErr w:type="spellStart"/>
      <w:r w:rsidRPr="00871699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871699">
        <w:rPr>
          <w:rFonts w:ascii="Times New Roman" w:hAnsi="Times New Roman" w:cs="Times New Roman"/>
          <w:sz w:val="28"/>
          <w:szCs w:val="28"/>
        </w:rPr>
        <w:t xml:space="preserve"> из цветочного города. Вы хотите его прочесть? Ну, тогда слушайте: «Здравствуйте дорогие ребята. Я специально отправил Незнайку в ваш детский сад, так как знаю, что вы дети умные, послушные, хорошо знаете правила дорожного движения, а Незнайка - озорник и проказник, но он хочет стать таким же, как вы. Расскажите 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 xml:space="preserve"> пожалуйста о правилах дорожного движения».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Воспитатель: Вот такое письмо. Ребята о чем просит в своем письме </w:t>
      </w:r>
      <w:proofErr w:type="spellStart"/>
      <w:r w:rsidRPr="0087169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71699">
        <w:rPr>
          <w:rFonts w:ascii="Times New Roman" w:hAnsi="Times New Roman" w:cs="Times New Roman"/>
          <w:sz w:val="28"/>
          <w:szCs w:val="28"/>
        </w:rPr>
        <w:t>? Мы сможем выполнить его просьбу?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научить Незнайку правилам дорожного движения. Да, сможем!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для того что бы нам отправится в путешествие по волшебной стране дорожного движения, нам надо вспомнить виды транспорта, и тогда мы с вами будем готовы к любым неожиданностям и приключениям.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Незнайка: у меня есть интересные загадки, мне их </w:t>
      </w:r>
      <w:proofErr w:type="spellStart"/>
      <w:r w:rsidRPr="0087169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71699">
        <w:rPr>
          <w:rFonts w:ascii="Times New Roman" w:hAnsi="Times New Roman" w:cs="Times New Roman"/>
          <w:sz w:val="28"/>
          <w:szCs w:val="28"/>
        </w:rPr>
        <w:t xml:space="preserve"> дал.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конечно.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Незнайка: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Что за чудо синий дом,</w:t>
      </w:r>
    </w:p>
    <w:p w:rsid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Окна светлые кругом.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lastRenderedPageBreak/>
        <w:t>Носит обувь из резины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(Автобус)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Не лежит, не жужжит-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(Машина)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По дороге едут ноги,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Угадайте, есть ответ, -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>…….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(Велосипед)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Друг за другом уцепились.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помчались в путь далёк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>,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Лишь оставили дымок.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(Поезд)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Незнайка: молодцы, какие дети, все загадки отгадали.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теперь можем отправляться в путешествие по волшебной стране правил дорожного движения.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Незнайка зовет детей выйти на дорогу.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- Смотрите сколько здесь места, идите скорее сюда!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ребята, разве можно ходить по дороге?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lastRenderedPageBreak/>
        <w:t>Дети: нет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Почему нельзя?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по дороге едут автомобили.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дети, кто управляет автомобилем?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шофёр, водитель автомобиля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правильно, шофёр. Мы уже говорили, что шофёр должен внимательно следить за проезжающими мимо автомашинами, за сигналами светофора.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Воспитатель: мы с вами кем 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являемся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 xml:space="preserve"> когда ходим по дороге?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пешеходы.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вот мы пришли к первой остановке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>ети, кто знает, какие это знаки (обращает внимание на дорожные знаки.)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- Эти знаки называются дорожными. Дорожные знаки помогают водителям и пешеходам соблюдать на улице порядок. Знаки бывают разные.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 показывает на улице 1-2 знака (например, «Дети», «Пешеходный переход»), объясняет их значение.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где двигаются пешеходы?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по тротуару.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71699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>: по какой стороне тротуара мы с вами пойдем?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Дети: по 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>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Незнайка, тебе все понятно? Мы - пешеходы. А пешеходы, чтобы не мешать движению машин, ходят только по тротуару, придерживаясь правой стороны. Ребята, давайте выучим с Незнайкой правило, что бы он навсегда запомнил. Слушай Незнайка и повторяй за нами: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И проспекты и бульвары –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Всюду улицы шумны,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можем продолжать наше путешествие. И вот мы приближаемся с вами к остановке под названием перекрёсток. Ребята, вы знаете, что это такое?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нет.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Ребята и ты Незнайка, послушайте, пожалуйста, мы с вами подошли к перекрестку. Перекрестком называют пересечение нескольких дорог и движение транспорта здесь очень оживленное. Давайте познакомимся с правилами перехода через дорогу на перекрестке. Ни в коем случае нельзя переходить улицу наискосок, а как необходимо двигаться? Дети: прямо.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Незнайка: что это за разноцветные огоньки горят на той стороне улице?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а ты вместе с детками послушай загадку, и попробуйте отгадать: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Чтоб тебе помочь, дружок,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День и ночь горят огни –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Зелёный, желтый, красный.</w:t>
      </w:r>
    </w:p>
    <w:p w:rsid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светофор.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Воспитатель: правильно, это </w:t>
      </w:r>
      <w:proofErr w:type="spellStart"/>
      <w:r w:rsidRPr="00871699">
        <w:rPr>
          <w:rFonts w:ascii="Times New Roman" w:hAnsi="Times New Roman" w:cs="Times New Roman"/>
          <w:sz w:val="28"/>
          <w:szCs w:val="28"/>
        </w:rPr>
        <w:t>светофор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871699">
        <w:rPr>
          <w:rFonts w:ascii="Times New Roman" w:hAnsi="Times New Roman" w:cs="Times New Roman"/>
          <w:sz w:val="28"/>
          <w:szCs w:val="28"/>
        </w:rPr>
        <w:t xml:space="preserve"> чем, рассказывают разные цвета светофора?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Красный - стоять, Желтый - внимание, Зеленый - можно идти.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lastRenderedPageBreak/>
        <w:t>Воспитатель: Вы знаете, как необходимо вести себя при переходе через дорогу? Расскажите об этом Незнайке.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быть внимательным, не торопиться, не бегать, не вести беседы друг с другом.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Незнайка: если я захочу перейти на другую сторону дороги, а светофора нет?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Воспитатель: Дети, подскажите 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Незнайке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 xml:space="preserve"> как быть в такой ситуации.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Дети: в этом случае, нужно найти специальный знак «Пешеходный переход», посмотреть налево, убедиться, что рядом нет машин, дойти до середины дороги, посмотреть 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на право и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 xml:space="preserve"> продолжить путь.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маленьким детям, это можно делать самостоятельно?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нет, только с взрослыми.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Какое главное правило для детей мы с вами еще не вспомнили?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 нельзя играть на дороге.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правильно, играть, кататься на велосипедах, самокатах и роликах можно только в строго отведенных местах.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вот и подходит наше путешествие к концу. Мы с вами пришли на станцию, которая называется «Игровая», но сначала мы вспомним все правила, которые узнали сегодня.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Дети: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1 - правила для пешеходов;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2 - правила перехода через дорогу;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3 - о местах для детских игр.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Воспитатель: сейчас давайте поиграем вместе с Незнайкой, и проверим, что вы запомнили сегодня.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Малоподвижная игра «Назови вид транспорта».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Условия игры: дети стоят в кругу, водящий с мячом – в центре круга. Водящий бросает мяч игроку и говорит: «Воздух» (ребёнок должен назвать какой-либо вид воздушного транспорта); «Земля» (любой вид наземного транспорта); «Вода» (любой вид водного транспорта). Кто не знает ответа – выходит из игры.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Воспитатель предлагает детям устроить гонки на велосипедах.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Малоподвижная игра «Светофор».        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Условия игры: дети стоят друг за другом в колонне по одному. Воспитатель напоминает детям, что означают сигналы светофора.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Если свет зажёгся красный – значит двигаться опасно.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Свет зелёный говорит: «Проходите, путь открыт».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Жёлтый свет – предупрежденье – Жди сигнала для движенья.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Когда воспитатель показывает зелёный сигнал светофора – дети идут по кругу.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 xml:space="preserve"> – хлопают в ладоши, продолжая ходьбу.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Когда красный – замирают на месте неподвижно.</w:t>
      </w:r>
    </w:p>
    <w:p w:rsidR="00871699" w:rsidRPr="00871699" w:rsidRDefault="00871699" w:rsidP="0087169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7169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871699">
        <w:rPr>
          <w:rFonts w:ascii="Times New Roman" w:hAnsi="Times New Roman" w:cs="Times New Roman"/>
          <w:sz w:val="28"/>
          <w:szCs w:val="28"/>
        </w:rPr>
        <w:t xml:space="preserve"> кто перепутает сигнал, становится позади колонны.</w:t>
      </w:r>
    </w:p>
    <w:sectPr w:rsidR="00871699" w:rsidRPr="0087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1699"/>
    <w:rsid w:val="0087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5484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3</cp:revision>
  <dcterms:created xsi:type="dcterms:W3CDTF">2012-09-16T07:44:00Z</dcterms:created>
  <dcterms:modified xsi:type="dcterms:W3CDTF">2012-09-16T07:47:00Z</dcterms:modified>
</cp:coreProperties>
</file>