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 w:themeTint="33"/>
  <w:body>
    <w:p w:rsidR="00DF05BD" w:rsidRDefault="00DF05BD" w:rsidP="001A0F4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Игровая ситуация по теме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«Чудесное лукошко». 3-4 года.</w:t>
      </w:r>
    </w:p>
    <w:p w:rsidR="001A0F44" w:rsidRPr="000461A7" w:rsidRDefault="001A0F44" w:rsidP="001A0F4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61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Программные задачи: </w:t>
      </w:r>
    </w:p>
    <w:p w:rsidR="001A0F44" w:rsidRPr="000461A7" w:rsidRDefault="001A0F44" w:rsidP="001A0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61A7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Образовательная:</w:t>
      </w:r>
    </w:p>
    <w:p w:rsidR="00FF4482" w:rsidRDefault="001A0F44" w:rsidP="001A0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0F44">
        <w:rPr>
          <w:rFonts w:ascii="Times New Roman" w:hAnsi="Times New Roman" w:cs="Times New Roman"/>
          <w:sz w:val="24"/>
          <w:szCs w:val="24"/>
        </w:rPr>
        <w:t>родолжать учить узнавать животных по части изображения; правильно называть животных  и их детенышей и группировать предметы по одному признаку (цвет или величина);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навыки в подборе предмета по заданному признаку (форма).</w:t>
      </w:r>
    </w:p>
    <w:p w:rsidR="001A0F44" w:rsidRDefault="001A0F44" w:rsidP="001A0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F44" w:rsidRPr="000461A7" w:rsidRDefault="001A0F44" w:rsidP="001A0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61A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Развивающая:</w:t>
      </w:r>
    </w:p>
    <w:p w:rsidR="001A0F44" w:rsidRDefault="001A0F44" w:rsidP="001A0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знание основных цветов (красный, желтый, синий); стимулировать активную речь детей, побуждать их к активному употреблению слов, обозначающих признаки предметов (цвет – красный, желтый, синий); </w:t>
      </w:r>
      <w:r w:rsidR="00850B64">
        <w:rPr>
          <w:rFonts w:ascii="Times New Roman" w:hAnsi="Times New Roman" w:cs="Times New Roman"/>
          <w:sz w:val="24"/>
          <w:szCs w:val="24"/>
        </w:rPr>
        <w:t>формировать интерес к совместной деятельности с взрослым и сверстниками.</w:t>
      </w:r>
    </w:p>
    <w:p w:rsidR="00850B64" w:rsidRDefault="00850B64" w:rsidP="001A0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B64" w:rsidRPr="000461A7" w:rsidRDefault="00850B64" w:rsidP="00850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61A7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Воспитывающая:</w:t>
      </w:r>
    </w:p>
    <w:p w:rsidR="00850B64" w:rsidRDefault="00850B64" w:rsidP="0085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высокую самооценку ребенка; воспитывать умение слушать и слышать воспитателя, действовать по словесной инструкции взрослого</w:t>
      </w:r>
      <w:r w:rsidRPr="00850B64">
        <w:rPr>
          <w:rFonts w:ascii="Times New Roman" w:hAnsi="Times New Roman" w:cs="Times New Roman"/>
          <w:sz w:val="24"/>
          <w:szCs w:val="24"/>
        </w:rPr>
        <w:t>.</w:t>
      </w:r>
    </w:p>
    <w:p w:rsidR="00850B64" w:rsidRDefault="00850B64" w:rsidP="0085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B64" w:rsidRDefault="00850B64" w:rsidP="0085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B64" w:rsidRDefault="00850B64" w:rsidP="00850B6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61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 xml:space="preserve">картинки с изображением и их детенышей (кошка с котенком, собака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щенком, лошадь с жеребенком); части животных (кошка, собака, лошадь)</w:t>
      </w:r>
      <w:r w:rsidR="006452E2">
        <w:rPr>
          <w:rFonts w:ascii="Times New Roman" w:hAnsi="Times New Roman" w:cs="Times New Roman"/>
          <w:sz w:val="24"/>
          <w:szCs w:val="24"/>
        </w:rPr>
        <w:t xml:space="preserve"> и забора (силуэт); бумажные цветы синего, красного, желтого цвета (по числу детей), корзины: синяя, красная, желтая; рамки – вкладыши: домики с дверями разной геометрической формы (по числу детей); игрушка волк. </w:t>
      </w:r>
    </w:p>
    <w:p w:rsidR="006452E2" w:rsidRDefault="006452E2" w:rsidP="00850B6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6452E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61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чтение русских народных сказок</w:t>
      </w:r>
      <w:r w:rsidR="00E345D2">
        <w:rPr>
          <w:rFonts w:ascii="Times New Roman" w:hAnsi="Times New Roman" w:cs="Times New Roman"/>
          <w:sz w:val="24"/>
          <w:szCs w:val="24"/>
        </w:rPr>
        <w:t xml:space="preserve">, рассматривание иллюстраций с изображением диких и домашних животных и их детенышей; заучивание </w:t>
      </w:r>
      <w:proofErr w:type="spellStart"/>
      <w:r w:rsidR="00E345D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E345D2">
        <w:rPr>
          <w:rFonts w:ascii="Times New Roman" w:hAnsi="Times New Roman" w:cs="Times New Roman"/>
          <w:sz w:val="24"/>
          <w:szCs w:val="24"/>
        </w:rPr>
        <w:t>, стихотворений о животных; загадывание загадок; беседы на тему «Дикие и домашние животные», «Кто, где живет»; и «Найди предмет такой же формы», «Какого цвета?».</w:t>
      </w: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Pr="00DF05BD" w:rsidRDefault="00E345D2" w:rsidP="00DF0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5D2" w:rsidRPr="000461A7" w:rsidRDefault="00E345D2" w:rsidP="000461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91" w:type="dxa"/>
        <w:tblLook w:val="04A0"/>
      </w:tblPr>
      <w:tblGrid>
        <w:gridCol w:w="1764"/>
        <w:gridCol w:w="7620"/>
      </w:tblGrid>
      <w:tr w:rsidR="00E345D2" w:rsidTr="00DF05BD">
        <w:trPr>
          <w:trHeight w:val="14126"/>
        </w:trPr>
        <w:tc>
          <w:tcPr>
            <w:tcW w:w="1764" w:type="dxa"/>
          </w:tcPr>
          <w:p w:rsidR="00E345D2" w:rsidRDefault="00E345D2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  <w:p w:rsidR="00E345D2" w:rsidRDefault="00E345D2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тему.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основными цветами.</w:t>
            </w: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«Кто, что ест?»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«Коза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«Закрываем в домике дверь».</w:t>
            </w: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«Волк и козлята».</w:t>
            </w: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Поощрение.</w:t>
            </w:r>
          </w:p>
        </w:tc>
        <w:tc>
          <w:tcPr>
            <w:tcW w:w="7620" w:type="dxa"/>
          </w:tcPr>
          <w:p w:rsidR="00E345D2" w:rsidRDefault="00E345D2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Дети, вы любите сказки?</w:t>
            </w:r>
          </w:p>
          <w:p w:rsidR="00E345D2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какие сказки вы знаете?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«Три медведя» и т.д. 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с вами поиграем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козу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козляток. Я буду мамой козой, а вы – козлятками. 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EE" w:rsidRPr="000461A7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(воспитатель надевает шапочку козы, а детям шапочки козлят).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лесу, в домике жила коза со своими детками – маленькими козлятками. Много деток было у Козы. Мама коза деток своих очень любила.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козляточек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ласкала своих маленьких,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Свежей травкой угощала у завалинки.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нежненьких, 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Молочком я их поила самым свеженьким».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А теперь мы пойдем на луг собирать цветы.</w:t>
            </w:r>
          </w:p>
          <w:p w:rsidR="00DC78EE" w:rsidRPr="000461A7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идут за воспитателем, проводится </w:t>
            </w:r>
            <w:proofErr w:type="spellStart"/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C78EE" w:rsidRDefault="00DC78E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по лесу идем, не спешим, не отстаем.</w:t>
            </w:r>
          </w:p>
          <w:p w:rsidR="00DA4C85" w:rsidRDefault="00DA4C8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выходим мы на луг, </w:t>
            </w:r>
            <w:r w:rsidR="008373DE">
              <w:rPr>
                <w:rFonts w:ascii="Times New Roman" w:hAnsi="Times New Roman" w:cs="Times New Roman"/>
                <w:sz w:val="24"/>
                <w:szCs w:val="24"/>
              </w:rPr>
              <w:t>тысяча цветов вокруг.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яркие цветы распускают лепестки.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Ветерок чуть дышит, лепестки колышет. 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яркие цветы закрывают лепестки.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качают, тихо засыпаю.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 посмотрите,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полянке цветов. Какого цвета этот цветок? (желтого). А этот?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А вот этот? (красного). Давайте мы соберем цветы в корзинки. Какого цвета эта корзина? (красного). А эта?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А эта?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 цветы надо положить в корзину такого же цвета, а в эти корзины (показываю на синюю и желтую) положите цветы такого же цвета, как корзины. (3 ребенка выполняют задание).</w:t>
            </w:r>
            <w:proofErr w:type="gramEnd"/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 Справились с заданием. </w:t>
            </w:r>
          </w:p>
          <w:p w:rsidR="008373DE" w:rsidRDefault="008373DE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 с козлятами не только </w:t>
            </w:r>
            <w:r w:rsidR="00197CA5">
              <w:rPr>
                <w:rFonts w:ascii="Times New Roman" w:hAnsi="Times New Roman" w:cs="Times New Roman"/>
                <w:sz w:val="24"/>
                <w:szCs w:val="24"/>
              </w:rPr>
              <w:t xml:space="preserve">гуляла, но и гостей принимала. А гости к ним приходили разные. Смотрите, кто это спрятался за заборчиком? Узнали? Правильно, это кошка. Вот она! Посмотрите, кошка пришла не одна. Вы знаете, с кем она пришла? Конечно, с котенком. А у Козы с козлятами были другие гости. Догадались, кто это? Верно. Это собака! А с кем она пришла? Правильно, со щенком. И т.д. Коза с козлятами любила гостей угощать. </w:t>
            </w: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A5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Коза гостей встречала и по дому хлопотала. </w:t>
            </w:r>
          </w:p>
          <w:p w:rsidR="00197CA5" w:rsidRPr="000461A7" w:rsidRDefault="00197CA5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(организуется игра с правилами «Коза – </w:t>
            </w:r>
            <w:proofErr w:type="spellStart"/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хлопота</w:t>
            </w:r>
            <w:proofErr w:type="spellEnd"/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по </w:t>
            </w:r>
            <w:proofErr w:type="spellStart"/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потешке</w:t>
            </w:r>
            <w:proofErr w:type="spellEnd"/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, с элементами пальчиковой гимнастики</w:t>
            </w:r>
            <w:r w:rsidR="00515477"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Коза – </w:t>
            </w:r>
            <w:proofErr w:type="spellStart"/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хлопота</w:t>
            </w:r>
            <w:proofErr w:type="spellEnd"/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0461A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A7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рожки с помощью указательного пальца и мизинца обеих рук, шевелить ими.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занята.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Прижать ладони к щекам, покачать головой. </w:t>
            </w: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травы нащипать,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Руками «нарвать травы»,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на речку бежать,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Указательным и средним пальцами изобразить бег,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козляток стеречь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Сложить руки на груди, слегка покачать туловище,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детушек беречь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Погладить попеременно левую и правую кисти рук. 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волк не украл,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Имитировать движения волка,</w:t>
            </w: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медведь не задрал, 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Изобразить медведя,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лисонька – лиса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Имитировать движения лисы.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с собой не унесла.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Pr="009F66D3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Погрозить пальцем. </w:t>
            </w: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7" w:rsidRDefault="00515477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какая Коза заботливая мама! Она бережет своих деток</w:t>
            </w:r>
            <w:r w:rsidR="007F334B">
              <w:rPr>
                <w:rFonts w:ascii="Times New Roman" w:hAnsi="Times New Roman" w:cs="Times New Roman"/>
                <w:sz w:val="24"/>
                <w:szCs w:val="24"/>
              </w:rPr>
              <w:t xml:space="preserve">! А больше всего на свете козлята боятся …..(показывает картинку с изображением волка). </w:t>
            </w: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Волка.</w:t>
            </w: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он, серый волк – зубами щелк! Чтобы волк не смог забраться в дом и съесть вас, надо плотно закрыть в домике дверь.</w:t>
            </w:r>
          </w:p>
          <w:p w:rsidR="007F334B" w:rsidRPr="009F66D3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34B" w:rsidRPr="009F66D3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предлагает детям сесть за столы, на которых разложены домики с вырезанными дверцами и наборами дверей к ним разного цвета и формы.</w:t>
            </w:r>
            <w:proofErr w:type="gramEnd"/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упражнение «Закроем в домике дверь»).</w:t>
            </w:r>
            <w:proofErr w:type="gramEnd"/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козлятки! Теперь волк не сможет забраться в домик. Вы хорошо занимались, а теперь поиграем! Вы будете гулять, прыгать, резвиться на лугу, а если появится волк </w:t>
            </w: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(показывает игрушку </w:t>
            </w: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спрячетесь от него.</w:t>
            </w:r>
          </w:p>
          <w:p w:rsidR="007F334B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4B" w:rsidRPr="009F66D3" w:rsidRDefault="007F334B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Проводится подвижная игра «Волк и козлята»</w:t>
            </w:r>
            <w:r w:rsidR="00F742BF"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козлята – скок да скок 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Поскакали на лужок,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Зарезвились, заигрались,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Свежей травки пощипали…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Вдруг выходит серый волк, 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зубами щелк да щелк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козлята, разбегайтесь,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Волку в лапы не давайтесь!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козлятки! Никого волк не поймал! (обнимает всех, ласкает). Мы самая хорошая, дружная семья, мы все любим и желаем друг друга, и никогда не дадим друг друга в обиду.</w:t>
            </w: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BF" w:rsidRDefault="00F742BF" w:rsidP="00E345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Коза на грядке была, угощенье вам принесла. Угощайтесь,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капустой сочной, вкусной! </w:t>
            </w:r>
            <w:r w:rsidRPr="009F66D3">
              <w:rPr>
                <w:rFonts w:ascii="Times New Roman" w:hAnsi="Times New Roman" w:cs="Times New Roman"/>
                <w:i/>
                <w:sz w:val="24"/>
                <w:szCs w:val="24"/>
              </w:rPr>
              <w:t>(угощает всех листочками капусты).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345D2" w:rsidRPr="00E345D2" w:rsidRDefault="00E345D2" w:rsidP="00E345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0B64" w:rsidRDefault="00850B64" w:rsidP="0085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50B64" w:rsidRPr="001A0F44" w:rsidRDefault="00850B64" w:rsidP="001A0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50B64" w:rsidRPr="001A0F44" w:rsidSect="00F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6AC"/>
    <w:multiLevelType w:val="hybridMultilevel"/>
    <w:tmpl w:val="E240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proofState w:spelling="clean" w:grammar="clean"/>
  <w:defaultTabStop w:val="708"/>
  <w:characterSpacingControl w:val="doNotCompress"/>
  <w:compat>
    <w:useFELayout/>
  </w:compat>
  <w:rsids>
    <w:rsidRoot w:val="001A0F44"/>
    <w:rsid w:val="000027DE"/>
    <w:rsid w:val="00021068"/>
    <w:rsid w:val="00026151"/>
    <w:rsid w:val="000461A7"/>
    <w:rsid w:val="00120FC9"/>
    <w:rsid w:val="00125CC3"/>
    <w:rsid w:val="001708DB"/>
    <w:rsid w:val="00197CA5"/>
    <w:rsid w:val="001A0F44"/>
    <w:rsid w:val="0020635F"/>
    <w:rsid w:val="00251D48"/>
    <w:rsid w:val="002A734F"/>
    <w:rsid w:val="00325B3C"/>
    <w:rsid w:val="003E5F14"/>
    <w:rsid w:val="00405382"/>
    <w:rsid w:val="00405F77"/>
    <w:rsid w:val="00411DE7"/>
    <w:rsid w:val="00460783"/>
    <w:rsid w:val="0047338F"/>
    <w:rsid w:val="004A1E02"/>
    <w:rsid w:val="004B6FE0"/>
    <w:rsid w:val="004F71C4"/>
    <w:rsid w:val="00515477"/>
    <w:rsid w:val="00557F40"/>
    <w:rsid w:val="00574446"/>
    <w:rsid w:val="00587FCF"/>
    <w:rsid w:val="0060448E"/>
    <w:rsid w:val="006452E2"/>
    <w:rsid w:val="006638E3"/>
    <w:rsid w:val="00667703"/>
    <w:rsid w:val="00697BAC"/>
    <w:rsid w:val="006F1D9E"/>
    <w:rsid w:val="00747EF4"/>
    <w:rsid w:val="007840FB"/>
    <w:rsid w:val="00796411"/>
    <w:rsid w:val="007D64B7"/>
    <w:rsid w:val="007F334B"/>
    <w:rsid w:val="008373DE"/>
    <w:rsid w:val="00850B64"/>
    <w:rsid w:val="00876B51"/>
    <w:rsid w:val="009854C9"/>
    <w:rsid w:val="009A59F6"/>
    <w:rsid w:val="009E663D"/>
    <w:rsid w:val="009F3AA7"/>
    <w:rsid w:val="009F66D3"/>
    <w:rsid w:val="00A120CB"/>
    <w:rsid w:val="00A342C5"/>
    <w:rsid w:val="00A81473"/>
    <w:rsid w:val="00B34BE1"/>
    <w:rsid w:val="00B51B8D"/>
    <w:rsid w:val="00BC7043"/>
    <w:rsid w:val="00C62E54"/>
    <w:rsid w:val="00C9403A"/>
    <w:rsid w:val="00D32008"/>
    <w:rsid w:val="00D34959"/>
    <w:rsid w:val="00D56D69"/>
    <w:rsid w:val="00D71B5A"/>
    <w:rsid w:val="00DA4C85"/>
    <w:rsid w:val="00DC78EE"/>
    <w:rsid w:val="00DF05BD"/>
    <w:rsid w:val="00E345D2"/>
    <w:rsid w:val="00E558CA"/>
    <w:rsid w:val="00E816C1"/>
    <w:rsid w:val="00E83B3B"/>
    <w:rsid w:val="00EC2E77"/>
    <w:rsid w:val="00EC5A97"/>
    <w:rsid w:val="00F24A0F"/>
    <w:rsid w:val="00F3367B"/>
    <w:rsid w:val="00F742BF"/>
    <w:rsid w:val="00FB704C"/>
    <w:rsid w:val="00FC2D5D"/>
    <w:rsid w:val="00FE7BAE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44"/>
    <w:pPr>
      <w:ind w:left="720"/>
      <w:contextualSpacing/>
    </w:pPr>
  </w:style>
  <w:style w:type="table" w:styleId="a4">
    <w:name w:val="Table Grid"/>
    <w:basedOn w:val="a1"/>
    <w:uiPriority w:val="59"/>
    <w:rsid w:val="00E34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18C7-BAB8-4E84-976B-AFB14D64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dcterms:created xsi:type="dcterms:W3CDTF">2012-08-24T11:56:00Z</dcterms:created>
  <dcterms:modified xsi:type="dcterms:W3CDTF">2012-09-17T10:09:00Z</dcterms:modified>
</cp:coreProperties>
</file>