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3F" w:rsidRPr="00863FE4" w:rsidRDefault="009D0A3F" w:rsidP="009D0A3F">
      <w:pPr>
        <w:jc w:val="center"/>
        <w:rPr>
          <w:b/>
          <w:sz w:val="36"/>
          <w:szCs w:val="36"/>
        </w:rPr>
      </w:pPr>
      <w:r w:rsidRPr="00863FE4">
        <w:rPr>
          <w:b/>
          <w:sz w:val="36"/>
          <w:szCs w:val="36"/>
        </w:rPr>
        <w:t>Экологическое воспитание в семье</w:t>
      </w:r>
    </w:p>
    <w:p w:rsidR="00C26BE4" w:rsidRPr="00863FE4" w:rsidRDefault="00020487" w:rsidP="009D0A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63FE4">
        <w:rPr>
          <w:b/>
          <w:sz w:val="36"/>
          <w:szCs w:val="36"/>
        </w:rPr>
        <w:br/>
      </w:r>
      <w:r w:rsidRPr="00863FE4">
        <w:rPr>
          <w:rFonts w:ascii="Times New Roman" w:hAnsi="Times New Roman" w:cs="Times New Roman"/>
          <w:sz w:val="24"/>
          <w:szCs w:val="24"/>
        </w:rPr>
        <w:t>Осуществление экологического образования дошкольников в ДОУ будет более э</w:t>
      </w:r>
      <w:r w:rsidR="00C26BE4" w:rsidRPr="00863FE4">
        <w:rPr>
          <w:rFonts w:ascii="Times New Roman" w:hAnsi="Times New Roman" w:cs="Times New Roman"/>
          <w:sz w:val="24"/>
          <w:szCs w:val="24"/>
        </w:rPr>
        <w:t>ффективным, если оно будет осуществляться совместно с родителями, будет</w:t>
      </w:r>
      <w:r w:rsidR="00863FE4" w:rsidRPr="00863FE4">
        <w:rPr>
          <w:rFonts w:ascii="Times New Roman" w:hAnsi="Times New Roman" w:cs="Times New Roman"/>
          <w:sz w:val="24"/>
          <w:szCs w:val="24"/>
        </w:rPr>
        <w:t xml:space="preserve"> являться частью</w:t>
      </w:r>
      <w:r w:rsidR="00C26BE4" w:rsidRPr="00863FE4">
        <w:rPr>
          <w:rFonts w:ascii="Times New Roman" w:hAnsi="Times New Roman" w:cs="Times New Roman"/>
          <w:sz w:val="24"/>
          <w:szCs w:val="24"/>
        </w:rPr>
        <w:t xml:space="preserve"> семейного воспитания.</w:t>
      </w:r>
    </w:p>
    <w:p w:rsidR="00816937" w:rsidRPr="00863FE4" w:rsidRDefault="00020487" w:rsidP="00C26BE4">
      <w:pPr>
        <w:rPr>
          <w:rFonts w:ascii="Times New Roman" w:hAnsi="Times New Roman" w:cs="Times New Roman"/>
          <w:sz w:val="24"/>
          <w:szCs w:val="24"/>
        </w:rPr>
      </w:pPr>
      <w:r w:rsidRPr="00863FE4">
        <w:rPr>
          <w:rFonts w:ascii="Times New Roman" w:hAnsi="Times New Roman" w:cs="Times New Roman"/>
          <w:sz w:val="24"/>
          <w:szCs w:val="24"/>
        </w:rPr>
        <w:t xml:space="preserve"> К особенностям семе</w:t>
      </w:r>
      <w:r w:rsidR="00C26BE4" w:rsidRPr="00863FE4">
        <w:rPr>
          <w:rFonts w:ascii="Times New Roman" w:hAnsi="Times New Roman" w:cs="Times New Roman"/>
          <w:sz w:val="24"/>
          <w:szCs w:val="24"/>
        </w:rPr>
        <w:t xml:space="preserve">йного воспитания относятся </w:t>
      </w:r>
      <w:r w:rsidRPr="00863FE4">
        <w:rPr>
          <w:rFonts w:ascii="Times New Roman" w:hAnsi="Times New Roman" w:cs="Times New Roman"/>
          <w:sz w:val="24"/>
          <w:szCs w:val="24"/>
        </w:rPr>
        <w:t xml:space="preserve"> постоянство и длительность воспитательного воздействия на ребенка со стороны родителей и других взрослых членов семьи. Воспитательный процесс в семье – явление своеобразное, он не имеет ни начала, ни конца, осуществляется постоянно, словом и делом, поступком и интонацией. Этот процесс лишен тех форм организованности и четкости, которые свойственны, например, учреждениям общественного воспитания. Стихийные и целенаправленные воздействия в семье повторяются изо дня в день, и ребенок здесь, чем бы он ни занимался, - объект в</w:t>
      </w:r>
      <w:r w:rsidR="00863FE4">
        <w:rPr>
          <w:rFonts w:ascii="Times New Roman" w:hAnsi="Times New Roman" w:cs="Times New Roman"/>
          <w:sz w:val="24"/>
          <w:szCs w:val="24"/>
        </w:rPr>
        <w:t xml:space="preserve"> </w:t>
      </w:r>
      <w:r w:rsidR="00C63239" w:rsidRPr="00863FE4">
        <w:rPr>
          <w:rFonts w:ascii="Times New Roman" w:hAnsi="Times New Roman" w:cs="Times New Roman"/>
          <w:sz w:val="24"/>
          <w:szCs w:val="24"/>
        </w:rPr>
        <w:t xml:space="preserve">семье закладываются основы гуманного отношения к природе. Таким образом, экологическое воспитание в семье имеет особо </w:t>
      </w:r>
      <w:proofErr w:type="gramStart"/>
      <w:r w:rsidR="00C63239" w:rsidRPr="00863FE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C63239" w:rsidRPr="00863FE4">
        <w:rPr>
          <w:rFonts w:ascii="Times New Roman" w:hAnsi="Times New Roman" w:cs="Times New Roman"/>
          <w:sz w:val="24"/>
          <w:szCs w:val="24"/>
        </w:rPr>
        <w:t xml:space="preserve"> в становлении высоконравственного отношения ребенка к природе.</w:t>
      </w:r>
      <w:r w:rsidR="00C63239" w:rsidRPr="00863FE4">
        <w:rPr>
          <w:rFonts w:ascii="Times New Roman" w:hAnsi="Times New Roman" w:cs="Times New Roman"/>
          <w:sz w:val="24"/>
          <w:szCs w:val="24"/>
        </w:rPr>
        <w:br/>
      </w:r>
      <w:r w:rsidR="00C63239" w:rsidRPr="00863FE4">
        <w:rPr>
          <w:rFonts w:ascii="Times New Roman" w:hAnsi="Times New Roman" w:cs="Times New Roman"/>
          <w:sz w:val="24"/>
          <w:szCs w:val="24"/>
        </w:rPr>
        <w:br/>
        <w:t>В дошкольных образовательных учреждениях решение проблемы экологического воспитания осуществляется в двух взаимосвязанных направлениях:</w:t>
      </w:r>
      <w:r w:rsidR="00C63239" w:rsidRPr="00863FE4">
        <w:rPr>
          <w:rFonts w:ascii="Times New Roman" w:hAnsi="Times New Roman" w:cs="Times New Roman"/>
          <w:sz w:val="24"/>
          <w:szCs w:val="24"/>
        </w:rPr>
        <w:br/>
      </w:r>
      <w:r w:rsidR="00C63239" w:rsidRPr="00863FE4">
        <w:rPr>
          <w:rFonts w:ascii="Times New Roman" w:hAnsi="Times New Roman" w:cs="Times New Roman"/>
          <w:sz w:val="24"/>
          <w:szCs w:val="24"/>
        </w:rPr>
        <w:br/>
        <w:t>- воспитание начальных форм экологической культуры детей, осознанного отношения к природе, выработка первоначальных практических навыков;</w:t>
      </w:r>
      <w:r w:rsidR="00C63239" w:rsidRPr="00863FE4">
        <w:rPr>
          <w:rFonts w:ascii="Times New Roman" w:hAnsi="Times New Roman" w:cs="Times New Roman"/>
          <w:sz w:val="24"/>
          <w:szCs w:val="24"/>
        </w:rPr>
        <w:br/>
      </w:r>
      <w:r w:rsidR="00C63239" w:rsidRPr="00863FE4">
        <w:rPr>
          <w:rFonts w:ascii="Times New Roman" w:hAnsi="Times New Roman" w:cs="Times New Roman"/>
          <w:sz w:val="24"/>
          <w:szCs w:val="24"/>
        </w:rPr>
        <w:br/>
        <w:t>- развитие экологического сознания, экологической культуры взрослых, воспитывающих детей дошкольного возраста.</w:t>
      </w:r>
      <w:r w:rsidR="00C63239" w:rsidRPr="00863FE4">
        <w:rPr>
          <w:rFonts w:ascii="Times New Roman" w:hAnsi="Times New Roman" w:cs="Times New Roman"/>
          <w:sz w:val="24"/>
          <w:szCs w:val="24"/>
        </w:rPr>
        <w:br/>
      </w:r>
      <w:r w:rsidR="00C63239" w:rsidRPr="00863FE4">
        <w:rPr>
          <w:rFonts w:ascii="Times New Roman" w:hAnsi="Times New Roman" w:cs="Times New Roman"/>
          <w:sz w:val="24"/>
          <w:szCs w:val="24"/>
        </w:rPr>
        <w:br/>
        <w:t>Экологическое воспитание в семье во многом зависит от родительского авторитета, от того, как семья в целом и каждый взрослый в отдельности реагируют на сохранение природной среды дома, в парке, в поле, в лесу и т.д. Семейная жизнь, работа родителей, их гражданское лицо, их поведение формируют первые ростки детского отношения к природе и человеку. Воспитание детей в семье идет посредством авторства родителей. Собственное поведение родителей и влияние их на детей - «самая решающая вещь». «Не думайте, что вы воспитываете ребенка только тогда, когда с ним разговариваете, или поучаете его, или показываете ему. Вы воспитываете его в каждый момент вашей жизни, даже тогда, когда вас нет дома. Воспитываете детей своим подлинным авторством» (А.С. Макаренко).</w:t>
      </w:r>
    </w:p>
    <w:p w:rsidR="00562898" w:rsidRPr="00863FE4" w:rsidRDefault="00CF31CE" w:rsidP="00C26BE4">
      <w:pPr>
        <w:pStyle w:val="a3"/>
        <w:spacing w:line="225" w:lineRule="atLeast"/>
      </w:pPr>
      <w:r w:rsidRPr="00863FE4">
        <w:t xml:space="preserve">В экологическом воспитании </w:t>
      </w:r>
      <w:proofErr w:type="gramStart"/>
      <w:r w:rsidRPr="00863FE4">
        <w:t>важное значение</w:t>
      </w:r>
      <w:proofErr w:type="gramEnd"/>
      <w:r w:rsidRPr="00863FE4">
        <w:t xml:space="preserve"> имеет сила подражания. Нужны живые хорошие примеры перед глазами детей. Каждое наше слово, каждый наш жест, не говоря уже о поступках, раз их видит ребенок, могут служить для него примером для подражания.</w:t>
      </w:r>
      <w:r w:rsidRPr="00863FE4">
        <w:br/>
      </w:r>
      <w:r w:rsidRPr="00863FE4">
        <w:br/>
        <w:t xml:space="preserve">Педагогические исследования показывают, что дошкольники могут овладеть нормами и правилами, а также ограничениями и запретами экологического характера. Нравственная позиция ребенка по отношению к природе проявляется в моральных суждениях, нравственном выборе и поведении в экологических ситуациях, развитом чувстве </w:t>
      </w:r>
      <w:r w:rsidRPr="00863FE4">
        <w:lastRenderedPageBreak/>
        <w:t>сопереживания и милосердия. Необходимо познакомить, детей с правилами поведения на природе с учетом ее сохранения и защиты (помочь овладеть умением правильного сбора даров природы, не причинять вреда живому, не нарушать его целостности и условий жизни). Постепенно ребенок будет овладевать системой поведенческих экологических умений, что является составной частью экологической культуры личности.</w:t>
      </w:r>
      <w:r w:rsidRPr="00863FE4">
        <w:br/>
      </w:r>
      <w:r w:rsidRPr="00863FE4">
        <w:br/>
        <w:t>Для развития творческого воображения родителям важно замечать и поддерживать всякое творческое начинание ребенка</w:t>
      </w:r>
      <w:r w:rsidR="005560F6" w:rsidRPr="00863FE4">
        <w:t xml:space="preserve">. </w:t>
      </w:r>
      <w:r w:rsidR="00562898" w:rsidRPr="00863FE4">
        <w:t>Важно с раннего детства воспиты</w:t>
      </w:r>
      <w:r w:rsidR="00562898" w:rsidRPr="00863FE4">
        <w:softHyphen/>
        <w:t>вать у детей чувство непримиримости к фактам безответственного поведе</w:t>
      </w:r>
      <w:r w:rsidR="00562898" w:rsidRPr="00863FE4">
        <w:softHyphen/>
        <w:t>ния людей, например, не</w:t>
      </w:r>
      <w:r w:rsidR="005560F6" w:rsidRPr="00863FE4">
        <w:t xml:space="preserve"> </w:t>
      </w:r>
      <w:r w:rsidR="00562898" w:rsidRPr="00863FE4">
        <w:t>затушенным кострам, оставленному мусору. Им целесообразно противопоставить пра</w:t>
      </w:r>
      <w:r w:rsidR="00562898" w:rsidRPr="00863FE4">
        <w:softHyphen/>
        <w:t>вильные практические действия: убор</w:t>
      </w:r>
      <w:r w:rsidR="00562898" w:rsidRPr="00863FE4">
        <w:softHyphen/>
        <w:t>ку мусора, расчистку родников и т. д. Особое внимание надо уделить иско</w:t>
      </w:r>
      <w:r w:rsidR="00562898" w:rsidRPr="00863FE4">
        <w:softHyphen/>
        <w:t>ренению в некоторых детях стремле</w:t>
      </w:r>
      <w:r w:rsidR="00562898" w:rsidRPr="00863FE4">
        <w:softHyphen/>
        <w:t xml:space="preserve">ния мучить животных, убивать их. Для приобретения опыта поведения в природной среде можно использовать экологические ситуации. Например. Дети нашли в лесу ежика и принесли его домой. Хорошо ли это для ежа? </w:t>
      </w:r>
      <w:proofErr w:type="gramStart"/>
      <w:r w:rsidR="00562898" w:rsidRPr="00863FE4">
        <w:t>(В чужой среде он погибнет: человек не сможет обеспечить ему необходи</w:t>
      </w:r>
      <w:r w:rsidR="00562898" w:rsidRPr="00863FE4">
        <w:softHyphen/>
        <w:t>мые для жизни условия.</w:t>
      </w:r>
      <w:proofErr w:type="gramEnd"/>
      <w:r w:rsidR="00562898" w:rsidRPr="00863FE4">
        <w:t xml:space="preserve"> Дикое жи</w:t>
      </w:r>
      <w:r w:rsidR="00562898" w:rsidRPr="00863FE4">
        <w:softHyphen/>
        <w:t xml:space="preserve">вотное должно жить на воле; значит, ежа надо вернуть в лес. </w:t>
      </w:r>
      <w:proofErr w:type="gramStart"/>
      <w:r w:rsidR="00562898" w:rsidRPr="00863FE4">
        <w:t>Животные в природе не потерянные и не брошен</w:t>
      </w:r>
      <w:r w:rsidR="00562898" w:rsidRPr="00863FE4">
        <w:softHyphen/>
        <w:t>ные: они живут своей жизнью.)</w:t>
      </w:r>
      <w:proofErr w:type="gramEnd"/>
    </w:p>
    <w:p w:rsidR="00562898" w:rsidRPr="00562898" w:rsidRDefault="00562898" w:rsidP="00C26BE4">
      <w:pPr>
        <w:spacing w:before="125" w:after="125" w:line="2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62898">
        <w:rPr>
          <w:rFonts w:ascii="Times New Roman" w:eastAsia="Times New Roman" w:hAnsi="Times New Roman" w:cs="Times New Roman"/>
          <w:sz w:val="24"/>
          <w:szCs w:val="24"/>
        </w:rPr>
        <w:t>Можно использовать и словесные ситуации, которые хорошо предло</w:t>
      </w:r>
      <w:r w:rsidRPr="00562898">
        <w:rPr>
          <w:rFonts w:ascii="Times New Roman" w:eastAsia="Times New Roman" w:hAnsi="Times New Roman" w:cs="Times New Roman"/>
          <w:sz w:val="24"/>
          <w:szCs w:val="24"/>
        </w:rPr>
        <w:softHyphen/>
        <w:t>жить родителям обсудить дома с детьми. Например. На ваших глазах малыш подбежал к стае голубей и разогнал их.</w:t>
      </w:r>
    </w:p>
    <w:p w:rsidR="00562898" w:rsidRPr="00562898" w:rsidRDefault="00562898" w:rsidP="00C26BE4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62898">
        <w:rPr>
          <w:rFonts w:ascii="Times New Roman" w:eastAsia="Times New Roman" w:hAnsi="Times New Roman" w:cs="Times New Roman"/>
          <w:sz w:val="24"/>
          <w:szCs w:val="24"/>
        </w:rPr>
        <w:t>Дайте оценку этому поступку.</w:t>
      </w:r>
    </w:p>
    <w:p w:rsidR="00562898" w:rsidRPr="00562898" w:rsidRDefault="00562898" w:rsidP="00C26BE4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62898">
        <w:rPr>
          <w:rFonts w:ascii="Times New Roman" w:eastAsia="Times New Roman" w:hAnsi="Times New Roman" w:cs="Times New Roman"/>
          <w:sz w:val="24"/>
          <w:szCs w:val="24"/>
        </w:rPr>
        <w:t>Как бы Вы поступили?</w:t>
      </w:r>
    </w:p>
    <w:p w:rsidR="00562898" w:rsidRPr="00562898" w:rsidRDefault="00562898" w:rsidP="00C26BE4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62898">
        <w:rPr>
          <w:rFonts w:ascii="Times New Roman" w:eastAsia="Times New Roman" w:hAnsi="Times New Roman" w:cs="Times New Roman"/>
          <w:sz w:val="24"/>
          <w:szCs w:val="24"/>
        </w:rPr>
        <w:t>Что надо делать, когда встречаете птиц?</w:t>
      </w:r>
    </w:p>
    <w:p w:rsidR="00562898" w:rsidRPr="00562898" w:rsidRDefault="00562898" w:rsidP="00C26BE4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62898">
        <w:rPr>
          <w:rFonts w:ascii="Times New Roman" w:eastAsia="Times New Roman" w:hAnsi="Times New Roman" w:cs="Times New Roman"/>
          <w:sz w:val="24"/>
          <w:szCs w:val="24"/>
        </w:rPr>
        <w:t>Знаете ли Вы, чем нельзя кормить птиц зимой?</w:t>
      </w:r>
    </w:p>
    <w:p w:rsidR="00562898" w:rsidRPr="00562898" w:rsidRDefault="00562898" w:rsidP="00C26BE4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62898">
        <w:rPr>
          <w:rFonts w:ascii="Times New Roman" w:eastAsia="Times New Roman" w:hAnsi="Times New Roman" w:cs="Times New Roman"/>
          <w:sz w:val="24"/>
          <w:szCs w:val="24"/>
        </w:rPr>
        <w:t>Надо ли помогать птицам? Как?</w:t>
      </w:r>
    </w:p>
    <w:p w:rsidR="00562898" w:rsidRPr="00562898" w:rsidRDefault="00562898" w:rsidP="00C26BE4">
      <w:pPr>
        <w:numPr>
          <w:ilvl w:val="0"/>
          <w:numId w:val="1"/>
        </w:numPr>
        <w:spacing w:before="100" w:beforeAutospacing="1" w:after="100" w:afterAutospacing="1" w:line="22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62898">
        <w:rPr>
          <w:rFonts w:ascii="Times New Roman" w:eastAsia="Times New Roman" w:hAnsi="Times New Roman" w:cs="Times New Roman"/>
          <w:sz w:val="24"/>
          <w:szCs w:val="24"/>
        </w:rPr>
        <w:t>Нужно ли срывать несъедобные ягоды калины, крушины, рябины без необходимости?</w:t>
      </w:r>
    </w:p>
    <w:p w:rsidR="00562898" w:rsidRPr="00562898" w:rsidRDefault="00863FE4" w:rsidP="00C26BE4">
      <w:pPr>
        <w:spacing w:before="125" w:after="125" w:line="22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итоге </w:t>
      </w:r>
      <w:r w:rsidR="00562898" w:rsidRPr="00562898">
        <w:rPr>
          <w:rFonts w:ascii="Times New Roman" w:eastAsia="Times New Roman" w:hAnsi="Times New Roman" w:cs="Times New Roman"/>
          <w:sz w:val="24"/>
          <w:szCs w:val="24"/>
        </w:rPr>
        <w:t xml:space="preserve"> надо сделать вывод: показателем эффектив</w:t>
      </w:r>
      <w:r w:rsidR="00562898" w:rsidRPr="00562898">
        <w:rPr>
          <w:rFonts w:ascii="Times New Roman" w:eastAsia="Times New Roman" w:hAnsi="Times New Roman" w:cs="Times New Roman"/>
          <w:sz w:val="24"/>
          <w:szCs w:val="24"/>
        </w:rPr>
        <w:softHyphen/>
        <w:t>ности экологической образованности и воспитанности являются не только знания и поведение ребенка в приро</w:t>
      </w:r>
      <w:r w:rsidR="00562898" w:rsidRPr="0056289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де, но и его участие </w:t>
      </w:r>
      <w:r w:rsidR="00562898" w:rsidRPr="00562898">
        <w:rPr>
          <w:rFonts w:ascii="Times New Roman" w:eastAsia="Times New Roman" w:hAnsi="Times New Roman" w:cs="Times New Roman"/>
          <w:b/>
          <w:bCs/>
          <w:sz w:val="24"/>
          <w:szCs w:val="24"/>
        </w:rPr>
        <w:t>в улучшении природного окружения своей местнос</w:t>
      </w:r>
      <w:r w:rsidR="00562898" w:rsidRPr="00562898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ти. </w:t>
      </w:r>
      <w:r w:rsidR="00562898" w:rsidRPr="00562898">
        <w:rPr>
          <w:rFonts w:ascii="Times New Roman" w:eastAsia="Times New Roman" w:hAnsi="Times New Roman" w:cs="Times New Roman"/>
          <w:sz w:val="24"/>
          <w:szCs w:val="24"/>
        </w:rPr>
        <w:t>В этом велика роль взрослого, который своим отношением к природе, своим поведением оказывает силь</w:t>
      </w:r>
      <w:r w:rsidR="00562898" w:rsidRPr="00562898">
        <w:rPr>
          <w:rFonts w:ascii="Times New Roman" w:eastAsia="Times New Roman" w:hAnsi="Times New Roman" w:cs="Times New Roman"/>
          <w:sz w:val="24"/>
          <w:szCs w:val="24"/>
        </w:rPr>
        <w:softHyphen/>
        <w:t>ное воздействие на личность ребенка.</w:t>
      </w:r>
    </w:p>
    <w:p w:rsidR="003148C6" w:rsidRPr="00863FE4" w:rsidRDefault="003148C6" w:rsidP="00C26BE4">
      <w:pPr>
        <w:pStyle w:val="c2"/>
        <w:shd w:val="clear" w:color="auto" w:fill="FFFFFF"/>
        <w:spacing w:line="360" w:lineRule="auto"/>
      </w:pPr>
    </w:p>
    <w:p w:rsidR="003148C6" w:rsidRPr="00863FE4" w:rsidRDefault="005560F6" w:rsidP="00C26BE4">
      <w:pPr>
        <w:pStyle w:val="c2"/>
        <w:shd w:val="clear" w:color="auto" w:fill="FFFFFF"/>
        <w:spacing w:line="360" w:lineRule="auto"/>
      </w:pPr>
      <w:r w:rsidRPr="00863FE4">
        <w:t>Важное значение имеет совместная</w:t>
      </w:r>
      <w:r w:rsidR="003148C6" w:rsidRPr="00863FE4">
        <w:t xml:space="preserve"> де</w:t>
      </w:r>
      <w:r w:rsidRPr="00863FE4">
        <w:t>ятельности по экологии детей и  родителей</w:t>
      </w:r>
      <w:proofErr w:type="gramStart"/>
      <w:r w:rsidRPr="00863FE4">
        <w:t xml:space="preserve"> :</w:t>
      </w:r>
      <w:proofErr w:type="gramEnd"/>
    </w:p>
    <w:p w:rsidR="003148C6" w:rsidRPr="00863FE4" w:rsidRDefault="003148C6" w:rsidP="00C26BE4">
      <w:pPr>
        <w:pStyle w:val="c2"/>
        <w:shd w:val="clear" w:color="auto" w:fill="FFFFFF"/>
        <w:spacing w:line="360" w:lineRule="auto"/>
      </w:pPr>
      <w:r w:rsidRPr="00863FE4">
        <w:t>– участие родителей в эколого-оздоровительных походах с целью охраны безопасности и жизнедеятельности детей, совместной игровой деятельности, общения с природой;</w:t>
      </w:r>
    </w:p>
    <w:p w:rsidR="003148C6" w:rsidRPr="00863FE4" w:rsidRDefault="003148C6" w:rsidP="00C26BE4">
      <w:pPr>
        <w:pStyle w:val="c2"/>
        <w:shd w:val="clear" w:color="auto" w:fill="FFFFFF"/>
        <w:spacing w:line="360" w:lineRule="auto"/>
      </w:pPr>
      <w:r w:rsidRPr="00863FE4">
        <w:t>– выезды с детьми на природу;</w:t>
      </w:r>
    </w:p>
    <w:p w:rsidR="003148C6" w:rsidRPr="00863FE4" w:rsidRDefault="003148C6" w:rsidP="00C26BE4">
      <w:pPr>
        <w:pStyle w:val="c2"/>
        <w:shd w:val="clear" w:color="auto" w:fill="FFFFFF"/>
        <w:spacing w:line="360" w:lineRule="auto"/>
      </w:pPr>
      <w:r w:rsidRPr="00863FE4">
        <w:t>– участие родителей в спортивных и музыкальных праздниках экологической направленности;</w:t>
      </w:r>
    </w:p>
    <w:p w:rsidR="003148C6" w:rsidRPr="00863FE4" w:rsidRDefault="003148C6" w:rsidP="00C26BE4">
      <w:pPr>
        <w:pStyle w:val="c2"/>
        <w:shd w:val="clear" w:color="auto" w:fill="FFFFFF"/>
        <w:spacing w:line="360" w:lineRule="auto"/>
      </w:pPr>
      <w:r w:rsidRPr="00863FE4">
        <w:t>– совместное озеленение территории детского сада;</w:t>
      </w:r>
    </w:p>
    <w:p w:rsidR="003148C6" w:rsidRPr="00863FE4" w:rsidRDefault="003148C6" w:rsidP="00C26BE4">
      <w:pPr>
        <w:pStyle w:val="c2"/>
        <w:shd w:val="clear" w:color="auto" w:fill="FFFFFF"/>
        <w:spacing w:line="360" w:lineRule="auto"/>
      </w:pPr>
      <w:r w:rsidRPr="00863FE4">
        <w:t>– тематические выставки поделок из природного материала, рисунков о природе, сделанных сов</w:t>
      </w:r>
      <w:r w:rsidR="005560F6" w:rsidRPr="00863FE4">
        <w:t>местно с детьми</w:t>
      </w:r>
    </w:p>
    <w:p w:rsidR="005560F6" w:rsidRPr="00863FE4" w:rsidRDefault="005560F6" w:rsidP="009D0A3F">
      <w:pPr>
        <w:pStyle w:val="c2"/>
        <w:shd w:val="clear" w:color="auto" w:fill="FFFFFF"/>
        <w:spacing w:line="360" w:lineRule="auto"/>
      </w:pPr>
      <w:r w:rsidRPr="00863FE4">
        <w:lastRenderedPageBreak/>
        <w:t>Наблюдение за природой в разные времена года формирует познавательную активность ребенка, он учится видеть красоту природы  в любом ее проявлении: дождь, снег, ветер, солнечна</w:t>
      </w:r>
      <w:r w:rsidR="009D0A3F" w:rsidRPr="00863FE4">
        <w:t xml:space="preserve">я погода, учится анализировать, устанавливать причинно-следственные связи, учится размышлять, сопоставлять. Идет активное общение </w:t>
      </w:r>
      <w:proofErr w:type="gramStart"/>
      <w:r w:rsidR="009D0A3F" w:rsidRPr="00863FE4">
        <w:t>со</w:t>
      </w:r>
      <w:proofErr w:type="gramEnd"/>
      <w:r w:rsidR="009D0A3F" w:rsidRPr="00863FE4">
        <w:t xml:space="preserve"> взрослым, вопросы « почему так происходит в природе» формируют собственное мировоззрение. Наблюдение за природой, ее красотой формирует и положительную оценку, бережное отношение к природе.</w:t>
      </w:r>
    </w:p>
    <w:p w:rsidR="009D0A3F" w:rsidRPr="00863FE4" w:rsidRDefault="009D0A3F" w:rsidP="009D0A3F">
      <w:pPr>
        <w:pStyle w:val="c2"/>
        <w:shd w:val="clear" w:color="auto" w:fill="FFFFFF"/>
        <w:spacing w:line="360" w:lineRule="auto"/>
        <w:rPr>
          <w:b/>
        </w:rPr>
      </w:pPr>
      <w:r w:rsidRPr="00863FE4">
        <w:rPr>
          <w:b/>
        </w:rPr>
        <w:t>Наблюдение за погодой зимой</w:t>
      </w:r>
    </w:p>
    <w:p w:rsidR="00C26BE4" w:rsidRPr="00863FE4" w:rsidRDefault="001D0501" w:rsidP="005560F6">
      <w:pPr>
        <w:spacing w:before="63" w:after="63" w:line="360" w:lineRule="auto"/>
        <w:ind w:firstLine="150"/>
        <w:rPr>
          <w:rFonts w:ascii="Times New Roman" w:eastAsia="Times New Roman" w:hAnsi="Times New Roman" w:cs="Times New Roman"/>
          <w:sz w:val="24"/>
          <w:szCs w:val="24"/>
        </w:rPr>
      </w:pPr>
      <w:r w:rsidRPr="00863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BE4" w:rsidRPr="00863FE4">
        <w:rPr>
          <w:rFonts w:ascii="Times New Roman" w:hAnsi="Times New Roman" w:cs="Times New Roman"/>
          <w:sz w:val="24"/>
          <w:szCs w:val="24"/>
        </w:rPr>
        <w:t>В прекрасные зимние дни, особенно в выходные, постарайтесь уделять больше времени прогулкам с детьми. Разумеется, большую часть времени на прогулке будут занимать подвижные игры, катание с горок на санках. Но всё же, постарайтесь найти несколько минут для совместных с детьми наблюдений за зимней природой, погодой. Когда вы идёте утром в детский сад или возвращаетесь вечером домой, обратите внимание детей</w:t>
      </w:r>
      <w:proofErr w:type="gramStart"/>
      <w:r w:rsidR="00C26BE4" w:rsidRPr="00863F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26BE4" w:rsidRPr="00863F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6BE4" w:rsidRPr="00C26BE4" w:rsidRDefault="00C26BE4" w:rsidP="00C26BE4">
      <w:pPr>
        <w:numPr>
          <w:ilvl w:val="0"/>
          <w:numId w:val="3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C26BE4">
        <w:rPr>
          <w:rFonts w:ascii="Times New Roman" w:eastAsia="Times New Roman" w:hAnsi="Times New Roman" w:cs="Times New Roman"/>
          <w:sz w:val="24"/>
          <w:szCs w:val="24"/>
        </w:rPr>
        <w:t>За тем, как идёт снег, как кружатся снежинки, на их форму.</w:t>
      </w:r>
      <w:r w:rsidRPr="00863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26BE4" w:rsidRPr="00863FE4" w:rsidRDefault="00C26BE4" w:rsidP="00C26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BE4">
        <w:rPr>
          <w:rFonts w:ascii="Times New Roman" w:eastAsia="Times New Roman" w:hAnsi="Times New Roman" w:cs="Times New Roman"/>
          <w:sz w:val="24"/>
          <w:szCs w:val="24"/>
        </w:rPr>
        <w:t>В безветренный морозный день снежинки падают медленно, они крупные, блестящие, похожи на цветы, звёздочки. Они падают по одной, поэтому их можно хорошо рассмотреть на рукавичке или тёмном рукаве пальто.</w:t>
      </w:r>
    </w:p>
    <w:p w:rsidR="009D0A3F" w:rsidRPr="00C26BE4" w:rsidRDefault="009D0A3F" w:rsidP="00C26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FE4">
        <w:rPr>
          <w:rFonts w:ascii="Times New Roman" w:eastAsia="Times New Roman" w:hAnsi="Times New Roman" w:cs="Times New Roman"/>
          <w:b/>
          <w:sz w:val="24"/>
          <w:szCs w:val="24"/>
        </w:rPr>
        <w:t>Наблюдение за погодой осенью</w:t>
      </w:r>
    </w:p>
    <w:p w:rsidR="00C26BE4" w:rsidRPr="00863FE4" w:rsidRDefault="00C26BE4" w:rsidP="00C26BE4">
      <w:pPr>
        <w:pStyle w:val="a3"/>
      </w:pPr>
      <w:r w:rsidRPr="00863FE4">
        <w:t>Осенняя природа дает богатый материал для совместных с детьми наблюдений. Во время прогулки по осенней улице, парку, лесу обращайте внимание детей на осенние изменения в природе: вспомните вместе с детьми о смене времён года, повторите названия времён года и их очерёдность.</w:t>
      </w:r>
      <w:r w:rsidRPr="00863FE4">
        <w:br/>
        <w:t xml:space="preserve">Вспомните и обобщите с детьми все сезонные изменения, которые происходят в природе осенью. </w:t>
      </w:r>
      <w:r w:rsidRPr="00863FE4">
        <w:rPr>
          <w:rStyle w:val="a5"/>
        </w:rPr>
        <w:t>«В это время года дует холодный ветер, на небе тучи, часто идёт дождь. В деревне убирают на хранение овощи. Птицы улетают в тёплые страны. День становится короче. Листва на деревьях становится жёлтой, красной, оранжевой и осыпается».</w:t>
      </w:r>
      <w:r w:rsidRPr="00863FE4">
        <w:br/>
        <w:t>Листья на деревьях меняют свой цвет – летом они были зелёные, а теперь стали жёлтыми, красными, оранжевыми; скоро листья опадут – начнётся листопад.</w:t>
      </w:r>
      <w:r w:rsidRPr="00863FE4">
        <w:br/>
        <w:t xml:space="preserve">Можно рассмотреть с детьми место на ветке дерева, </w:t>
      </w:r>
      <w:proofErr w:type="gramStart"/>
      <w:r w:rsidRPr="00863FE4">
        <w:t>откуда</w:t>
      </w:r>
      <w:proofErr w:type="gramEnd"/>
      <w:r w:rsidRPr="00863FE4">
        <w:t xml:space="preserve"> только что сорвался листок: там мы увидим еле заметные почки. Деревья не погибли, они только отбросили отмершие, а потому не нужные листья. Но весной из почек вновь появятся новые листочки, дерево вновь оживёт, зазеленеет.</w:t>
      </w:r>
      <w:r w:rsidRPr="00863FE4">
        <w:br/>
        <w:t>Меньше становиться насекомых – не слышно кузнечиков; не видно стрекоз, бабочек. Можно объяснить детям, что насекомые готовятся к зиме, к холодам: они прячутся в щели домов, под кору деревьев и засыпают на всю зиму до следующей весны.</w:t>
      </w:r>
      <w:r w:rsidRPr="00863FE4">
        <w:br/>
        <w:t>Наблюдение за улетающими птицами. Они улетают в тёплые края, где даже в зимнее время тепло. Но весною птицы вернутся снова.</w:t>
      </w:r>
    </w:p>
    <w:p w:rsidR="00C26BE4" w:rsidRPr="00C26BE4" w:rsidRDefault="00C26BE4" w:rsidP="00C26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FE4">
        <w:rPr>
          <w:rFonts w:ascii="Times New Roman" w:eastAsia="Times New Roman" w:hAnsi="Times New Roman" w:cs="Times New Roman"/>
          <w:b/>
          <w:bCs/>
          <w:sz w:val="24"/>
          <w:szCs w:val="24"/>
        </w:rPr>
        <w:t>Наблюдение за погодой</w:t>
      </w:r>
      <w:r w:rsidR="009D0A3F" w:rsidRPr="00863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весной</w:t>
      </w:r>
    </w:p>
    <w:p w:rsidR="00C26BE4" w:rsidRPr="00C26BE4" w:rsidRDefault="00C26BE4" w:rsidP="00C26BE4">
      <w:pPr>
        <w:numPr>
          <w:ilvl w:val="0"/>
          <w:numId w:val="4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C26BE4">
        <w:rPr>
          <w:rFonts w:ascii="Times New Roman" w:eastAsia="Times New Roman" w:hAnsi="Times New Roman" w:cs="Times New Roman"/>
          <w:sz w:val="24"/>
          <w:szCs w:val="24"/>
        </w:rPr>
        <w:lastRenderedPageBreak/>
        <w:t>Понаблюдайте с ребёнком</w:t>
      </w:r>
      <w:proofErr w:type="gramStart"/>
      <w:r w:rsidRPr="00C26BE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26BE4">
        <w:rPr>
          <w:rFonts w:ascii="Times New Roman" w:eastAsia="Times New Roman" w:hAnsi="Times New Roman" w:cs="Times New Roman"/>
          <w:sz w:val="24"/>
          <w:szCs w:val="24"/>
        </w:rPr>
        <w:t xml:space="preserve"> с какой стороны веранды, крыши образуется больше сосулек, и с какой стороны они быстрее тают. </w:t>
      </w:r>
    </w:p>
    <w:p w:rsidR="00C26BE4" w:rsidRPr="00C26BE4" w:rsidRDefault="00C26BE4" w:rsidP="00C26BE4">
      <w:pPr>
        <w:numPr>
          <w:ilvl w:val="0"/>
          <w:numId w:val="4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C26BE4">
        <w:rPr>
          <w:rFonts w:ascii="Times New Roman" w:eastAsia="Times New Roman" w:hAnsi="Times New Roman" w:cs="Times New Roman"/>
          <w:sz w:val="24"/>
          <w:szCs w:val="24"/>
        </w:rPr>
        <w:t xml:space="preserve">Понаблюдайте за тем, насколько длиннее стал день. </w:t>
      </w:r>
    </w:p>
    <w:p w:rsidR="00C26BE4" w:rsidRPr="00C26BE4" w:rsidRDefault="00C26BE4" w:rsidP="00C26BE4">
      <w:pPr>
        <w:numPr>
          <w:ilvl w:val="0"/>
          <w:numId w:val="4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C26BE4">
        <w:rPr>
          <w:rFonts w:ascii="Times New Roman" w:eastAsia="Times New Roman" w:hAnsi="Times New Roman" w:cs="Times New Roman"/>
          <w:sz w:val="24"/>
          <w:szCs w:val="24"/>
        </w:rPr>
        <w:t xml:space="preserve">Обратите внимание на связь между появлением большего количества солнечных лучей и пробуждением жизни в растениях, насекомых, птиц. </w:t>
      </w:r>
    </w:p>
    <w:p w:rsidR="00562898" w:rsidRPr="00863FE4" w:rsidRDefault="00562898" w:rsidP="00816937">
      <w:pPr>
        <w:jc w:val="center"/>
        <w:rPr>
          <w:sz w:val="52"/>
          <w:szCs w:val="52"/>
        </w:rPr>
      </w:pPr>
    </w:p>
    <w:sectPr w:rsidR="00562898" w:rsidRPr="00863FE4" w:rsidSect="00FB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303"/>
    <w:multiLevelType w:val="multilevel"/>
    <w:tmpl w:val="06D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130D4"/>
    <w:multiLevelType w:val="multilevel"/>
    <w:tmpl w:val="E0DE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B6BBB"/>
    <w:multiLevelType w:val="multilevel"/>
    <w:tmpl w:val="84B2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2621D"/>
    <w:multiLevelType w:val="multilevel"/>
    <w:tmpl w:val="69D8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C9682A"/>
    <w:multiLevelType w:val="multilevel"/>
    <w:tmpl w:val="EA48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15CD"/>
    <w:rsid w:val="00020487"/>
    <w:rsid w:val="001D0501"/>
    <w:rsid w:val="003148C6"/>
    <w:rsid w:val="00440AD5"/>
    <w:rsid w:val="005560F6"/>
    <w:rsid w:val="00562898"/>
    <w:rsid w:val="006A1DE8"/>
    <w:rsid w:val="006F2DA8"/>
    <w:rsid w:val="007B5F31"/>
    <w:rsid w:val="00816937"/>
    <w:rsid w:val="00863FE4"/>
    <w:rsid w:val="00921987"/>
    <w:rsid w:val="009D0A3F"/>
    <w:rsid w:val="00AF4F84"/>
    <w:rsid w:val="00B23474"/>
    <w:rsid w:val="00B335FB"/>
    <w:rsid w:val="00B515CD"/>
    <w:rsid w:val="00BE367C"/>
    <w:rsid w:val="00C26BE4"/>
    <w:rsid w:val="00C63239"/>
    <w:rsid w:val="00CF31CE"/>
    <w:rsid w:val="00D21FD2"/>
    <w:rsid w:val="00D644CC"/>
    <w:rsid w:val="00DC3784"/>
    <w:rsid w:val="00FB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898"/>
    <w:pPr>
      <w:spacing w:before="125" w:after="1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148C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6BE4"/>
    <w:rPr>
      <w:b/>
      <w:bCs/>
    </w:rPr>
  </w:style>
  <w:style w:type="character" w:styleId="a5">
    <w:name w:val="Emphasis"/>
    <w:basedOn w:val="a0"/>
    <w:uiPriority w:val="20"/>
    <w:qFormat/>
    <w:rsid w:val="00C26B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4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7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8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7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6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4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06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17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33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23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46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168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6" w:color="666666"/>
                                                                                <w:left w:val="dotted" w:sz="4" w:space="6" w:color="666666"/>
                                                                                <w:bottom w:val="dotted" w:sz="4" w:space="6" w:color="666666"/>
                                                                                <w:right w:val="dotted" w:sz="4" w:space="6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0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8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5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0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0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2012-05-27T09:06:00Z</cp:lastPrinted>
  <dcterms:created xsi:type="dcterms:W3CDTF">2012-03-14T18:53:00Z</dcterms:created>
  <dcterms:modified xsi:type="dcterms:W3CDTF">2012-09-18T06:56:00Z</dcterms:modified>
</cp:coreProperties>
</file>