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35" w:rsidRDefault="00300335" w:rsidP="00D559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дошкольное образовательное учреждение</w:t>
      </w:r>
    </w:p>
    <w:p w:rsidR="00300335" w:rsidRDefault="00300335" w:rsidP="00D559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«Цугольский детский сад «Малыш»</w:t>
      </w:r>
    </w:p>
    <w:p w:rsidR="00300335" w:rsidRPr="00D1161B" w:rsidRDefault="00300335" w:rsidP="00FF0F90">
      <w:pPr>
        <w:jc w:val="center"/>
        <w:rPr>
          <w:rFonts w:cs="Aharoni"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jc w:val="center"/>
        <w:rPr>
          <w:rFonts w:cs="Aharoni"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28"/>
          <w:szCs w:val="28"/>
          <w:lang w:bidi="he-IL"/>
        </w:rPr>
      </w:pPr>
    </w:p>
    <w:p w:rsidR="00300335" w:rsidRPr="00D1161B" w:rsidRDefault="00300335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  <w:r w:rsidRPr="00D1161B">
        <w:rPr>
          <w:rFonts w:cs="Aharoni"/>
          <w:b/>
          <w:color w:val="000000"/>
          <w:sz w:val="36"/>
          <w:szCs w:val="36"/>
          <w:lang w:bidi="he-IL"/>
        </w:rPr>
        <w:t>Непосредственно – образовательная деятельность</w:t>
      </w:r>
    </w:p>
    <w:p w:rsidR="00300335" w:rsidRPr="00D1161B" w:rsidRDefault="00300335" w:rsidP="00D1161B">
      <w:pPr>
        <w:pStyle w:val="Heading1"/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  <w:r w:rsidRPr="00D1161B">
        <w:rPr>
          <w:rFonts w:ascii="Times New Roman" w:hAnsi="Times New Roman"/>
          <w:sz w:val="36"/>
          <w:szCs w:val="36"/>
        </w:rPr>
        <w:t>«О чистоте, опрятности и аккуратности».</w:t>
      </w:r>
    </w:p>
    <w:p w:rsidR="00300335" w:rsidRPr="00D1161B" w:rsidRDefault="00300335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  <w:r w:rsidRPr="00D1161B">
        <w:rPr>
          <w:rFonts w:cs="Aharoni"/>
          <w:color w:val="000000"/>
          <w:sz w:val="36"/>
          <w:szCs w:val="36"/>
          <w:lang w:bidi="he-IL"/>
        </w:rPr>
        <w:t>Средняя группа.</w:t>
      </w:r>
    </w:p>
    <w:p w:rsidR="00300335" w:rsidRPr="00D1161B" w:rsidRDefault="00300335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300335" w:rsidRPr="00D1161B" w:rsidRDefault="00300335" w:rsidP="00D1161B">
      <w:pPr>
        <w:rPr>
          <w:rFonts w:cs="Aharoni"/>
          <w:b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jc w:val="right"/>
        <w:rPr>
          <w:rFonts w:cs="Aharoni"/>
          <w:color w:val="000000"/>
          <w:sz w:val="36"/>
          <w:szCs w:val="36"/>
          <w:lang w:bidi="he-IL"/>
        </w:rPr>
      </w:pPr>
      <w:r w:rsidRPr="00D1161B">
        <w:rPr>
          <w:rFonts w:cs="Aharoni"/>
          <w:color w:val="000000"/>
          <w:sz w:val="36"/>
          <w:szCs w:val="36"/>
          <w:lang w:bidi="he-IL"/>
        </w:rPr>
        <w:t>воспитатель:</w:t>
      </w:r>
    </w:p>
    <w:p w:rsidR="00300335" w:rsidRPr="00D1161B" w:rsidRDefault="00300335" w:rsidP="00FF0F90">
      <w:pPr>
        <w:jc w:val="right"/>
        <w:rPr>
          <w:rFonts w:cs="Aharoni"/>
          <w:i/>
          <w:color w:val="000000"/>
          <w:sz w:val="36"/>
          <w:szCs w:val="36"/>
          <w:lang w:bidi="he-IL"/>
        </w:rPr>
      </w:pPr>
      <w:r>
        <w:rPr>
          <w:rFonts w:cs="Aharoni"/>
          <w:i/>
          <w:color w:val="000000"/>
          <w:sz w:val="36"/>
          <w:szCs w:val="36"/>
          <w:lang w:bidi="he-IL"/>
        </w:rPr>
        <w:t>Рязанцева Нина Васильевна</w:t>
      </w:r>
    </w:p>
    <w:p w:rsidR="00300335" w:rsidRPr="00D1161B" w:rsidRDefault="00300335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jc w:val="center"/>
        <w:rPr>
          <w:rFonts w:cs="Aharoni"/>
          <w:b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rPr>
          <w:rFonts w:cs="Aharoni"/>
          <w:b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rPr>
          <w:rFonts w:cs="Aharoni"/>
          <w:b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rPr>
          <w:rFonts w:cs="Aharoni"/>
          <w:b/>
          <w:color w:val="000000"/>
          <w:sz w:val="36"/>
          <w:szCs w:val="36"/>
          <w:lang w:bidi="he-IL"/>
        </w:rPr>
      </w:pPr>
    </w:p>
    <w:p w:rsidR="00300335" w:rsidRPr="00D1161B" w:rsidRDefault="00300335" w:rsidP="00FF0F90">
      <w:pPr>
        <w:rPr>
          <w:rFonts w:cs="Aharoni"/>
          <w:b/>
          <w:color w:val="000000"/>
          <w:sz w:val="36"/>
          <w:szCs w:val="36"/>
          <w:lang w:bidi="he-IL"/>
        </w:rPr>
      </w:pPr>
    </w:p>
    <w:p w:rsidR="00300335" w:rsidRDefault="00300335" w:rsidP="00D1161B">
      <w:pPr>
        <w:pStyle w:val="NormalWeb"/>
        <w:shd w:val="clear" w:color="auto" w:fill="FFFFFF"/>
        <w:rPr>
          <w:rFonts w:ascii="Arial" w:hAnsi="Arial" w:cs="Aharoni"/>
          <w:b/>
          <w:color w:val="555555"/>
          <w:sz w:val="28"/>
          <w:szCs w:val="28"/>
          <w:lang w:bidi="he-IL"/>
        </w:rPr>
      </w:pP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b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b/>
          <w:color w:val="555555"/>
          <w:sz w:val="28"/>
          <w:szCs w:val="28"/>
          <w:lang w:bidi="he-IL"/>
        </w:rPr>
        <w:t>Задачи: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>
        <w:rPr>
          <w:rFonts w:ascii="Arial" w:hAnsi="Arial" w:cs="Aharoni"/>
          <w:color w:val="555555"/>
          <w:sz w:val="28"/>
          <w:szCs w:val="28"/>
          <w:lang w:bidi="he-IL"/>
        </w:rPr>
        <w:t>- в</w:t>
      </w: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оспитывать у детей привычку самостоятельно умываться, мыть руки с мылом перед едой, по мере загрязнения, после пользования туалетом; закрепить умение пользоваться расческой, носовым платком; приучать детей при кашле и чихании отворачиваться, прикрывать рот и нос носовым платком.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>
        <w:rPr>
          <w:rFonts w:ascii="Arial" w:hAnsi="Arial" w:cs="Aharoni"/>
          <w:color w:val="555555"/>
          <w:sz w:val="28"/>
          <w:szCs w:val="28"/>
          <w:lang w:bidi="he-IL"/>
        </w:rPr>
        <w:t>- д</w:t>
      </w: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обиваться того, чтобы дети осознанно соблюдали правила личной гигиены, понимали их значение.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>
        <w:rPr>
          <w:rFonts w:ascii="Arial" w:hAnsi="Arial" w:cs="Aharoni"/>
          <w:color w:val="555555"/>
          <w:sz w:val="28"/>
          <w:szCs w:val="28"/>
          <w:lang w:bidi="he-IL"/>
        </w:rPr>
        <w:t>- в</w:t>
      </w: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оспитывать аккуратность, опрятность.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b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b/>
          <w:color w:val="555555"/>
          <w:sz w:val="28"/>
          <w:szCs w:val="28"/>
          <w:lang w:bidi="he-IL"/>
        </w:rPr>
        <w:t>Предшествующая работа: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беседы, игры (дидактические, сюжетно- ролевые) направленные на воспитание у детей навыков личной гигиены. Чтение «Мойдодыр» К. И. Чуковского. «Что такое хорошо и что такое плохо» В. В. Маяковского. «Девочка чумазая» А. Л. Барто и другие.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b/>
          <w:color w:val="555555"/>
          <w:sz w:val="28"/>
          <w:szCs w:val="28"/>
          <w:lang w:bidi="he-IL"/>
        </w:rPr>
        <w:t>Материал к занятию:</w:t>
      </w: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 кукла Незнайка, зеркало; тазик с водой; полотенце; мыло в мыльнице; расческа; носовой платок; иллюстрации; конверт.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b/>
          <w:color w:val="555555"/>
          <w:sz w:val="28"/>
          <w:szCs w:val="28"/>
          <w:lang w:bidi="he-IL"/>
        </w:rPr>
        <w:t>Раздаточный материал:</w:t>
      </w: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 цветные карандаши, листы бумаги.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b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b/>
          <w:color w:val="555555"/>
          <w:sz w:val="28"/>
          <w:szCs w:val="28"/>
          <w:lang w:bidi="he-IL"/>
        </w:rPr>
        <w:t>Словарная работа: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чистый, микробы, расческа, носовой платок, мыло, полотенце.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b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b/>
          <w:color w:val="555555"/>
          <w:sz w:val="28"/>
          <w:szCs w:val="28"/>
          <w:lang w:bidi="he-IL"/>
        </w:rPr>
        <w:t>Ход занятия: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 садятся на места. Стук в дверь. Это Незнайка, у него грязные руки и лицо.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Незнайка: Здравствуйте, ребята! Вы меня узнали?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Здравствуй, Незнайка!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Здравствуй, Незнайка!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Тебя очень трудно узнать!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Незнайка: Почему?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А ты посмотри на себя в зеркало!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Незнайка: ОЙ, это я вчера гулял и испачкался.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Значит, это ты вчера испачкался.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Ребята, что забыл сделать Незнайка?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Вымыть лицо и руки.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Незнайка, а ты знаешь, когда нужно мыть руки?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Незнайка: Ну.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Дети, давайте поможем Незнайке. Скажите, когда нужно мыть руки?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>Дети: после улицы; перед едой; после посещения туалета; если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испачкался.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А умываться? Дети: после сна, перед сном и если испачкается. Воспитатель: Незнайка, послушай стихотворение.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>Дети: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>Рано утром на рассвете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Умываются мышата,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>И котята, и утята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И жучки, и паучки,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>Ты один не умывался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>И грязнулею остался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>Надо. Надо умываться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>По утрам и вечерам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А нечистым! Трубочистам!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Стыд и срам! Стыд и срам!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Незнайка: Я больше так не буду.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Незнайка, а знаешь ли ты как правильно мыть руки?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Незнайка: А чего, там уметь - раз, два и готово!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Нет, Незнайка, руки и лицо нужно уметь мыть правильно, сейчас мы с ребятами тебе покажем. Дети, вставайте полукругом. Будем учить Незнайку правильно мыть руки и умываться. Что мы делаем сначала? Дети: сначала нужно завернуть рукава; потом открыть кран не сильно, чтобы не разбрызгать воду; намочить руки; взять мыло; намылить руки круговыми движениями; положить мыло; мыть мыльной пеной руки; аккуратно смыть водой мыло; стряхнуть руки от воды; закрыть кран; подойти к своему полотенцу, снять его с вешалки; вытереть руки - плотно приложить полотенце, вытереть ладони и пальчики сначала на одной, затем на другой руке; повесить полотенце на место.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Незнайка: А как нужно мыть лицо?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Набрать в ладошки воды, наклониться и вымыть лицо сверху вниз: сначала лоб, потом глаза, щеки, рот.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Молодцы ребята!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>Незнайка, а теперь я тебе помогу вымыть лицо и руки, а дома ты сам будешь умываться и мыть руки. Дети, пока я помогаю Незнайке, давайте расскажем потешку «Водичка-водичка»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 читают потешку хором.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Дети, посмотрите, какой стал Незнайка?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чистый, красивый. Дети садятся на места.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Ребята, а что может случиться, если не мыть руки?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Можно заболеть.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А чем опасны грязные руки?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В них живут микробы.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А где еще могут жить микробы?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>Дети: на грязных овощах, фруктах, в песке, в земле, на любых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предметах.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А чего боятся микробы?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Мыла, воды.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А как вы представляете микробов, какие они?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Маленькие, круглые, кусачие, зубастые, черные.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Дети, давайте нарисуем микробы так, как вы их себе представляете. Возьмите листочки и карандаши и нарисуйте их.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 рисуют.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>Воспитатель: Дети, давайте подарим Незнайке свои рисунки, чтобы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он всегда помнил, что микробы очень опасны.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 отдают рисунки Незнайке, он благодарит.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Дети, покажите Незнайке, как микробы могут двигаться, бегать.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 хаотично двигаются по группе.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Молодцы ребята, садитесь на свои места.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 садятся.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Незнайка, а почему ты такой лохматый?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Незнайка: Не знаю.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Дети, что еще забыл сделать Незнайка? Дети: Причесаться!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А когда нужно причесываться?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После сна. И по мере необходимости.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А чем причесываются?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Расческой!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А чтобы она всегда была чистой, её нужно?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Мыть с мылом.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Когда нужно мыть расческу?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Каждый день!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Незнайка, а есть ли у тебя носовой платок?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Незнайка: А зачем он мне?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Дети, зачем нужен носовой платок?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Вытирать нос, если нужно и при кашле и чихании прикрывать рот. Воспитатель: А зачем при кашле и чихании прикрывать рот платком?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Чтобы не заразить окружающих. Воспитатель: Правильно, молодцы!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>Незнайка, мы дарим тебе расческу и платок, теперь ты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будешь чистым и опрятным.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Незнайка благодарит за подарки.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Наши дети знают: чистота…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Залог здоровья!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А как вы это понимаете?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Чтобы быть здоровым нужно быть чистым. Воспитатель: Чтобы быть здоровым нужно не только быть чистым и опрятным.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(вывешиваются на стенд картинки)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Что еще нужно, чтобы быть здоровым?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Закаляться, делать зарядку, заниматься спортом, гулять в лесу,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плавать в реке, загорать и т. д.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Незнайка: Я это все очень люблю!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Надеемся, мы тебе помогли, Незнайка!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Ребята, вспомните каким пришел к нам Незнайка?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Грязный, неопрятный, непричесанный.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А чему мы его научили?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Мыть руки, умываться, причесываться, пользоваться носовым платком.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Каким теперь стал Незнайка?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Чистым, опрятным, причесанным.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Воспитатель: Незнайка, в следующий раз, когда ты к нам придешь, мы научим тебя, как правильно нужно вести себя за столом во время еды.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Незнайка: Спасибо Вам ребята, я сегодня узнал много интересного, пойду, расскажу друзьям. До свиданья! </w:t>
      </w:r>
    </w:p>
    <w:p w:rsidR="00300335" w:rsidRPr="00D1161B" w:rsidRDefault="00300335" w:rsidP="00D1161B">
      <w:pPr>
        <w:pStyle w:val="NormalWeb"/>
        <w:shd w:val="clear" w:color="auto" w:fill="FFFFFF"/>
        <w:rPr>
          <w:rFonts w:ascii="Arial" w:hAnsi="Arial" w:cs="Aharoni"/>
          <w:color w:val="555555"/>
          <w:sz w:val="28"/>
          <w:szCs w:val="28"/>
          <w:lang w:bidi="he-IL"/>
        </w:rPr>
      </w:pPr>
      <w:r w:rsidRPr="00D1161B">
        <w:rPr>
          <w:rFonts w:ascii="Arial" w:hAnsi="Arial" w:cs="Aharoni"/>
          <w:color w:val="555555"/>
          <w:sz w:val="28"/>
          <w:szCs w:val="28"/>
          <w:lang w:bidi="he-IL"/>
        </w:rPr>
        <w:t xml:space="preserve">Дети: До свидания! </w:t>
      </w:r>
    </w:p>
    <w:p w:rsidR="00300335" w:rsidRPr="00D1161B" w:rsidRDefault="00300335" w:rsidP="00FF0F90">
      <w:pPr>
        <w:shd w:val="clear" w:color="auto" w:fill="FFFFFF"/>
        <w:spacing w:before="225" w:after="225"/>
        <w:jc w:val="both"/>
        <w:rPr>
          <w:rFonts w:ascii="Arial" w:hAnsi="Arial" w:cs="Aharoni"/>
          <w:color w:val="000000"/>
          <w:sz w:val="28"/>
          <w:szCs w:val="28"/>
          <w:lang w:bidi="he-IL"/>
        </w:rPr>
      </w:pPr>
    </w:p>
    <w:p w:rsidR="00300335" w:rsidRPr="00D1161B" w:rsidRDefault="00300335" w:rsidP="00FF0F90">
      <w:pPr>
        <w:rPr>
          <w:rFonts w:cs="Aharoni"/>
          <w:color w:val="000000"/>
          <w:sz w:val="28"/>
          <w:szCs w:val="28"/>
          <w:lang w:bidi="he-IL"/>
        </w:rPr>
      </w:pPr>
    </w:p>
    <w:sectPr w:rsidR="00300335" w:rsidRPr="00D1161B" w:rsidSect="0056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F90"/>
    <w:rsid w:val="0008739D"/>
    <w:rsid w:val="002764C9"/>
    <w:rsid w:val="00300335"/>
    <w:rsid w:val="003F6A4B"/>
    <w:rsid w:val="00561DA8"/>
    <w:rsid w:val="008D38E1"/>
    <w:rsid w:val="00B20809"/>
    <w:rsid w:val="00BB6EC4"/>
    <w:rsid w:val="00D1161B"/>
    <w:rsid w:val="00D559B2"/>
    <w:rsid w:val="00E3323F"/>
    <w:rsid w:val="00FF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6E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FF0F90"/>
    <w:pPr>
      <w:spacing w:before="100" w:beforeAutospacing="1" w:after="100" w:afterAutospacing="1"/>
      <w:outlineLvl w:val="3"/>
    </w:pPr>
    <w:rPr>
      <w:b/>
      <w:bCs/>
      <w:color w:val="62C62C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E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0F90"/>
    <w:rPr>
      <w:rFonts w:cs="Times New Roman"/>
      <w:b/>
      <w:bCs/>
      <w:color w:val="62C62C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BB6E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6EC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B6EC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B6EC4"/>
    <w:rPr>
      <w:rFonts w:ascii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BB6EC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FF0F90"/>
    <w:rPr>
      <w:rFonts w:cs="Times New Roman"/>
      <w:color w:val="009FD9"/>
      <w:u w:val="none"/>
      <w:effect w:val="none"/>
    </w:rPr>
  </w:style>
  <w:style w:type="paragraph" w:styleId="NormalWeb">
    <w:name w:val="Normal (Web)"/>
    <w:basedOn w:val="Normal"/>
    <w:uiPriority w:val="99"/>
    <w:semiHidden/>
    <w:rsid w:val="00FF0F90"/>
    <w:pPr>
      <w:spacing w:before="225" w:after="225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FF0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F9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8D38E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958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58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85009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958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58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85009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958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58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85009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587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09588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09589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6</Pages>
  <Words>945</Words>
  <Characters>5392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2013-01-17T08:47:00Z</cp:lastPrinted>
  <dcterms:created xsi:type="dcterms:W3CDTF">2013-01-17T08:04:00Z</dcterms:created>
  <dcterms:modified xsi:type="dcterms:W3CDTF">2013-01-26T08:31:00Z</dcterms:modified>
</cp:coreProperties>
</file>