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31" w:rsidRDefault="009D7131" w:rsidP="009D7131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Муниципальное дошкольное образовательное учреждение</w:t>
      </w:r>
    </w:p>
    <w:p w:rsidR="009D7131" w:rsidRDefault="009D7131" w:rsidP="009D7131">
      <w:pPr>
        <w:tabs>
          <w:tab w:val="left" w:pos="4253"/>
          <w:tab w:val="left" w:pos="6804"/>
          <w:tab w:val="left" w:pos="9214"/>
          <w:tab w:val="left" w:pos="9354"/>
        </w:tabs>
        <w:spacing w:after="0" w:line="240" w:lineRule="auto"/>
        <w:ind w:right="-2"/>
        <w:jc w:val="center"/>
        <w:rPr>
          <w:szCs w:val="28"/>
        </w:rPr>
      </w:pPr>
      <w:r>
        <w:rPr>
          <w:szCs w:val="28"/>
        </w:rPr>
        <w:t xml:space="preserve">«Детский сад № 234» </w:t>
      </w:r>
    </w:p>
    <w:p w:rsidR="009D7131" w:rsidRDefault="009D7131" w:rsidP="009D7131">
      <w:pPr>
        <w:tabs>
          <w:tab w:val="left" w:pos="4253"/>
          <w:tab w:val="left" w:pos="6804"/>
          <w:tab w:val="left" w:pos="9214"/>
          <w:tab w:val="left" w:pos="9354"/>
        </w:tabs>
        <w:spacing w:after="0" w:line="240" w:lineRule="auto"/>
        <w:ind w:right="-2"/>
        <w:jc w:val="center"/>
        <w:rPr>
          <w:szCs w:val="28"/>
        </w:rPr>
      </w:pPr>
      <w:r>
        <w:rPr>
          <w:szCs w:val="28"/>
        </w:rPr>
        <w:t xml:space="preserve">Заводского района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Саратова</w:t>
      </w:r>
    </w:p>
    <w:p w:rsidR="009D7131" w:rsidRDefault="009D7131" w:rsidP="009D7131">
      <w:pPr>
        <w:spacing w:after="0"/>
        <w:ind w:firstLine="5245"/>
        <w:jc w:val="center"/>
        <w:rPr>
          <w:szCs w:val="28"/>
        </w:rPr>
      </w:pPr>
    </w:p>
    <w:p w:rsidR="009D7131" w:rsidRDefault="009D7131" w:rsidP="009D7131">
      <w:pPr>
        <w:spacing w:after="0"/>
        <w:ind w:firstLine="3402"/>
        <w:jc w:val="center"/>
        <w:rPr>
          <w:szCs w:val="28"/>
        </w:rPr>
      </w:pPr>
    </w:p>
    <w:p w:rsidR="009D7131" w:rsidRDefault="009D7131" w:rsidP="009D7131">
      <w:pPr>
        <w:spacing w:after="0"/>
        <w:ind w:firstLine="3402"/>
        <w:jc w:val="center"/>
        <w:rPr>
          <w:szCs w:val="28"/>
        </w:rPr>
      </w:pPr>
      <w:r>
        <w:rPr>
          <w:szCs w:val="28"/>
        </w:rPr>
        <w:t xml:space="preserve">Утверждаю </w:t>
      </w:r>
    </w:p>
    <w:p w:rsidR="009D7131" w:rsidRDefault="009D7131" w:rsidP="009D7131">
      <w:pPr>
        <w:spacing w:after="0"/>
        <w:ind w:firstLine="3402"/>
        <w:jc w:val="center"/>
        <w:rPr>
          <w:szCs w:val="28"/>
        </w:rPr>
      </w:pPr>
      <w:r>
        <w:rPr>
          <w:szCs w:val="28"/>
        </w:rPr>
        <w:t xml:space="preserve">Заведующая МДОУ «Детский сад № 234» </w:t>
      </w:r>
    </w:p>
    <w:p w:rsidR="009D7131" w:rsidRDefault="009D7131" w:rsidP="009D7131">
      <w:pPr>
        <w:spacing w:after="0"/>
        <w:ind w:firstLine="3402"/>
        <w:jc w:val="center"/>
        <w:rPr>
          <w:szCs w:val="28"/>
        </w:rPr>
      </w:pP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</w:rPr>
        <w:t xml:space="preserve"> /Ветрова О.В./</w:t>
      </w:r>
    </w:p>
    <w:p w:rsidR="009D7131" w:rsidRDefault="009D7131" w:rsidP="009D7131">
      <w:pPr>
        <w:spacing w:after="0"/>
        <w:rPr>
          <w:szCs w:val="28"/>
        </w:rPr>
      </w:pPr>
    </w:p>
    <w:p w:rsidR="009D7131" w:rsidRDefault="009D7131" w:rsidP="009D7131">
      <w:pPr>
        <w:spacing w:after="0"/>
        <w:rPr>
          <w:szCs w:val="28"/>
        </w:rPr>
      </w:pPr>
    </w:p>
    <w:p w:rsidR="009D7131" w:rsidRPr="009D7131" w:rsidRDefault="009D7131" w:rsidP="009D7131">
      <w:pPr>
        <w:spacing w:after="0"/>
        <w:jc w:val="center"/>
        <w:rPr>
          <w:b/>
          <w:smallCaps/>
          <w:sz w:val="44"/>
          <w:szCs w:val="28"/>
        </w:rPr>
      </w:pPr>
      <w:r w:rsidRPr="009D7131">
        <w:rPr>
          <w:b/>
          <w:smallCaps/>
          <w:sz w:val="44"/>
          <w:szCs w:val="28"/>
        </w:rPr>
        <w:t xml:space="preserve">конспект </w:t>
      </w:r>
    </w:p>
    <w:p w:rsidR="009D7131" w:rsidRPr="009D7131" w:rsidRDefault="009D7131" w:rsidP="009D7131">
      <w:pPr>
        <w:spacing w:after="0"/>
        <w:jc w:val="center"/>
        <w:rPr>
          <w:b/>
          <w:smallCaps/>
          <w:sz w:val="44"/>
          <w:szCs w:val="28"/>
        </w:rPr>
      </w:pPr>
      <w:r w:rsidRPr="009D7131">
        <w:rPr>
          <w:b/>
          <w:smallCaps/>
          <w:sz w:val="44"/>
          <w:szCs w:val="28"/>
        </w:rPr>
        <w:t>занятия-презентации</w:t>
      </w:r>
    </w:p>
    <w:p w:rsidR="009D7131" w:rsidRPr="009D7131" w:rsidRDefault="009D7131" w:rsidP="009D7131">
      <w:pPr>
        <w:spacing w:after="0"/>
        <w:jc w:val="center"/>
        <w:rPr>
          <w:sz w:val="36"/>
          <w:szCs w:val="28"/>
        </w:rPr>
      </w:pPr>
      <w:r w:rsidRPr="009D7131">
        <w:rPr>
          <w:sz w:val="36"/>
          <w:szCs w:val="28"/>
        </w:rPr>
        <w:t>в старшей группе</w:t>
      </w:r>
    </w:p>
    <w:p w:rsidR="009D7131" w:rsidRDefault="009D7131" w:rsidP="009D7131">
      <w:pPr>
        <w:spacing w:after="0"/>
        <w:jc w:val="center"/>
        <w:rPr>
          <w:b/>
          <w:smallCaps/>
          <w:sz w:val="36"/>
          <w:szCs w:val="28"/>
        </w:rPr>
      </w:pPr>
    </w:p>
    <w:p w:rsidR="009D7131" w:rsidRDefault="009D7131" w:rsidP="009D7131">
      <w:pPr>
        <w:spacing w:after="0"/>
        <w:jc w:val="center"/>
        <w:rPr>
          <w:b/>
          <w:smallCaps/>
          <w:sz w:val="56"/>
          <w:szCs w:val="28"/>
        </w:rPr>
      </w:pPr>
      <w:r>
        <w:rPr>
          <w:b/>
          <w:smallCaps/>
          <w:sz w:val="36"/>
          <w:szCs w:val="28"/>
        </w:rPr>
        <w:t>«</w:t>
      </w:r>
      <w:r w:rsidRPr="009D7131">
        <w:rPr>
          <w:b/>
          <w:smallCaps/>
          <w:sz w:val="56"/>
          <w:szCs w:val="28"/>
        </w:rPr>
        <w:t xml:space="preserve">путешествие </w:t>
      </w:r>
    </w:p>
    <w:p w:rsidR="009D7131" w:rsidRDefault="009D7131" w:rsidP="009D7131">
      <w:pPr>
        <w:spacing w:after="0"/>
        <w:jc w:val="center"/>
        <w:rPr>
          <w:b/>
          <w:smallCaps/>
          <w:sz w:val="36"/>
          <w:szCs w:val="28"/>
        </w:rPr>
      </w:pPr>
      <w:r w:rsidRPr="009D7131">
        <w:rPr>
          <w:b/>
          <w:smallCaps/>
          <w:sz w:val="56"/>
          <w:szCs w:val="28"/>
        </w:rPr>
        <w:t>по солнечной системе</w:t>
      </w:r>
      <w:r>
        <w:rPr>
          <w:b/>
          <w:smallCaps/>
          <w:sz w:val="36"/>
          <w:szCs w:val="28"/>
        </w:rPr>
        <w:t>»</w:t>
      </w:r>
    </w:p>
    <w:p w:rsidR="009D7131" w:rsidRDefault="009D7131" w:rsidP="009D7131">
      <w:pPr>
        <w:spacing w:after="0"/>
        <w:jc w:val="center"/>
        <w:rPr>
          <w:b/>
          <w:sz w:val="36"/>
          <w:szCs w:val="28"/>
        </w:rPr>
      </w:pPr>
    </w:p>
    <w:p w:rsidR="009D7131" w:rsidRDefault="009D7131" w:rsidP="009D7131">
      <w:pPr>
        <w:spacing w:after="0"/>
        <w:rPr>
          <w:rFonts w:ascii="Times New Roman" w:hAnsi="Times New Roman"/>
          <w:b/>
          <w:sz w:val="36"/>
          <w:szCs w:val="28"/>
        </w:rPr>
      </w:pPr>
    </w:p>
    <w:p w:rsidR="009D7131" w:rsidRDefault="009D7131" w:rsidP="009D7131">
      <w:pPr>
        <w:spacing w:after="0"/>
        <w:rPr>
          <w:sz w:val="36"/>
          <w:szCs w:val="28"/>
        </w:rPr>
      </w:pPr>
    </w:p>
    <w:p w:rsidR="009D7131" w:rsidRDefault="009D7131" w:rsidP="009D7131">
      <w:pPr>
        <w:spacing w:after="0"/>
        <w:rPr>
          <w:szCs w:val="28"/>
        </w:rPr>
      </w:pPr>
    </w:p>
    <w:p w:rsidR="009D7131" w:rsidRDefault="009D7131" w:rsidP="009D7131">
      <w:pPr>
        <w:spacing w:after="0"/>
        <w:rPr>
          <w:szCs w:val="28"/>
        </w:rPr>
      </w:pPr>
    </w:p>
    <w:p w:rsidR="009D7131" w:rsidRDefault="009D7131" w:rsidP="009D7131">
      <w:pPr>
        <w:spacing w:after="0"/>
        <w:ind w:right="707"/>
        <w:jc w:val="right"/>
        <w:rPr>
          <w:b/>
          <w:szCs w:val="28"/>
        </w:rPr>
      </w:pPr>
      <w:r>
        <w:rPr>
          <w:b/>
          <w:szCs w:val="28"/>
        </w:rPr>
        <w:t>Воспитатель:</w:t>
      </w:r>
    </w:p>
    <w:p w:rsidR="009D7131" w:rsidRDefault="009D7131" w:rsidP="009D7131">
      <w:pPr>
        <w:spacing w:after="0"/>
        <w:ind w:right="707"/>
        <w:jc w:val="right"/>
        <w:rPr>
          <w:szCs w:val="28"/>
        </w:rPr>
      </w:pPr>
      <w:r>
        <w:rPr>
          <w:szCs w:val="28"/>
        </w:rPr>
        <w:t>Васильева Л.С.</w:t>
      </w:r>
    </w:p>
    <w:p w:rsidR="009D7131" w:rsidRDefault="009D7131" w:rsidP="009D7131">
      <w:pPr>
        <w:spacing w:after="0"/>
        <w:ind w:right="707"/>
        <w:jc w:val="right"/>
        <w:rPr>
          <w:szCs w:val="28"/>
        </w:rPr>
      </w:pPr>
    </w:p>
    <w:p w:rsidR="009D7131" w:rsidRDefault="009D7131" w:rsidP="009D7131">
      <w:pPr>
        <w:spacing w:after="0"/>
        <w:ind w:right="707"/>
        <w:jc w:val="right"/>
        <w:rPr>
          <w:szCs w:val="28"/>
        </w:rPr>
      </w:pPr>
    </w:p>
    <w:p w:rsidR="009D7131" w:rsidRDefault="009D7131" w:rsidP="009D7131">
      <w:pPr>
        <w:spacing w:after="0"/>
        <w:ind w:right="707"/>
        <w:jc w:val="right"/>
        <w:rPr>
          <w:szCs w:val="28"/>
        </w:rPr>
      </w:pPr>
    </w:p>
    <w:p w:rsidR="009D7131" w:rsidRDefault="009D7131" w:rsidP="009D7131">
      <w:pPr>
        <w:spacing w:after="0"/>
        <w:ind w:right="707"/>
        <w:jc w:val="right"/>
        <w:rPr>
          <w:b/>
          <w:szCs w:val="28"/>
        </w:rPr>
      </w:pPr>
      <w:r>
        <w:rPr>
          <w:b/>
          <w:szCs w:val="28"/>
        </w:rPr>
        <w:t>Дата проведения:</w:t>
      </w:r>
    </w:p>
    <w:p w:rsidR="009D7131" w:rsidRDefault="009D7131" w:rsidP="009D7131">
      <w:pPr>
        <w:spacing w:after="0"/>
        <w:ind w:right="707"/>
        <w:jc w:val="right"/>
        <w:rPr>
          <w:szCs w:val="28"/>
        </w:rPr>
      </w:pPr>
      <w:r>
        <w:rPr>
          <w:szCs w:val="28"/>
        </w:rPr>
        <w:t>12.04.2011 г.</w:t>
      </w:r>
    </w:p>
    <w:p w:rsidR="009D7131" w:rsidRDefault="009D7131" w:rsidP="009D7131">
      <w:pPr>
        <w:spacing w:after="0"/>
        <w:ind w:right="707"/>
        <w:jc w:val="right"/>
        <w:rPr>
          <w:szCs w:val="28"/>
        </w:rPr>
      </w:pPr>
    </w:p>
    <w:p w:rsidR="009D7131" w:rsidRDefault="009D7131" w:rsidP="009D7131">
      <w:pPr>
        <w:spacing w:after="0"/>
        <w:ind w:right="707"/>
        <w:jc w:val="center"/>
        <w:rPr>
          <w:szCs w:val="28"/>
        </w:rPr>
      </w:pPr>
    </w:p>
    <w:p w:rsidR="009D7131" w:rsidRDefault="009D7131" w:rsidP="009D7131">
      <w:pPr>
        <w:spacing w:after="0"/>
        <w:ind w:right="707"/>
        <w:jc w:val="center"/>
        <w:rPr>
          <w:szCs w:val="28"/>
        </w:rPr>
      </w:pPr>
    </w:p>
    <w:p w:rsidR="009D7131" w:rsidRDefault="009D7131" w:rsidP="009D7131">
      <w:pPr>
        <w:spacing w:after="0"/>
        <w:ind w:right="707"/>
        <w:jc w:val="center"/>
        <w:rPr>
          <w:szCs w:val="28"/>
        </w:rPr>
      </w:pPr>
    </w:p>
    <w:p w:rsidR="009D7131" w:rsidRDefault="009D7131" w:rsidP="009D7131">
      <w:pPr>
        <w:spacing w:after="0"/>
        <w:ind w:right="707"/>
        <w:jc w:val="center"/>
        <w:rPr>
          <w:b/>
          <w:szCs w:val="28"/>
        </w:rPr>
      </w:pPr>
      <w:r>
        <w:rPr>
          <w:b/>
          <w:szCs w:val="28"/>
        </w:rPr>
        <w:t>г. Саратов</w:t>
      </w:r>
    </w:p>
    <w:p w:rsidR="009D7131" w:rsidRDefault="009D7131" w:rsidP="009D7131">
      <w:pPr>
        <w:spacing w:after="0"/>
        <w:ind w:right="707"/>
        <w:jc w:val="center"/>
        <w:rPr>
          <w:b/>
          <w:szCs w:val="28"/>
        </w:rPr>
      </w:pPr>
      <w:r>
        <w:rPr>
          <w:b/>
          <w:szCs w:val="28"/>
        </w:rPr>
        <w:t>2011 г.</w:t>
      </w:r>
    </w:p>
    <w:p w:rsidR="009D7131" w:rsidRDefault="009D7131" w:rsidP="009D7131">
      <w:pPr>
        <w:spacing w:before="120" w:after="120" w:line="240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>Программное содержание:</w:t>
      </w:r>
    </w:p>
    <w:p w:rsidR="009D7131" w:rsidRDefault="009D7131" w:rsidP="009D7131">
      <w:pPr>
        <w:spacing w:before="120" w:after="120" w:line="240" w:lineRule="auto"/>
        <w:jc w:val="center"/>
        <w:rPr>
          <w:b/>
          <w:szCs w:val="28"/>
        </w:rPr>
      </w:pPr>
    </w:p>
    <w:p w:rsidR="009D7131" w:rsidRDefault="009D7131" w:rsidP="009D7131">
      <w:pPr>
        <w:pStyle w:val="a6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szCs w:val="28"/>
        </w:rPr>
      </w:pPr>
      <w:r w:rsidRPr="009D7131">
        <w:rPr>
          <w:szCs w:val="28"/>
        </w:rPr>
        <w:t>Расширить представления детей о космосе.</w:t>
      </w:r>
    </w:p>
    <w:p w:rsidR="009D7131" w:rsidRDefault="009D7131" w:rsidP="009D7131">
      <w:pPr>
        <w:pStyle w:val="a6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szCs w:val="28"/>
        </w:rPr>
      </w:pPr>
      <w:r>
        <w:rPr>
          <w:szCs w:val="28"/>
        </w:rPr>
        <w:t>Закрепить знания детей о том, что первым космонавтом Земли был гражданин России Юрий Гагарин.</w:t>
      </w:r>
    </w:p>
    <w:p w:rsidR="009D7131" w:rsidRPr="009D7131" w:rsidRDefault="009D7131" w:rsidP="009D7131">
      <w:pPr>
        <w:pStyle w:val="a6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szCs w:val="28"/>
        </w:rPr>
      </w:pPr>
      <w:r>
        <w:rPr>
          <w:szCs w:val="28"/>
        </w:rPr>
        <w:t>Подвести к пониманию того, что космонавтом может быть только здоровый, образованный, настойчивый и бесстрашный человек.</w:t>
      </w:r>
    </w:p>
    <w:p w:rsidR="008F2C0D" w:rsidRPr="009D7131" w:rsidRDefault="009D7131" w:rsidP="009D7131">
      <w:pPr>
        <w:pStyle w:val="a6"/>
        <w:numPr>
          <w:ilvl w:val="0"/>
          <w:numId w:val="1"/>
        </w:numPr>
        <w:tabs>
          <w:tab w:val="left" w:pos="567"/>
        </w:tabs>
        <w:spacing w:before="120"/>
        <w:ind w:left="567" w:hanging="567"/>
        <w:rPr>
          <w:szCs w:val="28"/>
        </w:rPr>
      </w:pPr>
      <w:r>
        <w:rPr>
          <w:bCs/>
          <w:szCs w:val="28"/>
        </w:rPr>
        <w:t>Объяснить</w:t>
      </w:r>
      <w:r w:rsidR="00FF14AC" w:rsidRPr="009D7131">
        <w:rPr>
          <w:bCs/>
          <w:szCs w:val="28"/>
        </w:rPr>
        <w:t>, что представляет собой Солнечная система;</w:t>
      </w:r>
    </w:p>
    <w:p w:rsidR="008F2C0D" w:rsidRPr="009D7131" w:rsidRDefault="00FF14AC" w:rsidP="009D7131">
      <w:pPr>
        <w:pStyle w:val="a6"/>
        <w:numPr>
          <w:ilvl w:val="0"/>
          <w:numId w:val="1"/>
        </w:numPr>
        <w:tabs>
          <w:tab w:val="left" w:pos="567"/>
        </w:tabs>
        <w:spacing w:before="120"/>
        <w:ind w:left="567" w:hanging="567"/>
        <w:rPr>
          <w:szCs w:val="28"/>
        </w:rPr>
      </w:pPr>
      <w:r w:rsidRPr="009D7131">
        <w:rPr>
          <w:bCs/>
          <w:szCs w:val="28"/>
        </w:rPr>
        <w:t>Ввести  понятие «планета»;</w:t>
      </w:r>
    </w:p>
    <w:p w:rsidR="008F2C0D" w:rsidRPr="009D7131" w:rsidRDefault="00FF14AC" w:rsidP="009D7131">
      <w:pPr>
        <w:pStyle w:val="a6"/>
        <w:numPr>
          <w:ilvl w:val="0"/>
          <w:numId w:val="1"/>
        </w:numPr>
        <w:tabs>
          <w:tab w:val="left" w:pos="567"/>
        </w:tabs>
        <w:spacing w:before="120"/>
        <w:ind w:left="567" w:hanging="567"/>
        <w:rPr>
          <w:szCs w:val="28"/>
        </w:rPr>
      </w:pPr>
      <w:proofErr w:type="gramStart"/>
      <w:r w:rsidRPr="009D7131">
        <w:rPr>
          <w:bCs/>
          <w:szCs w:val="28"/>
        </w:rPr>
        <w:t>Обогащать  и активизировать словарь: планета, Солнце, Меркурий, Венера, Земля, Юпитер, Марс, Сатурн, Уран, Нептун, Плутон, Луна, Солнечная система.</w:t>
      </w:r>
      <w:proofErr w:type="gramEnd"/>
    </w:p>
    <w:p w:rsidR="009D7131" w:rsidRPr="009D7131" w:rsidRDefault="009D7131" w:rsidP="009D7131">
      <w:pPr>
        <w:spacing w:before="120" w:after="120" w:line="240" w:lineRule="auto"/>
        <w:jc w:val="both"/>
        <w:rPr>
          <w:b/>
          <w:szCs w:val="28"/>
        </w:rPr>
      </w:pPr>
    </w:p>
    <w:p w:rsidR="009D7131" w:rsidRDefault="009D7131" w:rsidP="009D7131">
      <w:pPr>
        <w:spacing w:before="120" w:after="120" w:line="240" w:lineRule="auto"/>
        <w:jc w:val="both"/>
        <w:rPr>
          <w:b/>
          <w:sz w:val="36"/>
          <w:szCs w:val="28"/>
        </w:rPr>
      </w:pPr>
    </w:p>
    <w:p w:rsidR="009D7131" w:rsidRDefault="009D7131" w:rsidP="009D7131">
      <w:pPr>
        <w:jc w:val="center"/>
        <w:rPr>
          <w:b/>
        </w:rPr>
      </w:pPr>
      <w:r>
        <w:rPr>
          <w:b/>
        </w:rPr>
        <w:t>Материалы к занятию:</w:t>
      </w:r>
    </w:p>
    <w:p w:rsidR="009D7131" w:rsidRDefault="009D7131" w:rsidP="009D7131">
      <w:r>
        <w:rPr>
          <w:b/>
        </w:rPr>
        <w:t>Демонстрационный</w:t>
      </w:r>
      <w:r>
        <w:t xml:space="preserve">: </w:t>
      </w:r>
    </w:p>
    <w:p w:rsidR="009D7131" w:rsidRDefault="009D7131" w:rsidP="009D7131">
      <w:pPr>
        <w:pStyle w:val="a6"/>
        <w:numPr>
          <w:ilvl w:val="0"/>
          <w:numId w:val="2"/>
        </w:numPr>
      </w:pPr>
      <w:r>
        <w:t>Ноутбук</w:t>
      </w:r>
    </w:p>
    <w:p w:rsidR="009D7131" w:rsidRDefault="009D7131" w:rsidP="009D7131">
      <w:pPr>
        <w:pStyle w:val="a6"/>
        <w:numPr>
          <w:ilvl w:val="0"/>
          <w:numId w:val="2"/>
        </w:numPr>
      </w:pPr>
      <w:r>
        <w:t xml:space="preserve">Презентация на </w:t>
      </w:r>
      <w:proofErr w:type="spellStart"/>
      <w:r>
        <w:t>флеш-накопителе</w:t>
      </w:r>
      <w:proofErr w:type="spellEnd"/>
      <w:r>
        <w:t>.</w:t>
      </w:r>
    </w:p>
    <w:p w:rsidR="009D7131" w:rsidRDefault="009D7131" w:rsidP="009D7131">
      <w:pPr>
        <w:pStyle w:val="a6"/>
        <w:rPr>
          <w:lang w:eastAsia="ru-RU"/>
        </w:rPr>
      </w:pPr>
    </w:p>
    <w:p w:rsidR="009D7131" w:rsidRDefault="009D7131" w:rsidP="009D7131">
      <w:pPr>
        <w:pStyle w:val="a6"/>
        <w:rPr>
          <w:lang w:eastAsia="ru-RU"/>
        </w:rPr>
      </w:pPr>
    </w:p>
    <w:p w:rsidR="009D7131" w:rsidRDefault="009D7131" w:rsidP="009D7131">
      <w:pPr>
        <w:pStyle w:val="a6"/>
        <w:rPr>
          <w:lang w:eastAsia="ru-RU"/>
        </w:rPr>
      </w:pPr>
    </w:p>
    <w:p w:rsidR="009D7131" w:rsidRDefault="009D7131" w:rsidP="009D7131">
      <w:pPr>
        <w:pStyle w:val="a6"/>
        <w:rPr>
          <w:lang w:eastAsia="ru-RU"/>
        </w:rPr>
      </w:pPr>
    </w:p>
    <w:p w:rsidR="009D7131" w:rsidRDefault="009D7131" w:rsidP="009D7131">
      <w:pPr>
        <w:pStyle w:val="a6"/>
        <w:rPr>
          <w:lang w:eastAsia="ru-RU"/>
        </w:rPr>
      </w:pPr>
    </w:p>
    <w:p w:rsidR="009D7131" w:rsidRDefault="009D7131" w:rsidP="009D7131">
      <w:pPr>
        <w:pStyle w:val="a6"/>
        <w:rPr>
          <w:lang w:eastAsia="ru-RU"/>
        </w:rPr>
      </w:pPr>
    </w:p>
    <w:p w:rsidR="009D7131" w:rsidRDefault="009D7131" w:rsidP="009D7131">
      <w:pPr>
        <w:pStyle w:val="a6"/>
        <w:rPr>
          <w:lang w:eastAsia="ru-RU"/>
        </w:rPr>
      </w:pPr>
    </w:p>
    <w:p w:rsidR="009D7131" w:rsidRDefault="009D7131" w:rsidP="009D7131">
      <w:pPr>
        <w:pStyle w:val="a6"/>
        <w:rPr>
          <w:lang w:eastAsia="ru-RU"/>
        </w:rPr>
      </w:pPr>
    </w:p>
    <w:p w:rsidR="009D7131" w:rsidRDefault="009D7131" w:rsidP="009D7131">
      <w:pPr>
        <w:pStyle w:val="a6"/>
        <w:rPr>
          <w:lang w:eastAsia="ru-RU"/>
        </w:rPr>
      </w:pPr>
    </w:p>
    <w:p w:rsidR="009D7131" w:rsidRDefault="009D7131" w:rsidP="009D7131">
      <w:pPr>
        <w:pStyle w:val="a6"/>
        <w:rPr>
          <w:lang w:eastAsia="ru-RU"/>
        </w:rPr>
      </w:pPr>
    </w:p>
    <w:p w:rsidR="00BA1228" w:rsidRDefault="00BA1228" w:rsidP="009D7131">
      <w:pPr>
        <w:jc w:val="center"/>
        <w:rPr>
          <w:b/>
          <w:lang w:eastAsia="ru-RU"/>
        </w:rPr>
      </w:pPr>
    </w:p>
    <w:p w:rsidR="00BA1228" w:rsidRDefault="00BA1228" w:rsidP="009D7131">
      <w:pPr>
        <w:jc w:val="center"/>
        <w:rPr>
          <w:b/>
          <w:lang w:eastAsia="ru-RU"/>
        </w:rPr>
      </w:pPr>
    </w:p>
    <w:p w:rsidR="00BA1228" w:rsidRDefault="00BA1228" w:rsidP="009D7131">
      <w:pPr>
        <w:jc w:val="center"/>
        <w:rPr>
          <w:b/>
          <w:lang w:eastAsia="ru-RU"/>
        </w:rPr>
      </w:pPr>
    </w:p>
    <w:p w:rsidR="00BA1228" w:rsidRDefault="00BA1228" w:rsidP="009D7131">
      <w:pPr>
        <w:jc w:val="center"/>
        <w:rPr>
          <w:b/>
          <w:lang w:eastAsia="ru-RU"/>
        </w:rPr>
      </w:pPr>
    </w:p>
    <w:p w:rsidR="00BA1228" w:rsidRDefault="00BA1228" w:rsidP="009D7131">
      <w:pPr>
        <w:jc w:val="center"/>
        <w:rPr>
          <w:b/>
          <w:lang w:eastAsia="ru-RU"/>
        </w:rPr>
      </w:pPr>
    </w:p>
    <w:p w:rsidR="009D7131" w:rsidRDefault="009D7131" w:rsidP="009D7131">
      <w:pPr>
        <w:jc w:val="center"/>
        <w:rPr>
          <w:b/>
          <w:lang w:eastAsia="ru-RU"/>
        </w:rPr>
      </w:pPr>
      <w:r>
        <w:rPr>
          <w:b/>
          <w:lang w:eastAsia="ru-RU"/>
        </w:rPr>
        <w:lastRenderedPageBreak/>
        <w:t>Ход занятия:</w:t>
      </w:r>
    </w:p>
    <w:p w:rsidR="00D260D1" w:rsidRPr="00BA1228" w:rsidRDefault="00BA1228" w:rsidP="00BA1228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i/>
        </w:rPr>
      </w:pPr>
      <w:r>
        <w:t xml:space="preserve">Ребята, а вы знаете, какой сегодня день? </w:t>
      </w:r>
      <w:r w:rsidRPr="00BA1228">
        <w:rPr>
          <w:i/>
        </w:rPr>
        <w:t>(</w:t>
      </w:r>
      <w:r>
        <w:rPr>
          <w:i/>
        </w:rPr>
        <w:t>О</w:t>
      </w:r>
      <w:r w:rsidRPr="00BA1228">
        <w:rPr>
          <w:i/>
        </w:rPr>
        <w:t>тветы детей</w:t>
      </w:r>
      <w:r>
        <w:rPr>
          <w:i/>
        </w:rPr>
        <w:t>.</w:t>
      </w:r>
      <w:r w:rsidRPr="00BA1228">
        <w:rPr>
          <w:i/>
        </w:rPr>
        <w:t>)</w:t>
      </w:r>
      <w:r>
        <w:t xml:space="preserve"> Сегодня всемирный день авиации и космонавтики. 50 лет назад 12 апреля весь мир был потрясен сообщением о начале новой эры космических полётов. В этот день советский космонавт  Ю.А, Гагарин облетел планету Земля на орбитальном космическом корабле «Восток». Первый полет длился всего 1 час 48 минут. Но эти 108 минут, проведенные человеком в космическом пространстве, принесли огромный прорыв в освоении космоса. В честь этого исторического события каждый год 12 апреля во всем мире отмечают как День космонавтики. </w:t>
      </w:r>
    </w:p>
    <w:p w:rsidR="00BA1228" w:rsidRPr="007C3A61" w:rsidRDefault="00BA1228" w:rsidP="00BA1228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i/>
        </w:rPr>
      </w:pPr>
      <w:r>
        <w:t>Я предлагаю вам сегодня превратиться ненадолго в космонавтов отправиться в путешествие по Солнечной системе. А знаете ли вы, какая самая ближайшая к нашей планете звезда? Это Солнце. У Солнца есть своя «семья». В нее входят 9 планет, которые вращаются вокруг Солнца.</w:t>
      </w:r>
      <w:r w:rsidR="007C3A61">
        <w:t xml:space="preserve"> Солнце и вращающиеся вокруг него планеты и представляют собой Солнечную  систему.</w:t>
      </w:r>
    </w:p>
    <w:p w:rsidR="007C3A61" w:rsidRPr="007C3A61" w:rsidRDefault="00FF14AC" w:rsidP="007C3A61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i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2052955</wp:posOffset>
            </wp:positionH>
            <wp:positionV relativeFrom="paragraph">
              <wp:posOffset>401320</wp:posOffset>
            </wp:positionV>
            <wp:extent cx="1605280" cy="2214245"/>
            <wp:effectExtent l="323850" t="0" r="299720" b="0"/>
            <wp:wrapTight wrapText="bothSides">
              <wp:wrapPolygon edited="0">
                <wp:start x="21596" y="-189"/>
                <wp:lineTo x="320" y="-189"/>
                <wp:lineTo x="320" y="21554"/>
                <wp:lineTo x="21596" y="21554"/>
                <wp:lineTo x="21596" y="-189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05280" cy="221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3A61">
        <w:t xml:space="preserve">А что необходимо космонавту для космического полета? </w:t>
      </w:r>
      <w:r w:rsidR="007C3A61" w:rsidRPr="007C3A61">
        <w:rPr>
          <w:i/>
          <w:szCs w:val="28"/>
        </w:rPr>
        <w:t>(Ответы детей</w:t>
      </w:r>
      <w:r w:rsidR="007C3A61">
        <w:rPr>
          <w:i/>
          <w:szCs w:val="28"/>
        </w:rPr>
        <w:t>.</w:t>
      </w:r>
      <w:r w:rsidR="007C3A61" w:rsidRPr="007C3A61">
        <w:rPr>
          <w:i/>
          <w:szCs w:val="28"/>
        </w:rPr>
        <w:t>)</w:t>
      </w:r>
      <w:r w:rsidR="007C3A61">
        <w:rPr>
          <w:szCs w:val="28"/>
        </w:rPr>
        <w:t xml:space="preserve"> Первым делом, построим ракету. А строить мы будем с вами из стульев.</w:t>
      </w:r>
    </w:p>
    <w:p w:rsidR="00FF14AC" w:rsidRDefault="00FF14AC" w:rsidP="00FF14AC">
      <w:pPr>
        <w:pStyle w:val="a6"/>
        <w:tabs>
          <w:tab w:val="left" w:pos="993"/>
        </w:tabs>
        <w:ind w:left="567"/>
        <w:jc w:val="both"/>
      </w:pPr>
    </w:p>
    <w:p w:rsidR="00FF14AC" w:rsidRDefault="00FF14AC" w:rsidP="00FF14AC">
      <w:pPr>
        <w:pStyle w:val="a6"/>
        <w:tabs>
          <w:tab w:val="left" w:pos="993"/>
        </w:tabs>
        <w:ind w:left="567"/>
        <w:jc w:val="both"/>
      </w:pPr>
    </w:p>
    <w:p w:rsidR="00FF14AC" w:rsidRDefault="00FF14AC" w:rsidP="00FF14AC">
      <w:pPr>
        <w:pStyle w:val="a6"/>
        <w:tabs>
          <w:tab w:val="left" w:pos="993"/>
        </w:tabs>
        <w:ind w:left="567"/>
        <w:jc w:val="both"/>
      </w:pPr>
    </w:p>
    <w:p w:rsidR="00FF14AC" w:rsidRDefault="00FF14AC" w:rsidP="00FF14AC">
      <w:pPr>
        <w:pStyle w:val="a6"/>
        <w:tabs>
          <w:tab w:val="left" w:pos="993"/>
        </w:tabs>
        <w:ind w:left="567"/>
        <w:jc w:val="both"/>
      </w:pPr>
    </w:p>
    <w:p w:rsidR="00FF14AC" w:rsidRDefault="00FF14AC" w:rsidP="00FF14AC">
      <w:pPr>
        <w:pStyle w:val="a6"/>
        <w:tabs>
          <w:tab w:val="left" w:pos="993"/>
        </w:tabs>
        <w:ind w:left="567"/>
        <w:jc w:val="both"/>
      </w:pPr>
    </w:p>
    <w:p w:rsidR="00FF14AC" w:rsidRDefault="00FF14AC" w:rsidP="00FF14AC">
      <w:pPr>
        <w:pStyle w:val="a6"/>
        <w:tabs>
          <w:tab w:val="left" w:pos="993"/>
        </w:tabs>
        <w:ind w:left="567"/>
        <w:jc w:val="both"/>
      </w:pPr>
    </w:p>
    <w:p w:rsidR="00FF14AC" w:rsidRDefault="00FF14AC" w:rsidP="00FF14AC">
      <w:pPr>
        <w:pStyle w:val="a6"/>
        <w:tabs>
          <w:tab w:val="left" w:pos="993"/>
        </w:tabs>
        <w:ind w:left="567"/>
        <w:jc w:val="both"/>
      </w:pPr>
    </w:p>
    <w:p w:rsidR="007C3A61" w:rsidRPr="007C3A61" w:rsidRDefault="007C3A61" w:rsidP="00FF14AC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Cs w:val="28"/>
        </w:rPr>
      </w:pPr>
      <w:r>
        <w:t xml:space="preserve">Давайте подумаем, какими качествами должен обладать  космонавт? </w:t>
      </w:r>
      <w:r w:rsidRPr="007C3A61">
        <w:rPr>
          <w:i/>
        </w:rPr>
        <w:t>(Ответы детей.)</w:t>
      </w:r>
      <w:r>
        <w:rPr>
          <w:i/>
        </w:rPr>
        <w:t xml:space="preserve"> </w:t>
      </w:r>
      <w:r w:rsidRPr="007C3A61">
        <w:t>И мы тоже сейчас</w:t>
      </w:r>
      <w:r>
        <w:t xml:space="preserve"> </w:t>
      </w:r>
      <w:r w:rsidRPr="007C3A61">
        <w:t xml:space="preserve"> пройдем космическую подготовку.</w:t>
      </w:r>
    </w:p>
    <w:tbl>
      <w:tblPr>
        <w:tblStyle w:val="a9"/>
        <w:tblW w:w="0" w:type="auto"/>
        <w:tblInd w:w="108" w:type="dxa"/>
        <w:tblLook w:val="04A0"/>
      </w:tblPr>
      <w:tblGrid>
        <w:gridCol w:w="4218"/>
        <w:gridCol w:w="5138"/>
      </w:tblGrid>
      <w:tr w:rsidR="00FF14AC" w:rsidTr="00FF14AC">
        <w:tc>
          <w:tcPr>
            <w:tcW w:w="4218" w:type="dxa"/>
          </w:tcPr>
          <w:p w:rsidR="00FF14AC" w:rsidRPr="00AC1898" w:rsidRDefault="00CD04A2" w:rsidP="007C3A61">
            <w:pPr>
              <w:pStyle w:val="a6"/>
              <w:tabs>
                <w:tab w:val="left" w:pos="993"/>
              </w:tabs>
              <w:ind w:left="0"/>
              <w:jc w:val="both"/>
              <w:rPr>
                <w:b/>
                <w:szCs w:val="28"/>
              </w:rPr>
            </w:pPr>
            <w:r w:rsidRPr="00AC1898">
              <w:rPr>
                <w:b/>
                <w:szCs w:val="28"/>
              </w:rPr>
              <w:t>Раз, два – стоит ракета</w:t>
            </w:r>
          </w:p>
        </w:tc>
        <w:tc>
          <w:tcPr>
            <w:tcW w:w="5138" w:type="dxa"/>
          </w:tcPr>
          <w:p w:rsidR="00FF14AC" w:rsidRPr="00CD04A2" w:rsidRDefault="00CD04A2" w:rsidP="007C3A61">
            <w:pPr>
              <w:pStyle w:val="a6"/>
              <w:tabs>
                <w:tab w:val="left" w:pos="993"/>
              </w:tabs>
              <w:ind w:left="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Руки вверх</w:t>
            </w:r>
          </w:p>
        </w:tc>
      </w:tr>
      <w:tr w:rsidR="00FF14AC" w:rsidTr="00FF14AC">
        <w:tc>
          <w:tcPr>
            <w:tcW w:w="4218" w:type="dxa"/>
          </w:tcPr>
          <w:p w:rsidR="00CD04A2" w:rsidRPr="00AC1898" w:rsidRDefault="00CD04A2" w:rsidP="007C3A61">
            <w:pPr>
              <w:pStyle w:val="a6"/>
              <w:tabs>
                <w:tab w:val="left" w:pos="993"/>
              </w:tabs>
              <w:ind w:left="0"/>
              <w:jc w:val="both"/>
              <w:rPr>
                <w:b/>
                <w:szCs w:val="28"/>
              </w:rPr>
            </w:pPr>
            <w:r w:rsidRPr="00AC1898">
              <w:rPr>
                <w:b/>
                <w:szCs w:val="28"/>
              </w:rPr>
              <w:t>Три, четыре – скоро взлёт.</w:t>
            </w:r>
          </w:p>
        </w:tc>
        <w:tc>
          <w:tcPr>
            <w:tcW w:w="5138" w:type="dxa"/>
          </w:tcPr>
          <w:p w:rsidR="00CD04A2" w:rsidRPr="00CD04A2" w:rsidRDefault="00CD04A2" w:rsidP="007C3A61">
            <w:pPr>
              <w:pStyle w:val="a6"/>
              <w:tabs>
                <w:tab w:val="left" w:pos="993"/>
              </w:tabs>
              <w:ind w:left="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Руки в стороны.</w:t>
            </w:r>
          </w:p>
        </w:tc>
      </w:tr>
      <w:tr w:rsidR="00FF14AC" w:rsidTr="00FF14AC">
        <w:tc>
          <w:tcPr>
            <w:tcW w:w="4218" w:type="dxa"/>
          </w:tcPr>
          <w:p w:rsidR="00FF14AC" w:rsidRPr="00AC1898" w:rsidRDefault="00CD04A2" w:rsidP="007C3A61">
            <w:pPr>
              <w:pStyle w:val="a6"/>
              <w:tabs>
                <w:tab w:val="left" w:pos="993"/>
              </w:tabs>
              <w:ind w:left="0"/>
              <w:jc w:val="both"/>
              <w:rPr>
                <w:b/>
                <w:szCs w:val="28"/>
              </w:rPr>
            </w:pPr>
            <w:r w:rsidRPr="00AC1898">
              <w:rPr>
                <w:b/>
                <w:szCs w:val="28"/>
              </w:rPr>
              <w:t>Чтобы долететь до солнца</w:t>
            </w:r>
          </w:p>
        </w:tc>
        <w:tc>
          <w:tcPr>
            <w:tcW w:w="5138" w:type="dxa"/>
          </w:tcPr>
          <w:p w:rsidR="00FF14AC" w:rsidRPr="00CD04A2" w:rsidRDefault="00CD04A2" w:rsidP="007C3A61">
            <w:pPr>
              <w:pStyle w:val="a6"/>
              <w:tabs>
                <w:tab w:val="left" w:pos="993"/>
              </w:tabs>
              <w:ind w:left="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Круг руками.</w:t>
            </w:r>
          </w:p>
        </w:tc>
      </w:tr>
      <w:tr w:rsidR="00FF14AC" w:rsidTr="00FF14AC">
        <w:tc>
          <w:tcPr>
            <w:tcW w:w="4218" w:type="dxa"/>
          </w:tcPr>
          <w:p w:rsidR="00FF14AC" w:rsidRPr="00AC1898" w:rsidRDefault="00CD04A2" w:rsidP="007C3A61">
            <w:pPr>
              <w:pStyle w:val="a6"/>
              <w:tabs>
                <w:tab w:val="left" w:pos="993"/>
              </w:tabs>
              <w:ind w:left="0"/>
              <w:jc w:val="both"/>
              <w:rPr>
                <w:b/>
                <w:szCs w:val="28"/>
              </w:rPr>
            </w:pPr>
            <w:r w:rsidRPr="00AC1898">
              <w:rPr>
                <w:b/>
                <w:szCs w:val="28"/>
              </w:rPr>
              <w:t>Космонавтам нужен год.</w:t>
            </w:r>
          </w:p>
        </w:tc>
        <w:tc>
          <w:tcPr>
            <w:tcW w:w="5138" w:type="dxa"/>
          </w:tcPr>
          <w:p w:rsidR="00FF14AC" w:rsidRPr="00CD04A2" w:rsidRDefault="00CD04A2" w:rsidP="007C3A61">
            <w:pPr>
              <w:pStyle w:val="a6"/>
              <w:tabs>
                <w:tab w:val="left" w:pos="993"/>
              </w:tabs>
              <w:ind w:left="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Руки на щеки, покачать головой.</w:t>
            </w:r>
          </w:p>
        </w:tc>
      </w:tr>
      <w:tr w:rsidR="00FF14AC" w:rsidTr="00FF14AC">
        <w:tc>
          <w:tcPr>
            <w:tcW w:w="4218" w:type="dxa"/>
          </w:tcPr>
          <w:p w:rsidR="00FF14AC" w:rsidRPr="00AC1898" w:rsidRDefault="00CD04A2" w:rsidP="007C3A61">
            <w:pPr>
              <w:pStyle w:val="a6"/>
              <w:tabs>
                <w:tab w:val="left" w:pos="993"/>
              </w:tabs>
              <w:ind w:left="0"/>
              <w:jc w:val="both"/>
              <w:rPr>
                <w:b/>
                <w:szCs w:val="28"/>
              </w:rPr>
            </w:pPr>
            <w:r w:rsidRPr="00AC1898">
              <w:rPr>
                <w:b/>
                <w:szCs w:val="28"/>
              </w:rPr>
              <w:t>Но дорогой нам не страшно -</w:t>
            </w:r>
          </w:p>
        </w:tc>
        <w:tc>
          <w:tcPr>
            <w:tcW w:w="5138" w:type="dxa"/>
          </w:tcPr>
          <w:p w:rsidR="00FF14AC" w:rsidRPr="00CD04A2" w:rsidRDefault="00CD04A2" w:rsidP="007C3A61">
            <w:pPr>
              <w:pStyle w:val="a6"/>
              <w:tabs>
                <w:tab w:val="left" w:pos="993"/>
              </w:tabs>
              <w:ind w:left="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Руки в стороны, наклоны вправо-влево</w:t>
            </w:r>
          </w:p>
        </w:tc>
      </w:tr>
      <w:tr w:rsidR="00FF14AC" w:rsidTr="00FF14AC">
        <w:tc>
          <w:tcPr>
            <w:tcW w:w="4218" w:type="dxa"/>
          </w:tcPr>
          <w:p w:rsidR="00FF14AC" w:rsidRPr="00AC1898" w:rsidRDefault="00CD04A2" w:rsidP="007C3A61">
            <w:pPr>
              <w:pStyle w:val="a6"/>
              <w:tabs>
                <w:tab w:val="left" w:pos="993"/>
              </w:tabs>
              <w:ind w:left="0"/>
              <w:jc w:val="both"/>
              <w:rPr>
                <w:b/>
                <w:szCs w:val="28"/>
              </w:rPr>
            </w:pPr>
            <w:r w:rsidRPr="00AC1898">
              <w:rPr>
                <w:b/>
                <w:szCs w:val="28"/>
              </w:rPr>
              <w:t>Каждый ведь из нас атлет!</w:t>
            </w:r>
          </w:p>
        </w:tc>
        <w:tc>
          <w:tcPr>
            <w:tcW w:w="5138" w:type="dxa"/>
          </w:tcPr>
          <w:p w:rsidR="00FF14AC" w:rsidRPr="00CD04A2" w:rsidRDefault="00CD04A2" w:rsidP="007C3A61">
            <w:pPr>
              <w:pStyle w:val="a6"/>
              <w:tabs>
                <w:tab w:val="left" w:pos="993"/>
              </w:tabs>
              <w:ind w:left="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Согнуть руки в локтях </w:t>
            </w:r>
          </w:p>
        </w:tc>
      </w:tr>
      <w:tr w:rsidR="00FF14AC" w:rsidTr="00FF14AC">
        <w:tc>
          <w:tcPr>
            <w:tcW w:w="4218" w:type="dxa"/>
          </w:tcPr>
          <w:p w:rsidR="00FF14AC" w:rsidRPr="00AC1898" w:rsidRDefault="00CD04A2" w:rsidP="007C3A61">
            <w:pPr>
              <w:pStyle w:val="a6"/>
              <w:tabs>
                <w:tab w:val="left" w:pos="993"/>
              </w:tabs>
              <w:ind w:left="0"/>
              <w:jc w:val="both"/>
              <w:rPr>
                <w:b/>
                <w:szCs w:val="28"/>
              </w:rPr>
            </w:pPr>
            <w:r w:rsidRPr="00AC1898">
              <w:rPr>
                <w:b/>
                <w:szCs w:val="28"/>
              </w:rPr>
              <w:t>Пролетая над землею,</w:t>
            </w:r>
          </w:p>
        </w:tc>
        <w:tc>
          <w:tcPr>
            <w:tcW w:w="5138" w:type="dxa"/>
          </w:tcPr>
          <w:p w:rsidR="00FF14AC" w:rsidRPr="00CD04A2" w:rsidRDefault="00CD04A2" w:rsidP="007C3A61">
            <w:pPr>
              <w:pStyle w:val="a6"/>
              <w:tabs>
                <w:tab w:val="left" w:pos="993"/>
              </w:tabs>
              <w:ind w:left="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Руки в стороны</w:t>
            </w:r>
          </w:p>
        </w:tc>
      </w:tr>
      <w:tr w:rsidR="00FF14AC" w:rsidTr="00FF14AC">
        <w:tc>
          <w:tcPr>
            <w:tcW w:w="4218" w:type="dxa"/>
          </w:tcPr>
          <w:p w:rsidR="00FF14AC" w:rsidRPr="00AC1898" w:rsidRDefault="00CD04A2" w:rsidP="007C3A61">
            <w:pPr>
              <w:pStyle w:val="a6"/>
              <w:tabs>
                <w:tab w:val="left" w:pos="993"/>
              </w:tabs>
              <w:ind w:left="0"/>
              <w:jc w:val="both"/>
              <w:rPr>
                <w:b/>
                <w:szCs w:val="28"/>
              </w:rPr>
            </w:pPr>
            <w:r w:rsidRPr="00AC1898">
              <w:rPr>
                <w:b/>
                <w:szCs w:val="28"/>
              </w:rPr>
              <w:t>Ей передадим привет!</w:t>
            </w:r>
          </w:p>
        </w:tc>
        <w:tc>
          <w:tcPr>
            <w:tcW w:w="5138" w:type="dxa"/>
          </w:tcPr>
          <w:p w:rsidR="00FF14AC" w:rsidRPr="00CD04A2" w:rsidRDefault="00CD04A2" w:rsidP="007C3A61">
            <w:pPr>
              <w:pStyle w:val="a6"/>
              <w:tabs>
                <w:tab w:val="left" w:pos="993"/>
              </w:tabs>
              <w:ind w:left="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Помахать рукой.</w:t>
            </w:r>
          </w:p>
        </w:tc>
      </w:tr>
    </w:tbl>
    <w:p w:rsidR="007C3A61" w:rsidRPr="007750F8" w:rsidRDefault="00CD04A2" w:rsidP="007750F8">
      <w:pPr>
        <w:pStyle w:val="a6"/>
        <w:numPr>
          <w:ilvl w:val="0"/>
          <w:numId w:val="7"/>
        </w:numPr>
        <w:tabs>
          <w:tab w:val="left" w:pos="993"/>
        </w:tabs>
        <w:spacing w:after="240"/>
        <w:ind w:left="0" w:firstLine="567"/>
        <w:jc w:val="both"/>
        <w:rPr>
          <w:i/>
          <w:szCs w:val="28"/>
        </w:rPr>
      </w:pPr>
      <w:r>
        <w:rPr>
          <w:szCs w:val="28"/>
        </w:rPr>
        <w:lastRenderedPageBreak/>
        <w:t xml:space="preserve">Ракету мы построили, </w:t>
      </w:r>
      <w:r w:rsidR="00F1642F">
        <w:rPr>
          <w:szCs w:val="28"/>
        </w:rPr>
        <w:t>тренировку для космонавтов прошли – можно отправляться в путь. Садимся в ракету и поехали.</w:t>
      </w:r>
    </w:p>
    <w:p w:rsidR="007750F8" w:rsidRPr="00DE5876" w:rsidRDefault="007750F8" w:rsidP="00F1642F">
      <w:pPr>
        <w:pStyle w:val="a6"/>
        <w:tabs>
          <w:tab w:val="left" w:pos="993"/>
        </w:tabs>
        <w:ind w:left="567"/>
        <w:jc w:val="center"/>
        <w:rPr>
          <w:b/>
          <w:sz w:val="12"/>
          <w:szCs w:val="28"/>
        </w:rPr>
      </w:pPr>
    </w:p>
    <w:p w:rsidR="00F1642F" w:rsidRDefault="00F1642F" w:rsidP="00F1642F">
      <w:pPr>
        <w:pStyle w:val="a6"/>
        <w:tabs>
          <w:tab w:val="left" w:pos="993"/>
        </w:tabs>
        <w:ind w:left="567"/>
        <w:jc w:val="center"/>
        <w:rPr>
          <w:b/>
          <w:szCs w:val="28"/>
        </w:rPr>
      </w:pPr>
      <w:r w:rsidRPr="00F1642F">
        <w:rPr>
          <w:b/>
          <w:szCs w:val="28"/>
        </w:rPr>
        <w:t>Показ презентации.</w:t>
      </w:r>
    </w:p>
    <w:p w:rsidR="007750F8" w:rsidRPr="00DE5876" w:rsidRDefault="007750F8" w:rsidP="00F1642F">
      <w:pPr>
        <w:pStyle w:val="a6"/>
        <w:tabs>
          <w:tab w:val="left" w:pos="993"/>
        </w:tabs>
        <w:ind w:left="567"/>
        <w:jc w:val="center"/>
        <w:rPr>
          <w:b/>
          <w:sz w:val="14"/>
          <w:szCs w:val="28"/>
        </w:rPr>
      </w:pPr>
    </w:p>
    <w:p w:rsidR="00F1642F" w:rsidRPr="00F1642F" w:rsidRDefault="00F1642F" w:rsidP="00F1642F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b/>
          <w:i/>
          <w:szCs w:val="28"/>
        </w:rPr>
      </w:pPr>
      <w:r>
        <w:rPr>
          <w:szCs w:val="28"/>
        </w:rPr>
        <w:t xml:space="preserve">А сейчас я вам предлагаю прогуляться по планетам. На какую планету полетим? </w:t>
      </w:r>
      <w:r>
        <w:rPr>
          <w:i/>
          <w:szCs w:val="28"/>
        </w:rPr>
        <w:t>(Предложения детей)</w:t>
      </w:r>
    </w:p>
    <w:p w:rsidR="007750F8" w:rsidRPr="00DE5876" w:rsidRDefault="007750F8" w:rsidP="00F1642F">
      <w:pPr>
        <w:pStyle w:val="a6"/>
        <w:tabs>
          <w:tab w:val="left" w:pos="993"/>
        </w:tabs>
        <w:ind w:left="567"/>
        <w:jc w:val="center"/>
        <w:rPr>
          <w:b/>
          <w:sz w:val="8"/>
          <w:szCs w:val="28"/>
        </w:rPr>
      </w:pPr>
    </w:p>
    <w:p w:rsidR="00F1642F" w:rsidRDefault="00F1642F" w:rsidP="00F1642F">
      <w:pPr>
        <w:pStyle w:val="a6"/>
        <w:tabs>
          <w:tab w:val="left" w:pos="993"/>
        </w:tabs>
        <w:ind w:left="567"/>
        <w:jc w:val="center"/>
        <w:rPr>
          <w:b/>
          <w:szCs w:val="28"/>
        </w:rPr>
      </w:pPr>
      <w:r w:rsidRPr="00F1642F">
        <w:rPr>
          <w:b/>
          <w:szCs w:val="28"/>
        </w:rPr>
        <w:t>Игра «Полет на планету»</w:t>
      </w:r>
    </w:p>
    <w:p w:rsidR="007750F8" w:rsidRPr="00DE5876" w:rsidRDefault="007750F8" w:rsidP="00F1642F">
      <w:pPr>
        <w:pStyle w:val="a6"/>
        <w:tabs>
          <w:tab w:val="left" w:pos="993"/>
        </w:tabs>
        <w:ind w:left="567"/>
        <w:jc w:val="center"/>
        <w:rPr>
          <w:b/>
          <w:sz w:val="10"/>
          <w:szCs w:val="28"/>
        </w:rPr>
      </w:pPr>
    </w:p>
    <w:p w:rsidR="00F1642F" w:rsidRDefault="00A05C71" w:rsidP="007750F8">
      <w:pPr>
        <w:pStyle w:val="a6"/>
        <w:tabs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Из стульчиков строим планеты. Игроков больше, чем стульчиков.</w:t>
      </w:r>
    </w:p>
    <w:p w:rsidR="00AC1898" w:rsidRDefault="00AC1898" w:rsidP="007750F8">
      <w:pPr>
        <w:pStyle w:val="a6"/>
        <w:tabs>
          <w:tab w:val="left" w:pos="993"/>
        </w:tabs>
        <w:ind w:left="0" w:firstLine="567"/>
        <w:jc w:val="both"/>
        <w:rPr>
          <w:i/>
          <w:szCs w:val="28"/>
        </w:rPr>
      </w:pPr>
      <w:r>
        <w:rPr>
          <w:i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2970530</wp:posOffset>
            </wp:positionH>
            <wp:positionV relativeFrom="paragraph">
              <wp:posOffset>60960</wp:posOffset>
            </wp:positionV>
            <wp:extent cx="1093470" cy="1090295"/>
            <wp:effectExtent l="19050" t="0" r="0" b="0"/>
            <wp:wrapTight wrapText="bothSides">
              <wp:wrapPolygon edited="0">
                <wp:start x="-376" y="0"/>
                <wp:lineTo x="-376" y="21135"/>
                <wp:lineTo x="21449" y="21135"/>
                <wp:lineTo x="21449" y="0"/>
                <wp:lineTo x="-376" y="0"/>
              </wp:wrapPolygon>
            </wp:wrapTight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109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1898" w:rsidRPr="00AC1898" w:rsidRDefault="00AC1898" w:rsidP="007750F8">
      <w:pPr>
        <w:pStyle w:val="a6"/>
        <w:tabs>
          <w:tab w:val="left" w:pos="993"/>
        </w:tabs>
        <w:ind w:left="0" w:firstLine="567"/>
        <w:jc w:val="both"/>
        <w:rPr>
          <w:b/>
          <w:szCs w:val="28"/>
        </w:rPr>
      </w:pPr>
      <w:r w:rsidRPr="00AC1898">
        <w:rPr>
          <w:b/>
          <w:szCs w:val="28"/>
        </w:rPr>
        <w:t xml:space="preserve">Ждут нас быстрые ракеты </w:t>
      </w:r>
    </w:p>
    <w:p w:rsidR="00A05C71" w:rsidRPr="00AC1898" w:rsidRDefault="00AC1898" w:rsidP="007750F8">
      <w:pPr>
        <w:pStyle w:val="a6"/>
        <w:tabs>
          <w:tab w:val="left" w:pos="993"/>
        </w:tabs>
        <w:ind w:left="0" w:firstLine="567"/>
        <w:jc w:val="both"/>
        <w:rPr>
          <w:b/>
          <w:szCs w:val="28"/>
        </w:rPr>
      </w:pPr>
      <w:r w:rsidRPr="00AC1898">
        <w:rPr>
          <w:b/>
          <w:noProof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4678680</wp:posOffset>
            </wp:positionH>
            <wp:positionV relativeFrom="paragraph">
              <wp:posOffset>55245</wp:posOffset>
            </wp:positionV>
            <wp:extent cx="1071245" cy="1068070"/>
            <wp:effectExtent l="19050" t="0" r="0" b="0"/>
            <wp:wrapTight wrapText="bothSides">
              <wp:wrapPolygon edited="0">
                <wp:start x="-384" y="0"/>
                <wp:lineTo x="-384" y="21189"/>
                <wp:lineTo x="21510" y="21189"/>
                <wp:lineTo x="21510" y="0"/>
                <wp:lineTo x="-384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106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1898">
        <w:rPr>
          <w:b/>
          <w:szCs w:val="28"/>
        </w:rPr>
        <w:t>Для прогулок по планетам,</w:t>
      </w:r>
    </w:p>
    <w:p w:rsidR="00AC1898" w:rsidRPr="00AC1898" w:rsidRDefault="00AC1898" w:rsidP="007750F8">
      <w:pPr>
        <w:pStyle w:val="a6"/>
        <w:tabs>
          <w:tab w:val="left" w:pos="993"/>
        </w:tabs>
        <w:ind w:left="0" w:firstLine="567"/>
        <w:jc w:val="both"/>
        <w:rPr>
          <w:b/>
          <w:szCs w:val="28"/>
        </w:rPr>
      </w:pPr>
      <w:r w:rsidRPr="00AC1898">
        <w:rPr>
          <w:b/>
          <w:szCs w:val="28"/>
        </w:rPr>
        <w:t xml:space="preserve">На какую захотим – </w:t>
      </w:r>
    </w:p>
    <w:p w:rsidR="00AC1898" w:rsidRPr="00AC1898" w:rsidRDefault="00131B4F" w:rsidP="00AC1898">
      <w:pPr>
        <w:pStyle w:val="a6"/>
        <w:tabs>
          <w:tab w:val="left" w:pos="993"/>
        </w:tabs>
        <w:ind w:left="0" w:firstLine="567"/>
        <w:jc w:val="both"/>
        <w:rPr>
          <w:b/>
          <w:szCs w:val="28"/>
        </w:rPr>
      </w:pPr>
      <w:r>
        <w:rPr>
          <w:b/>
          <w:szCs w:val="28"/>
        </w:rPr>
        <w:t>Н</w:t>
      </w:r>
      <w:r w:rsidR="00AC1898" w:rsidRPr="00AC1898">
        <w:rPr>
          <w:b/>
          <w:szCs w:val="28"/>
        </w:rPr>
        <w:t>а такую полетим!</w:t>
      </w:r>
    </w:p>
    <w:p w:rsidR="00AC1898" w:rsidRPr="00AC1898" w:rsidRDefault="00AC1898" w:rsidP="00AC1898">
      <w:pPr>
        <w:pStyle w:val="a6"/>
        <w:tabs>
          <w:tab w:val="left" w:pos="993"/>
        </w:tabs>
        <w:ind w:left="0" w:firstLine="567"/>
        <w:jc w:val="both"/>
        <w:rPr>
          <w:b/>
          <w:szCs w:val="28"/>
        </w:rPr>
      </w:pPr>
      <w:r w:rsidRPr="00AC1898">
        <w:rPr>
          <w:b/>
          <w:szCs w:val="28"/>
        </w:rPr>
        <w:t xml:space="preserve">Но в игре один секрет: </w:t>
      </w:r>
    </w:p>
    <w:p w:rsidR="00AC1898" w:rsidRPr="00AC1898" w:rsidRDefault="00AC1898" w:rsidP="00AC1898">
      <w:pPr>
        <w:pStyle w:val="a6"/>
        <w:tabs>
          <w:tab w:val="left" w:pos="993"/>
        </w:tabs>
        <w:ind w:left="0" w:firstLine="567"/>
        <w:jc w:val="both"/>
        <w:rPr>
          <w:b/>
          <w:szCs w:val="28"/>
        </w:rPr>
      </w:pPr>
      <w:proofErr w:type="gramStart"/>
      <w:r w:rsidRPr="00AC1898">
        <w:rPr>
          <w:b/>
          <w:szCs w:val="28"/>
        </w:rPr>
        <w:t>Опоздавшим</w:t>
      </w:r>
      <w:proofErr w:type="gramEnd"/>
      <w:r w:rsidRPr="00AC1898">
        <w:rPr>
          <w:b/>
          <w:szCs w:val="28"/>
        </w:rPr>
        <w:t xml:space="preserve"> места нет!</w:t>
      </w:r>
    </w:p>
    <w:p w:rsidR="00A05C71" w:rsidRDefault="00A05C71" w:rsidP="007750F8">
      <w:pPr>
        <w:pStyle w:val="a6"/>
        <w:tabs>
          <w:tab w:val="left" w:pos="993"/>
        </w:tabs>
        <w:ind w:left="0" w:firstLine="567"/>
        <w:jc w:val="both"/>
        <w:rPr>
          <w:i/>
          <w:szCs w:val="28"/>
        </w:rPr>
      </w:pPr>
    </w:p>
    <w:p w:rsidR="00A05C71" w:rsidRDefault="007750F8" w:rsidP="007750F8">
      <w:pPr>
        <w:pStyle w:val="a6"/>
        <w:tabs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Пока в</w:t>
      </w:r>
      <w:r w:rsidR="00A05C71">
        <w:rPr>
          <w:szCs w:val="28"/>
        </w:rPr>
        <w:t>оспитатель читает стихотворение</w:t>
      </w:r>
      <w:r>
        <w:rPr>
          <w:szCs w:val="28"/>
        </w:rPr>
        <w:t>, дети бегают вокруг стульчиков-планет. По окончании чтения дети должны сесть на стульчики. Проигравшими считаются те, кому не хватило места.</w:t>
      </w:r>
    </w:p>
    <w:p w:rsidR="007750F8" w:rsidRDefault="007750F8" w:rsidP="007750F8">
      <w:pPr>
        <w:pStyle w:val="a6"/>
        <w:tabs>
          <w:tab w:val="left" w:pos="993"/>
        </w:tabs>
        <w:ind w:left="0" w:firstLine="567"/>
        <w:jc w:val="both"/>
        <w:rPr>
          <w:szCs w:val="28"/>
        </w:rPr>
      </w:pPr>
    </w:p>
    <w:p w:rsidR="007750F8" w:rsidRDefault="007750F8" w:rsidP="00AC1898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Наше путешествие подошло к концу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Нам надо </w:t>
      </w:r>
      <w:r w:rsidR="00AC1898">
        <w:rPr>
          <w:szCs w:val="28"/>
        </w:rPr>
        <w:t>возвращаться</w:t>
      </w:r>
      <w:r>
        <w:rPr>
          <w:szCs w:val="28"/>
        </w:rPr>
        <w:t xml:space="preserve"> обратно. </w:t>
      </w:r>
      <w:r w:rsidR="00131B4F">
        <w:rPr>
          <w:szCs w:val="28"/>
        </w:rPr>
        <w:t>Превращаем планеты обратно в ракету</w:t>
      </w:r>
      <w:proofErr w:type="gramStart"/>
      <w:r w:rsidR="00131B4F">
        <w:rPr>
          <w:szCs w:val="28"/>
        </w:rPr>
        <w:t>.</w:t>
      </w:r>
      <w:proofErr w:type="gramEnd"/>
      <w:r w:rsidR="00131B4F">
        <w:rPr>
          <w:szCs w:val="28"/>
        </w:rPr>
        <w:t xml:space="preserve"> (Строят ракету)</w:t>
      </w:r>
    </w:p>
    <w:p w:rsidR="00131B4F" w:rsidRDefault="00131B4F" w:rsidP="00AC1898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Ну, вот мы и прилетели обратно. Понравилось ли вам наше путешествие? </w:t>
      </w:r>
    </w:p>
    <w:p w:rsidR="00131B4F" w:rsidRDefault="00131B4F" w:rsidP="00AC1898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Куда мы с вами сегодня путешествовали? </w:t>
      </w:r>
    </w:p>
    <w:p w:rsidR="00131B4F" w:rsidRDefault="00131B4F" w:rsidP="00AC1898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Какие планеты вам больше всего запомнились?  </w:t>
      </w:r>
    </w:p>
    <w:p w:rsidR="00131B4F" w:rsidRDefault="00131B4F" w:rsidP="00AC1898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Как называется наша планета?</w:t>
      </w:r>
    </w:p>
    <w:p w:rsidR="00DE5876" w:rsidRDefault="00DE5876" w:rsidP="00AC1898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А чтобы лучше запомнить название планет, давайте выучим считалку:</w:t>
      </w:r>
    </w:p>
    <w:p w:rsidR="00DE5876" w:rsidRPr="00DE5876" w:rsidRDefault="00DE5876" w:rsidP="00DE5876">
      <w:pPr>
        <w:pStyle w:val="a6"/>
        <w:tabs>
          <w:tab w:val="left" w:pos="993"/>
        </w:tabs>
        <w:ind w:left="567" w:firstLine="1701"/>
        <w:jc w:val="both"/>
        <w:rPr>
          <w:b/>
          <w:szCs w:val="28"/>
        </w:rPr>
      </w:pPr>
      <w:r w:rsidRPr="00DE5876">
        <w:rPr>
          <w:b/>
          <w:szCs w:val="28"/>
        </w:rPr>
        <w:t>На Луне жил звездочет,</w:t>
      </w:r>
    </w:p>
    <w:p w:rsidR="00DE5876" w:rsidRPr="00DE5876" w:rsidRDefault="00DE5876" w:rsidP="00DE5876">
      <w:pPr>
        <w:pStyle w:val="a6"/>
        <w:tabs>
          <w:tab w:val="left" w:pos="993"/>
        </w:tabs>
        <w:ind w:left="567" w:firstLine="1701"/>
        <w:jc w:val="both"/>
        <w:rPr>
          <w:b/>
          <w:szCs w:val="28"/>
        </w:rPr>
      </w:pPr>
      <w:r w:rsidRPr="00DE5876">
        <w:rPr>
          <w:b/>
          <w:szCs w:val="28"/>
        </w:rPr>
        <w:t>Он планетам вел подсчет.</w:t>
      </w:r>
    </w:p>
    <w:p w:rsidR="00DE5876" w:rsidRPr="00DE5876" w:rsidRDefault="00DE5876" w:rsidP="00DE5876">
      <w:pPr>
        <w:pStyle w:val="a6"/>
        <w:tabs>
          <w:tab w:val="left" w:pos="993"/>
        </w:tabs>
        <w:ind w:left="567" w:firstLine="1701"/>
        <w:jc w:val="both"/>
        <w:rPr>
          <w:b/>
          <w:szCs w:val="28"/>
        </w:rPr>
      </w:pPr>
      <w:r w:rsidRPr="00DE5876">
        <w:rPr>
          <w:b/>
          <w:szCs w:val="28"/>
        </w:rPr>
        <w:t>Меркурий – раз, Венера – два-с,</w:t>
      </w:r>
    </w:p>
    <w:p w:rsidR="00DE5876" w:rsidRPr="00DE5876" w:rsidRDefault="00DE5876" w:rsidP="00DE5876">
      <w:pPr>
        <w:pStyle w:val="a6"/>
        <w:tabs>
          <w:tab w:val="left" w:pos="993"/>
        </w:tabs>
        <w:ind w:left="567" w:firstLine="1701"/>
        <w:jc w:val="both"/>
        <w:rPr>
          <w:b/>
          <w:szCs w:val="28"/>
        </w:rPr>
      </w:pPr>
      <w:r w:rsidRPr="00DE5876">
        <w:rPr>
          <w:b/>
          <w:szCs w:val="28"/>
        </w:rPr>
        <w:t>Три – Земля, четыре – Марс,</w:t>
      </w:r>
    </w:p>
    <w:p w:rsidR="00DE5876" w:rsidRPr="00DE5876" w:rsidRDefault="00DE5876" w:rsidP="00DE5876">
      <w:pPr>
        <w:pStyle w:val="a6"/>
        <w:tabs>
          <w:tab w:val="left" w:pos="993"/>
        </w:tabs>
        <w:ind w:left="567" w:firstLine="1701"/>
        <w:jc w:val="both"/>
        <w:rPr>
          <w:b/>
          <w:szCs w:val="28"/>
        </w:rPr>
      </w:pPr>
      <w:r w:rsidRPr="00DE5876">
        <w:rPr>
          <w:b/>
          <w:szCs w:val="28"/>
        </w:rPr>
        <w:t>Пять – Юпитер, шесть – Сатурн</w:t>
      </w:r>
    </w:p>
    <w:p w:rsidR="00DE5876" w:rsidRPr="00DE5876" w:rsidRDefault="00DE5876" w:rsidP="00DE5876">
      <w:pPr>
        <w:pStyle w:val="a6"/>
        <w:tabs>
          <w:tab w:val="left" w:pos="993"/>
        </w:tabs>
        <w:ind w:left="567" w:firstLine="1701"/>
        <w:jc w:val="both"/>
        <w:rPr>
          <w:b/>
          <w:szCs w:val="28"/>
        </w:rPr>
      </w:pPr>
      <w:r w:rsidRPr="00DE5876">
        <w:rPr>
          <w:b/>
          <w:szCs w:val="28"/>
        </w:rPr>
        <w:t>Семь – Уран, восьмой – Нептун.</w:t>
      </w:r>
    </w:p>
    <w:p w:rsidR="00DE5876" w:rsidRPr="00DE5876" w:rsidRDefault="00DE5876" w:rsidP="00DE5876">
      <w:pPr>
        <w:pStyle w:val="a6"/>
        <w:tabs>
          <w:tab w:val="left" w:pos="993"/>
        </w:tabs>
        <w:ind w:left="567" w:firstLine="1701"/>
        <w:jc w:val="both"/>
        <w:rPr>
          <w:b/>
          <w:szCs w:val="28"/>
        </w:rPr>
      </w:pPr>
      <w:r w:rsidRPr="00DE5876">
        <w:rPr>
          <w:b/>
          <w:szCs w:val="28"/>
        </w:rPr>
        <w:t>Девять – дальше всех Плутон.</w:t>
      </w:r>
    </w:p>
    <w:p w:rsidR="00DE5876" w:rsidRPr="00DE5876" w:rsidRDefault="00DE5876" w:rsidP="00DE5876">
      <w:pPr>
        <w:pStyle w:val="a6"/>
        <w:tabs>
          <w:tab w:val="left" w:pos="993"/>
        </w:tabs>
        <w:ind w:left="567" w:firstLine="1701"/>
        <w:jc w:val="both"/>
        <w:rPr>
          <w:b/>
          <w:szCs w:val="28"/>
        </w:rPr>
      </w:pPr>
      <w:r w:rsidRPr="00DE5876">
        <w:rPr>
          <w:b/>
          <w:szCs w:val="28"/>
        </w:rPr>
        <w:t>Кто не видит – выйди вон.</w:t>
      </w:r>
    </w:p>
    <w:sectPr w:rsidR="00DE5876" w:rsidRPr="00DE5876" w:rsidSect="00D26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30E6C"/>
    <w:multiLevelType w:val="hybridMultilevel"/>
    <w:tmpl w:val="E434210A"/>
    <w:lvl w:ilvl="0" w:tplc="F160AA6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D657EA"/>
    <w:multiLevelType w:val="hybridMultilevel"/>
    <w:tmpl w:val="A3AED08A"/>
    <w:lvl w:ilvl="0" w:tplc="0B74AD36">
      <w:start w:val="1"/>
      <w:numFmt w:val="bullet"/>
      <w:lvlText w:val="‒"/>
      <w:lvlJc w:val="left"/>
      <w:pPr>
        <w:ind w:left="128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25440C1"/>
    <w:multiLevelType w:val="hybridMultilevel"/>
    <w:tmpl w:val="E74E47D4"/>
    <w:lvl w:ilvl="0" w:tplc="0B74AD36">
      <w:start w:val="1"/>
      <w:numFmt w:val="bullet"/>
      <w:lvlText w:val="‒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865A4"/>
    <w:multiLevelType w:val="hybridMultilevel"/>
    <w:tmpl w:val="1C368B8A"/>
    <w:lvl w:ilvl="0" w:tplc="7E1C9C34">
      <w:start w:val="1"/>
      <w:numFmt w:val="bullet"/>
      <w:lvlText w:val="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221CB6"/>
    <w:multiLevelType w:val="hybridMultilevel"/>
    <w:tmpl w:val="612C5B64"/>
    <w:lvl w:ilvl="0" w:tplc="F160AA6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124065"/>
    <w:multiLevelType w:val="hybridMultilevel"/>
    <w:tmpl w:val="6A360324"/>
    <w:lvl w:ilvl="0" w:tplc="D2BC1FCC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542C70" w:tentative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E24CC6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6E59A6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FCFC52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2C6BA0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2E90F8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409BF2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30889C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9D7131"/>
    <w:rsid w:val="000266A1"/>
    <w:rsid w:val="00131B4F"/>
    <w:rsid w:val="00606751"/>
    <w:rsid w:val="007750F8"/>
    <w:rsid w:val="007C3A61"/>
    <w:rsid w:val="008D4C7C"/>
    <w:rsid w:val="008F2C0D"/>
    <w:rsid w:val="009D7131"/>
    <w:rsid w:val="009E5DD8"/>
    <w:rsid w:val="009F292A"/>
    <w:rsid w:val="00A05C71"/>
    <w:rsid w:val="00AC1898"/>
    <w:rsid w:val="00BA1228"/>
    <w:rsid w:val="00C40B94"/>
    <w:rsid w:val="00CD04A2"/>
    <w:rsid w:val="00D260D1"/>
    <w:rsid w:val="00D4456B"/>
    <w:rsid w:val="00DE5876"/>
    <w:rsid w:val="00F1642F"/>
    <w:rsid w:val="00FA6BE0"/>
    <w:rsid w:val="00FF1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31"/>
    <w:rPr>
      <w:rFonts w:asciiTheme="majorHAnsi" w:eastAsia="Calibri" w:hAnsiTheme="majorHAnsi" w:cs="Times New Roman"/>
      <w:sz w:val="28"/>
    </w:rPr>
  </w:style>
  <w:style w:type="paragraph" w:styleId="1">
    <w:name w:val="heading 1"/>
    <w:basedOn w:val="a"/>
    <w:link w:val="10"/>
    <w:uiPriority w:val="9"/>
    <w:qFormat/>
    <w:rsid w:val="00C40B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B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40B94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9E5DD8"/>
    <w:pPr>
      <w:pBdr>
        <w:bottom w:val="single" w:sz="8" w:space="1" w:color="000000" w:themeColor="text1"/>
      </w:pBdr>
      <w:spacing w:after="300" w:line="240" w:lineRule="auto"/>
      <w:ind w:firstLine="567"/>
      <w:contextualSpacing/>
      <w:jc w:val="right"/>
    </w:pPr>
    <w:rPr>
      <w:rFonts w:eastAsiaTheme="majorEastAsia" w:cstheme="majorBidi"/>
      <w:b/>
      <w:spacing w:val="5"/>
      <w:kern w:val="28"/>
      <w:sz w:val="40"/>
      <w:szCs w:val="52"/>
    </w:rPr>
  </w:style>
  <w:style w:type="character" w:customStyle="1" w:styleId="a5">
    <w:name w:val="Название Знак"/>
    <w:basedOn w:val="a0"/>
    <w:link w:val="a4"/>
    <w:uiPriority w:val="10"/>
    <w:rsid w:val="009E5DD8"/>
    <w:rPr>
      <w:rFonts w:asciiTheme="majorHAnsi" w:eastAsiaTheme="majorEastAsia" w:hAnsiTheme="majorHAnsi" w:cstheme="majorBidi"/>
      <w:b/>
      <w:spacing w:val="5"/>
      <w:kern w:val="28"/>
      <w:sz w:val="40"/>
      <w:szCs w:val="52"/>
    </w:rPr>
  </w:style>
  <w:style w:type="paragraph" w:styleId="a6">
    <w:name w:val="List Paragraph"/>
    <w:basedOn w:val="a"/>
    <w:uiPriority w:val="34"/>
    <w:qFormat/>
    <w:rsid w:val="009D71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C3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3A61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FF1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6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16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809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VASILEK</dc:creator>
  <cp:lastModifiedBy>АТТО</cp:lastModifiedBy>
  <cp:revision>2</cp:revision>
  <dcterms:created xsi:type="dcterms:W3CDTF">2011-05-10T17:41:00Z</dcterms:created>
  <dcterms:modified xsi:type="dcterms:W3CDTF">2011-05-10T19:18:00Z</dcterms:modified>
</cp:coreProperties>
</file>