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87" w:rsidRDefault="003E4287" w:rsidP="006B412A">
      <w:pPr>
        <w:pStyle w:val="Default"/>
        <w:spacing w:line="360" w:lineRule="auto"/>
        <w:jc w:val="center"/>
        <w:rPr>
          <w:b/>
          <w:sz w:val="52"/>
          <w:szCs w:val="52"/>
        </w:rPr>
      </w:pPr>
    </w:p>
    <w:p w:rsidR="003E4287" w:rsidRDefault="003E4287" w:rsidP="006B412A">
      <w:pPr>
        <w:pStyle w:val="Default"/>
        <w:spacing w:line="360" w:lineRule="auto"/>
        <w:jc w:val="center"/>
        <w:rPr>
          <w:b/>
          <w:sz w:val="52"/>
          <w:szCs w:val="52"/>
        </w:rPr>
      </w:pPr>
    </w:p>
    <w:p w:rsidR="003E4287" w:rsidRPr="006C29E5" w:rsidRDefault="003E4287" w:rsidP="006B412A">
      <w:pPr>
        <w:pStyle w:val="Default"/>
        <w:spacing w:line="360" w:lineRule="auto"/>
        <w:jc w:val="center"/>
        <w:rPr>
          <w:b/>
          <w:sz w:val="52"/>
          <w:szCs w:val="52"/>
        </w:rPr>
      </w:pPr>
      <w:r w:rsidRPr="006C29E5">
        <w:rPr>
          <w:b/>
          <w:sz w:val="52"/>
          <w:szCs w:val="52"/>
        </w:rPr>
        <w:t>Трудовая деятельность в средней группе</w:t>
      </w:r>
    </w:p>
    <w:p w:rsidR="003E4287" w:rsidRPr="006C29E5" w:rsidRDefault="003E4287" w:rsidP="006B412A">
      <w:pPr>
        <w:pStyle w:val="Default"/>
        <w:spacing w:line="360" w:lineRule="auto"/>
        <w:jc w:val="center"/>
        <w:rPr>
          <w:b/>
          <w:sz w:val="52"/>
          <w:szCs w:val="52"/>
        </w:rPr>
      </w:pPr>
      <w:r w:rsidRPr="006C29E5">
        <w:rPr>
          <w:b/>
          <w:sz w:val="52"/>
          <w:szCs w:val="52"/>
        </w:rPr>
        <w:t>( предпосылки трудового воспитания)</w:t>
      </w:r>
    </w:p>
    <w:p w:rsidR="003E4287" w:rsidRPr="006C29E5" w:rsidRDefault="003E4287" w:rsidP="006B412A">
      <w:pPr>
        <w:pStyle w:val="Default"/>
        <w:spacing w:line="360" w:lineRule="auto"/>
        <w:jc w:val="center"/>
        <w:rPr>
          <w:b/>
          <w:sz w:val="52"/>
          <w:szCs w:val="52"/>
        </w:rPr>
      </w:pPr>
    </w:p>
    <w:p w:rsidR="003E4287" w:rsidRPr="006C29E5" w:rsidRDefault="003E4287" w:rsidP="006B412A">
      <w:pPr>
        <w:pStyle w:val="Default"/>
        <w:spacing w:line="360" w:lineRule="auto"/>
        <w:jc w:val="center"/>
        <w:rPr>
          <w:b/>
          <w:sz w:val="52"/>
          <w:szCs w:val="52"/>
        </w:rPr>
      </w:pPr>
    </w:p>
    <w:p w:rsidR="003E4287" w:rsidRDefault="003E4287" w:rsidP="006B412A">
      <w:pPr>
        <w:pStyle w:val="Default"/>
      </w:pPr>
    </w:p>
    <w:p w:rsidR="003E4287" w:rsidRDefault="003E4287" w:rsidP="006B412A">
      <w:pPr>
        <w:pStyle w:val="Default"/>
      </w:pPr>
    </w:p>
    <w:p w:rsidR="003E4287" w:rsidRDefault="003E4287" w:rsidP="006B412A">
      <w:pPr>
        <w:pStyle w:val="Default"/>
      </w:pPr>
    </w:p>
    <w:p w:rsidR="003E4287" w:rsidRDefault="003E4287" w:rsidP="006B412A">
      <w:pPr>
        <w:spacing w:after="0" w:line="300" w:lineRule="atLeast"/>
        <w:jc w:val="both"/>
        <w:rPr>
          <w:rFonts w:ascii="Verdana" w:hAnsi="Verdana"/>
          <w:color w:val="333333"/>
          <w:sz w:val="18"/>
          <w:szCs w:val="18"/>
        </w:rPr>
      </w:pPr>
    </w:p>
    <w:p w:rsidR="003E4287" w:rsidRDefault="003E4287" w:rsidP="006B412A">
      <w:pPr>
        <w:spacing w:after="0" w:line="300" w:lineRule="atLeast"/>
        <w:jc w:val="both"/>
        <w:rPr>
          <w:rFonts w:ascii="Verdana" w:hAnsi="Verdana"/>
          <w:color w:val="333333"/>
          <w:sz w:val="18"/>
          <w:szCs w:val="18"/>
        </w:rPr>
      </w:pPr>
    </w:p>
    <w:p w:rsidR="003E4287" w:rsidRDefault="003E4287" w:rsidP="006B412A">
      <w:pPr>
        <w:spacing w:after="0" w:line="300" w:lineRule="atLeast"/>
        <w:jc w:val="both"/>
        <w:rPr>
          <w:rFonts w:ascii="Verdana" w:hAnsi="Verdana"/>
          <w:color w:val="333333"/>
          <w:sz w:val="18"/>
          <w:szCs w:val="18"/>
        </w:rPr>
      </w:pPr>
    </w:p>
    <w:p w:rsidR="003E4287" w:rsidRDefault="003E4287" w:rsidP="006B412A">
      <w:pPr>
        <w:spacing w:after="0" w:line="300" w:lineRule="atLeast"/>
        <w:jc w:val="both"/>
        <w:rPr>
          <w:rFonts w:ascii="Verdana" w:hAnsi="Verdana"/>
          <w:color w:val="333333"/>
          <w:sz w:val="18"/>
          <w:szCs w:val="18"/>
        </w:rPr>
      </w:pPr>
    </w:p>
    <w:p w:rsidR="003E4287" w:rsidRDefault="003E4287" w:rsidP="006B412A">
      <w:pPr>
        <w:spacing w:after="0" w:line="300" w:lineRule="atLeast"/>
        <w:jc w:val="both"/>
        <w:rPr>
          <w:rFonts w:ascii="Verdana" w:hAnsi="Verdana"/>
          <w:color w:val="333333"/>
          <w:sz w:val="18"/>
          <w:szCs w:val="18"/>
        </w:rPr>
      </w:pPr>
    </w:p>
    <w:p w:rsidR="003E4287" w:rsidRDefault="003E4287" w:rsidP="006B412A">
      <w:pPr>
        <w:spacing w:after="0" w:line="300" w:lineRule="atLeast"/>
        <w:jc w:val="both"/>
        <w:rPr>
          <w:rFonts w:ascii="Verdana" w:hAnsi="Verdana"/>
          <w:color w:val="333333"/>
          <w:sz w:val="18"/>
          <w:szCs w:val="18"/>
        </w:rPr>
      </w:pPr>
    </w:p>
    <w:p w:rsidR="003E4287" w:rsidRDefault="003E4287" w:rsidP="006B412A">
      <w:pPr>
        <w:spacing w:after="0" w:line="300" w:lineRule="atLeast"/>
        <w:jc w:val="both"/>
        <w:rPr>
          <w:rFonts w:ascii="Verdana" w:hAnsi="Verdana"/>
          <w:color w:val="333333"/>
          <w:sz w:val="18"/>
          <w:szCs w:val="18"/>
        </w:rPr>
      </w:pPr>
    </w:p>
    <w:p w:rsidR="003E4287" w:rsidRDefault="003E4287" w:rsidP="006B412A">
      <w:pPr>
        <w:spacing w:after="0" w:line="300" w:lineRule="atLeast"/>
        <w:jc w:val="both"/>
        <w:rPr>
          <w:rFonts w:ascii="Verdana" w:hAnsi="Verdana"/>
          <w:color w:val="333333"/>
          <w:sz w:val="18"/>
          <w:szCs w:val="18"/>
        </w:rPr>
      </w:pPr>
    </w:p>
    <w:p w:rsidR="003E4287" w:rsidRDefault="003E4287" w:rsidP="006B412A">
      <w:pPr>
        <w:spacing w:after="0" w:line="300" w:lineRule="atLeast"/>
        <w:jc w:val="both"/>
        <w:rPr>
          <w:rFonts w:ascii="Verdana" w:hAnsi="Verdana"/>
          <w:color w:val="333333"/>
          <w:sz w:val="18"/>
          <w:szCs w:val="18"/>
        </w:rPr>
      </w:pPr>
    </w:p>
    <w:p w:rsidR="003E4287" w:rsidRDefault="003E4287" w:rsidP="006B412A">
      <w:pPr>
        <w:spacing w:after="0" w:line="300" w:lineRule="atLeast"/>
        <w:jc w:val="both"/>
        <w:rPr>
          <w:rFonts w:ascii="Verdana" w:hAnsi="Verdana"/>
          <w:color w:val="333333"/>
          <w:sz w:val="18"/>
          <w:szCs w:val="18"/>
        </w:rPr>
      </w:pPr>
    </w:p>
    <w:p w:rsidR="003E4287" w:rsidRDefault="003E4287" w:rsidP="006B412A">
      <w:pPr>
        <w:spacing w:after="0" w:line="300" w:lineRule="atLeast"/>
        <w:jc w:val="both"/>
        <w:rPr>
          <w:rFonts w:ascii="Verdana" w:hAnsi="Verdana"/>
          <w:color w:val="333333"/>
          <w:sz w:val="18"/>
          <w:szCs w:val="18"/>
        </w:rPr>
      </w:pPr>
    </w:p>
    <w:p w:rsidR="003E4287" w:rsidRDefault="003E4287" w:rsidP="006B412A">
      <w:pPr>
        <w:spacing w:after="0" w:line="300" w:lineRule="atLeast"/>
        <w:jc w:val="both"/>
        <w:rPr>
          <w:rFonts w:ascii="Verdana" w:hAnsi="Verdana"/>
          <w:color w:val="333333"/>
          <w:sz w:val="18"/>
          <w:szCs w:val="18"/>
        </w:rPr>
      </w:pPr>
    </w:p>
    <w:p w:rsidR="003E4287" w:rsidRDefault="003E4287" w:rsidP="006B412A">
      <w:pPr>
        <w:spacing w:after="0" w:line="300" w:lineRule="atLeast"/>
        <w:jc w:val="both"/>
        <w:rPr>
          <w:rFonts w:ascii="Verdana" w:hAnsi="Verdana"/>
          <w:color w:val="333333"/>
          <w:sz w:val="18"/>
          <w:szCs w:val="18"/>
        </w:rPr>
      </w:pPr>
    </w:p>
    <w:p w:rsidR="003E4287" w:rsidRPr="00D70B15" w:rsidRDefault="003E4287" w:rsidP="006B412A">
      <w:pPr>
        <w:rPr>
          <w:rFonts w:ascii="Times New Roman" w:hAnsi="Times New Roman"/>
          <w:sz w:val="28"/>
          <w:szCs w:val="28"/>
        </w:rPr>
      </w:pPr>
    </w:p>
    <w:p w:rsidR="003E4287" w:rsidRDefault="003E4287" w:rsidP="006B412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3E4287" w:rsidRDefault="003E4287" w:rsidP="006B412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4287" w:rsidRDefault="003E4287" w:rsidP="006B412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Подготовила: Скопова Е.А.</w:t>
      </w:r>
    </w:p>
    <w:p w:rsidR="003E4287" w:rsidRPr="006B412A" w:rsidRDefault="003E4287" w:rsidP="006B412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4287" w:rsidRPr="008B24AD" w:rsidRDefault="003E4287" w:rsidP="008B24AD">
      <w:pPr>
        <w:jc w:val="both"/>
        <w:rPr>
          <w:rFonts w:ascii="Garamond" w:hAnsi="Garamond"/>
          <w:sz w:val="28"/>
          <w:szCs w:val="28"/>
        </w:rPr>
      </w:pPr>
      <w:r w:rsidRPr="00B45E5F">
        <w:rPr>
          <w:rFonts w:ascii="Times New Roman" w:hAnsi="Times New Roman"/>
          <w:b/>
          <w:sz w:val="28"/>
          <w:szCs w:val="28"/>
        </w:rPr>
        <w:t>1. Раскрыть предпосылки  трудовой деятельности в средней группе</w:t>
      </w:r>
    </w:p>
    <w:p w:rsidR="003E4287" w:rsidRDefault="003E4287" w:rsidP="000A12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287" w:rsidRDefault="003E4287" w:rsidP="000A12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Содержание образовательной области «Труд» направлено на достижение цели формирования положительного отношения к труду через решение следующих задач: развитие трудовой деятельности, воспитание ценностного отношения к собственному труду, труду других людей и его результатам, формирование первичных представлений о труде взрослых, его роли в обществе и жизни каждого человека.</w:t>
      </w:r>
    </w:p>
    <w:p w:rsidR="003E4287" w:rsidRDefault="003E4287" w:rsidP="000A12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Объем задач по трудовому воспитанию нарастает со средней группы, достигая максимума в старшей. Именно в средней группе дети активно овладевают различными приемами труда.</w:t>
      </w:r>
    </w:p>
    <w:p w:rsidR="003E4287" w:rsidRDefault="003E4287" w:rsidP="00A42A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826D6">
        <w:rPr>
          <w:rFonts w:ascii="Times New Roman" w:hAnsi="Times New Roman"/>
          <w:sz w:val="28"/>
          <w:szCs w:val="28"/>
        </w:rPr>
        <w:t>Трудовое воспитание ребенка надо начинать как можно раньше, когда ребенок впервые произносит: «Я сам». Опыт показывает, что привлечение ребенка к труду является одним из первостепенных условий всестороннего его развития, формирования у него таких качеств, как трудолюбие, усидчивость, терпение, дисциплинированность, прилежание, бережливость и другие. Своевременное трудовое воспитание - эффективное средство подготовки ребенка к системе в школе.</w:t>
      </w:r>
    </w:p>
    <w:p w:rsidR="003E4287" w:rsidRDefault="003E4287" w:rsidP="00A42A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826D6">
        <w:rPr>
          <w:rFonts w:ascii="Times New Roman" w:hAnsi="Times New Roman"/>
          <w:sz w:val="28"/>
          <w:szCs w:val="28"/>
        </w:rPr>
        <w:t xml:space="preserve">Труд должен доставлять удовлетворение и радость. А это возможно при условии, что он посилен ребенку, осмыслен им как приносящий пользу другим людям. </w:t>
      </w:r>
    </w:p>
    <w:p w:rsidR="003E4287" w:rsidRPr="00D826D6" w:rsidRDefault="003E4287" w:rsidP="00A42A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826D6">
        <w:rPr>
          <w:rFonts w:ascii="Times New Roman" w:hAnsi="Times New Roman"/>
          <w:sz w:val="28"/>
          <w:szCs w:val="28"/>
        </w:rPr>
        <w:t>Трудовое воспитание - важное средство всестороннего развития личности дошкольника. Разумно организованный труд укрепляет физические силы, здоровье ребенка. Движения становятся увереннее и точнее. Действуя, малыш все лучше ориентируется в пространстве.</w:t>
      </w:r>
    </w:p>
    <w:p w:rsidR="003E4287" w:rsidRDefault="003E4287" w:rsidP="00A42A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826D6">
        <w:rPr>
          <w:rFonts w:ascii="Times New Roman" w:hAnsi="Times New Roman"/>
          <w:sz w:val="28"/>
          <w:szCs w:val="28"/>
        </w:rPr>
        <w:t xml:space="preserve">Труд оказывает существенное влияние и на умственное развитие детей. Он способствует формированию таких качеств, как сообразительность, наблюдательность, сосредоточенность, тренирует память, внимание, активизирует восприятие. Труд развивает мышление - ребенку приходится сравнивать, сопоставлять предметы и явления, с которыми он имеет дело.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826D6">
        <w:rPr>
          <w:rFonts w:ascii="Times New Roman" w:hAnsi="Times New Roman"/>
          <w:sz w:val="28"/>
          <w:szCs w:val="28"/>
        </w:rPr>
        <w:t>Намечая известную последовательность действий в выполнении задания, ребенок приобретает умение планировать деятельность. В процессе труда взрослые дают детям полезные знания с предметах, материалах и орудиях труда, их назначении и использовании. Особенно важна роль трудовой деятельности в нравственном воспитании. В труде воспитываются устойчивость поведения, дисциплинированность, самостоятельность, развивается инициатива, умение преодолевать трудности, формируется интерес к качественной работе. Труд объединяет детей, в совместном труде формируются первоначальные коллективистические навыки - умение сообща и дружно работать, помогать друг другу в работе.</w:t>
      </w:r>
    </w:p>
    <w:p w:rsidR="003E4287" w:rsidRPr="00D826D6" w:rsidRDefault="003E4287" w:rsidP="00A42A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826D6">
        <w:rPr>
          <w:rFonts w:ascii="Times New Roman" w:hAnsi="Times New Roman"/>
          <w:sz w:val="28"/>
          <w:szCs w:val="28"/>
        </w:rPr>
        <w:t>Овладение навыками трудовой деятельности надо рассматривать как одно из основных условий воспитания у детей желания и умения трудиться. Как бы ни был заинтересован ребенок, целью труда, не владея трудовыми навыками, он никогда не достигнет результата. Сформированные трудовые умения и навыки служат основой для воспитания у детей серьезного отношения к труду, привычки к трудовому усилию, желанию трудиться, включаться в труд по собственному побуждению, успешно его завершать.</w:t>
      </w:r>
    </w:p>
    <w:p w:rsidR="003E4287" w:rsidRDefault="003E4287" w:rsidP="00A42A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 w:rsidRPr="00DA7CD2">
        <w:rPr>
          <w:rFonts w:ascii="Times New Roman" w:hAnsi="Times New Roman"/>
          <w:sz w:val="28"/>
          <w:szCs w:val="28"/>
        </w:rPr>
        <w:t>В среднем дошкольном возрасте совершенствуются навыки, которыми дети овладевали в младшем возрасте. Но большое внимание уделяется исполнительности, умение доводить начатое дело до конца: одеваться, раздеваться, есть не отвлекаясь. Эти задачи решаются успешнее при использовании игровых приемов и систематическом контроле за действиями детей. В этом возрасте у ребенка появляется стремление научить товарища тому, что умеет сам.</w:t>
      </w:r>
    </w:p>
    <w:p w:rsidR="003E4287" w:rsidRPr="008E2A81" w:rsidRDefault="003E4287" w:rsidP="00A42A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2A81">
        <w:rPr>
          <w:rFonts w:ascii="Times New Roman" w:hAnsi="Times New Roman"/>
          <w:sz w:val="28"/>
          <w:szCs w:val="28"/>
        </w:rPr>
        <w:t xml:space="preserve">                   Становление и развитие трудовой деятельности детей</w:t>
      </w:r>
    </w:p>
    <w:p w:rsidR="003E4287" w:rsidRDefault="003E4287" w:rsidP="00A42A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Pr="00DA7CD2">
        <w:rPr>
          <w:rFonts w:ascii="Times New Roman" w:hAnsi="Times New Roman"/>
          <w:sz w:val="28"/>
          <w:szCs w:val="28"/>
        </w:rPr>
        <w:t>мение ставить перед собой цель возникает у детей в среднем дошкольном возрасте, чему способствуют возникающие в повседневной жизни разные ситуации, чаще всего связанные с уборкой игрушек и пособий, приведением в порядок игровых уголков. Такие цели у детей пятого года жизни еще кратковременны и неустойчивы, для их формирования необходимы руководство воспитателя и постоянная поддержка ребенка в самостоятельной постановке цели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4287" w:rsidRPr="00DA7CD2" w:rsidRDefault="003E4287" w:rsidP="00A42A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7CD2">
        <w:rPr>
          <w:rFonts w:ascii="Times New Roman" w:hAnsi="Times New Roman"/>
          <w:sz w:val="28"/>
          <w:szCs w:val="28"/>
        </w:rPr>
        <w:t>Планирование и контроль – компоненты деятельности, развитие которых также приходится на дошкольный возраст. Сначала педагог ориентирует детей на определение последовательности операций, выполнение которых приводит к результату, подает пример и разъясняет целесообразность такого планирования; позже ребенок сам «начинает мысленно представлять себе необходимую пос</w:t>
      </w:r>
      <w:r>
        <w:rPr>
          <w:rFonts w:ascii="Times New Roman" w:hAnsi="Times New Roman"/>
          <w:sz w:val="28"/>
          <w:szCs w:val="28"/>
        </w:rPr>
        <w:t>ледовательность действий» (Я.З.</w:t>
      </w:r>
      <w:r w:rsidRPr="00DA7CD2">
        <w:rPr>
          <w:rFonts w:ascii="Times New Roman" w:hAnsi="Times New Roman"/>
          <w:sz w:val="28"/>
          <w:szCs w:val="28"/>
        </w:rPr>
        <w:t>Неверович), а также предвидеть, что ему понадобится для их осуществления (инструменты, материалы).</w:t>
      </w:r>
    </w:p>
    <w:p w:rsidR="003E4287" w:rsidRPr="00DA7CD2" w:rsidRDefault="003E4287" w:rsidP="00A42A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7CD2">
        <w:rPr>
          <w:rFonts w:ascii="Times New Roman" w:hAnsi="Times New Roman"/>
          <w:sz w:val="28"/>
          <w:szCs w:val="28"/>
        </w:rPr>
        <w:t>Большое значение имеет также оценка достигнутого результата с точки зрения его важности для самого ребенка и для всей группы. Это оказывает существенное влияние на развитие интереса к труду и формирование мотивов деятельности. С целью их формирования очень важно продемонстрировать ребенку связь между тем, что надо делать, и тем, для чего это делается, чтобы помочь дошкольнику осознать пользу его труда.</w:t>
      </w:r>
    </w:p>
    <w:p w:rsidR="003E4287" w:rsidRPr="00DA7CD2" w:rsidRDefault="003E4287" w:rsidP="00A42A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A7CD2">
        <w:rPr>
          <w:rFonts w:ascii="Times New Roman" w:hAnsi="Times New Roman"/>
          <w:sz w:val="28"/>
          <w:szCs w:val="28"/>
        </w:rPr>
        <w:t>Мотивы, побуждающие ребенка включаться в труд, развиваются постепенно, наполняясь нравственным содержанием. Малышей часто привлекает сам процесс действий, использование нового яркого оборудования. Увлекаясь процессом действий, дети легко теряют цель, переходят к предметным действиям.</w:t>
      </w:r>
    </w:p>
    <w:p w:rsidR="003E4287" w:rsidRDefault="003E4287" w:rsidP="00A42A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7CD2">
        <w:rPr>
          <w:rFonts w:ascii="Times New Roman" w:hAnsi="Times New Roman"/>
          <w:sz w:val="28"/>
          <w:szCs w:val="28"/>
        </w:rPr>
        <w:t>Мотивом может стать будущая игра, вызывающая необходимость изготовления каких-либо игрушек или элементов костюмов. Желание доставить радость друзьям, близким научиться новым умениям, овладеть действиями с инструментами, новыми орудиями также побуждают детей включаться в труд.</w:t>
      </w:r>
    </w:p>
    <w:p w:rsidR="003E4287" w:rsidRPr="00DA7CD2" w:rsidRDefault="003E4287" w:rsidP="00A42A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7CD2">
        <w:rPr>
          <w:rFonts w:ascii="Times New Roman" w:hAnsi="Times New Roman"/>
          <w:sz w:val="28"/>
          <w:szCs w:val="28"/>
        </w:rPr>
        <w:t>Наиболее существенным мотивом является осознание ребенком своих обязанностей, например, выполнение обязанностей дежурного, так как здесь ярко проявляется необходимо</w:t>
      </w:r>
      <w:r>
        <w:rPr>
          <w:rFonts w:ascii="Times New Roman" w:hAnsi="Times New Roman"/>
          <w:sz w:val="28"/>
          <w:szCs w:val="28"/>
        </w:rPr>
        <w:t>сть его труда для группы. Я.3.</w:t>
      </w:r>
      <w:r w:rsidRPr="00DA7CD2">
        <w:rPr>
          <w:rFonts w:ascii="Times New Roman" w:hAnsi="Times New Roman"/>
          <w:sz w:val="28"/>
          <w:szCs w:val="28"/>
        </w:rPr>
        <w:t>Неверович придает наибольшее воспитательное значение общественным мотивам деятельности, возникающим, когда дети помогают взрослым. В этом случае они легко убеждаются в своих возможностях быть пол</w:t>
      </w:r>
      <w:r>
        <w:rPr>
          <w:rFonts w:ascii="Times New Roman" w:hAnsi="Times New Roman"/>
          <w:sz w:val="28"/>
          <w:szCs w:val="28"/>
        </w:rPr>
        <w:t>езными другим</w:t>
      </w:r>
      <w:r w:rsidRPr="00DA7CD2">
        <w:rPr>
          <w:rFonts w:ascii="Times New Roman" w:hAnsi="Times New Roman"/>
          <w:sz w:val="28"/>
          <w:szCs w:val="28"/>
        </w:rPr>
        <w:t>.</w:t>
      </w:r>
    </w:p>
    <w:p w:rsidR="003E4287" w:rsidRPr="00DA7CD2" w:rsidRDefault="003E4287" w:rsidP="00A42A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7CD2">
        <w:rPr>
          <w:rFonts w:ascii="Times New Roman" w:hAnsi="Times New Roman"/>
          <w:sz w:val="28"/>
          <w:szCs w:val="28"/>
        </w:rPr>
        <w:t>Таким образом, мотивами, побуждающими детей к труду, являются:</w:t>
      </w:r>
    </w:p>
    <w:p w:rsidR="003E4287" w:rsidRPr="00DA7CD2" w:rsidRDefault="003E4287" w:rsidP="00A42A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7CD2">
        <w:rPr>
          <w:rFonts w:ascii="Times New Roman" w:hAnsi="Times New Roman"/>
          <w:sz w:val="28"/>
          <w:szCs w:val="28"/>
        </w:rPr>
        <w:t>• интерес к процессу действий;</w:t>
      </w:r>
    </w:p>
    <w:p w:rsidR="003E4287" w:rsidRPr="00DA7CD2" w:rsidRDefault="003E4287" w:rsidP="00A42A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7CD2">
        <w:rPr>
          <w:rFonts w:ascii="Times New Roman" w:hAnsi="Times New Roman"/>
          <w:sz w:val="28"/>
          <w:szCs w:val="28"/>
        </w:rPr>
        <w:t>• интерес к будущему результату;</w:t>
      </w:r>
    </w:p>
    <w:p w:rsidR="003E4287" w:rsidRPr="00DA7CD2" w:rsidRDefault="003E4287" w:rsidP="00A42A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7CD2">
        <w:rPr>
          <w:rFonts w:ascii="Times New Roman" w:hAnsi="Times New Roman"/>
          <w:sz w:val="28"/>
          <w:szCs w:val="28"/>
        </w:rPr>
        <w:t>• интерес к овладению новыми навыками;</w:t>
      </w:r>
    </w:p>
    <w:p w:rsidR="003E4287" w:rsidRPr="00DA7CD2" w:rsidRDefault="003E4287" w:rsidP="00A42A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7CD2">
        <w:rPr>
          <w:rFonts w:ascii="Times New Roman" w:hAnsi="Times New Roman"/>
          <w:sz w:val="28"/>
          <w:szCs w:val="28"/>
        </w:rPr>
        <w:t>• соучастие в труде совместно с взрослыми;</w:t>
      </w:r>
    </w:p>
    <w:p w:rsidR="003E4287" w:rsidRPr="00DA7CD2" w:rsidRDefault="003E4287" w:rsidP="00A42A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7CD2">
        <w:rPr>
          <w:rFonts w:ascii="Times New Roman" w:hAnsi="Times New Roman"/>
          <w:sz w:val="28"/>
          <w:szCs w:val="28"/>
        </w:rPr>
        <w:t>• осознание своих обязанностей;</w:t>
      </w:r>
    </w:p>
    <w:p w:rsidR="003E4287" w:rsidRPr="00DA7CD2" w:rsidRDefault="003E4287" w:rsidP="00A42A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7CD2">
        <w:rPr>
          <w:rFonts w:ascii="Times New Roman" w:hAnsi="Times New Roman"/>
          <w:sz w:val="28"/>
          <w:szCs w:val="28"/>
        </w:rPr>
        <w:t>• осознание смысла, общественной важности труда. Чем выше уровень развития трудовой деятельности, тем выше ее воспитательный потенциал.</w:t>
      </w:r>
    </w:p>
    <w:p w:rsidR="003E4287" w:rsidRDefault="003E4287" w:rsidP="007239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7CD2">
        <w:rPr>
          <w:rFonts w:ascii="Times New Roman" w:hAnsi="Times New Roman"/>
          <w:sz w:val="28"/>
          <w:szCs w:val="28"/>
        </w:rPr>
        <w:t>Своеобразие трудовой деятельности детей. Труд людей в обществе всегда направлен на создание материальных и духовных ценностей. Труд детей не имеет и не может иметь такого значения. Результаты детского труда удовлетворяют потребности самого ребенка или окружающих его людей.</w:t>
      </w:r>
    </w:p>
    <w:p w:rsidR="003E4287" w:rsidRDefault="003E4287" w:rsidP="007239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7CD2">
        <w:rPr>
          <w:rFonts w:ascii="Times New Roman" w:hAnsi="Times New Roman"/>
          <w:sz w:val="28"/>
          <w:szCs w:val="28"/>
        </w:rPr>
        <w:t xml:space="preserve">Объективная оценка результатов труда ребенка крайне затруднена. Но в то же время дошкольник в процессе труда испытывает истинное трудовое усилие, начинает осознавать его значение, направленность на удовлетворение своих потребностей самостоятельно, не пользуясь помощью взрослых. Его включение в труд всегда обеспечивается существенными для него мотивами, и, наконец, ребенок испытывает высокий эмоциональный подъем и радость от достигнутых результатов. </w:t>
      </w:r>
    </w:p>
    <w:p w:rsidR="003E4287" w:rsidRPr="00DA7CD2" w:rsidRDefault="003E4287" w:rsidP="00A42A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7CD2">
        <w:rPr>
          <w:rFonts w:ascii="Times New Roman" w:hAnsi="Times New Roman"/>
          <w:sz w:val="28"/>
          <w:szCs w:val="28"/>
        </w:rPr>
        <w:t>Таким образом, при оценке деятельности ребенка в большей мере следует обращать внимание на его отношение к делу, желание доставить радость окружающим, сделать что-то полезное для себя.</w:t>
      </w:r>
    </w:p>
    <w:p w:rsidR="003E4287" w:rsidRDefault="003E4287" w:rsidP="007239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7CD2">
        <w:rPr>
          <w:rFonts w:ascii="Times New Roman" w:hAnsi="Times New Roman"/>
          <w:sz w:val="28"/>
          <w:szCs w:val="28"/>
        </w:rPr>
        <w:t>Труд увлекает ребенка, позволяет почувствовать свои возможности, испытать радость от достигнутых результатов, а совместная деятельность объединяет детей общими эмоциональными переживаниями, способствуя становлению детского общества.</w:t>
      </w:r>
    </w:p>
    <w:p w:rsidR="003E4287" w:rsidRDefault="003E4287" w:rsidP="007239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7CD2">
        <w:rPr>
          <w:rFonts w:ascii="Times New Roman" w:hAnsi="Times New Roman"/>
          <w:sz w:val="28"/>
          <w:szCs w:val="28"/>
        </w:rPr>
        <w:t>В труде дошкольника ярко обнаруживается связь с игрой. В игре осуществляются первые манипулятивные действия, по своему характеру напоминающие трудовые: в них присутствуют воображаемые трудовые операции. Но не только этим исчерпывается значение игры, в которой ребенок в ролевых действиях отражает труд взрослых. Принимая на себя роль взрослого, он проникается эмоциональным отношением к выполняемым действиям: тревожится за больного, оказывает внимание пассажирам и пр.; испытывает эмоциональный подъем, волнение, радость; его чувства соответствуют чувствам труженика, хотя и не связаны с трудовыми усилиями.</w:t>
      </w:r>
    </w:p>
    <w:p w:rsidR="003E4287" w:rsidRPr="00DA7CD2" w:rsidRDefault="003E4287" w:rsidP="00A42A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7CD2">
        <w:rPr>
          <w:rFonts w:ascii="Times New Roman" w:hAnsi="Times New Roman"/>
          <w:sz w:val="28"/>
          <w:szCs w:val="28"/>
        </w:rPr>
        <w:t>Процесс игры побуждает ребенка осуществлять трудовые действия, например купание куклы. Такие действия помогают овладевать первыми трудовыми умениями. Но порой эти трудовые действия настолько захватывают ребенка, что он забывает о цели. Так, будучи дежурным, ребенок расставляет розетки с гуашью, пользуясь подносом. Расставив розетки на столе, ребенок превращает поднос в руль и, изображая шофера, «едет» за другой партией розеток. Или становится рабочим зоопарка, когда ему поручено покормить рыбок, птичку: разговаривает с ними, изображая доктора Айболита, производит нужные действия, сопровождая их словами, выражающими заботу о своих подопечных.</w:t>
      </w:r>
    </w:p>
    <w:p w:rsidR="003E4287" w:rsidRDefault="003E4287" w:rsidP="007239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7CD2">
        <w:rPr>
          <w:rFonts w:ascii="Times New Roman" w:hAnsi="Times New Roman"/>
          <w:sz w:val="28"/>
          <w:szCs w:val="28"/>
        </w:rPr>
        <w:t>С другой стороны, игра может стать мотивом, побуждающим к труду. Так, например, чтобы играть в ручейке, надо сначала смастерить лодочки; чтобы затеять игру в моряков – сделать бескозырки. Окончание игры также вызывает необходимость выполнения трудовых действий: построили из кубиков дворец – надо сложить весь оставшийся материал на полку; закончили играть в лото – сложить все карточки в коробку; сделали атрибуты для персонажей будущей игры-драматизации – убрать обрезки цветной бумаги, вымыть кисточки, розетки из-под клея и т. д.</w:t>
      </w:r>
    </w:p>
    <w:p w:rsidR="003E4287" w:rsidRDefault="003E4287" w:rsidP="007239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826D6">
        <w:rPr>
          <w:rFonts w:ascii="Times New Roman" w:hAnsi="Times New Roman"/>
          <w:sz w:val="28"/>
          <w:szCs w:val="28"/>
        </w:rPr>
        <w:t>При формировании трудовых навыков необходимо специально обучать детей выполнению конкретных действий. Обучение организуется идентично в каждой возрастной группе. Основным методическим приемом формирования навыков является показ выполнения элементарных действий и их последовательности. Ознакомление детей со способами выполнения нового действия требует детального показа и подробного объяснения каждого движения, их последовательности. Решающее значение при этом имеет активное поведение ребенка, т. е. его практическое участие в выполнении данного действия. Без этого никакое овладение навыков немыслимо. Можно сколько угодно показывать, объяснять, как надо убирать игрушки, ка</w:t>
      </w:r>
      <w:r>
        <w:rPr>
          <w:rFonts w:ascii="Times New Roman" w:hAnsi="Times New Roman"/>
          <w:sz w:val="28"/>
          <w:szCs w:val="28"/>
        </w:rPr>
        <w:t>к подклеивать книгу, коробку из-</w:t>
      </w:r>
      <w:r w:rsidRPr="00D826D6">
        <w:rPr>
          <w:rFonts w:ascii="Times New Roman" w:hAnsi="Times New Roman"/>
          <w:sz w:val="28"/>
          <w:szCs w:val="28"/>
        </w:rPr>
        <w:t>под настольной игры, но все это останется безрезультатным, если ребенок сам не будет повторять того, что ему показывают. Подробный показ и объяснение, как выполнять то или иное конкретное действие, в сочетании с непосредственным участием в работе позволяют научить детей точно следовать необходимому способу действий и исполнительности.</w:t>
      </w:r>
    </w:p>
    <w:p w:rsidR="003E4287" w:rsidRPr="00D826D6" w:rsidRDefault="003E4287" w:rsidP="007239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826D6">
        <w:rPr>
          <w:rFonts w:ascii="Times New Roman" w:hAnsi="Times New Roman"/>
          <w:sz w:val="28"/>
          <w:szCs w:val="28"/>
        </w:rPr>
        <w:t>По мере формирования у детей навыков отдельных действий воспитатель переходит от показа к подробным словесным объяснениям. Они способствуют закреплению навыков, выработке точных движений, обеспечивают возможность действовать согласно каждому слову воспитателя. Позднее взрослый может придать своему объяснению более общий характер: «Я сейчас посмотрю, кто правильно повесит одежду в шкаф», «Вспомните, как надо убирать в ящик строительный материал». Такое общее напоминание активизирует мысль детей, побуждает их вспомнить, как нужно действовать, какие действия совершать, в какой последовательности. Метод общего напоминания используется тогда, когда закреплены навыки выполнения определенной задачи. Но так как сигналом необходимости напоминания служит обычно снижение интереса детей к определенным процессам, воспитатель стремиться, не допускать этого, своевременно изменяя методику обучения навыку.</w:t>
      </w:r>
    </w:p>
    <w:p w:rsidR="003E4287" w:rsidRDefault="003E4287" w:rsidP="007239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826D6">
        <w:rPr>
          <w:rFonts w:ascii="Times New Roman" w:hAnsi="Times New Roman"/>
          <w:sz w:val="28"/>
          <w:szCs w:val="28"/>
        </w:rPr>
        <w:t>Для формирования навыков нужно продолжительное систематическое участие детей в выполнении трудовых заданий. Упражняясь в совершении тех или иных действий, они начинают совершать эти действия не только правильно, но и быстро. Теперь становится возможным предъявить детям более высокие требования к выполнению действий, процесса в целом. Важно не только упражнять детей в формировании трудовых навыков, но и проверять, как они совершают нужные действия. Нередко приходится видеть, как дети, надевая платье или убирая игрушки, делают множество лишних, беспорядочных движений, тратят много энергии, а качество действий низкое.</w:t>
      </w:r>
    </w:p>
    <w:p w:rsidR="003E4287" w:rsidRPr="00D826D6" w:rsidRDefault="003E4287" w:rsidP="007239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826D6">
        <w:rPr>
          <w:rFonts w:ascii="Times New Roman" w:hAnsi="Times New Roman"/>
          <w:sz w:val="28"/>
          <w:szCs w:val="28"/>
        </w:rPr>
        <w:t>При обучении детей трудовым навыкам всюду должен быть введен целесообразный и четкий, не требующий лишних движений и затраты энергии порядок. Беспорядочное разбрасывание вещей, одежды, отсутствие системы и последовательности в требованиях приводят к появлению неаккуратности, снижают организованность детей, лишают их возможности упражняться в том или ином навыке. В формировании трудовых навыков важен единый подход со стороны педагогического коллектива, единство требований.</w:t>
      </w:r>
    </w:p>
    <w:p w:rsidR="003E4287" w:rsidRDefault="003E4287" w:rsidP="007239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826D6">
        <w:rPr>
          <w:rFonts w:ascii="Times New Roman" w:hAnsi="Times New Roman"/>
          <w:sz w:val="28"/>
          <w:szCs w:val="28"/>
        </w:rPr>
        <w:t>Если воспитатели не интересуются результатами работы детей, они быстро теряют интерес к повседневному труду. Взрослые должны внимательно относиться к тому, как дети трудятся, вместе с ними разобраться, что сделано хорошо, а что плохо и почему. Тогда дети быстрее поймут свои ошибки, утвердятся в достигнутом, сумеют в следующий раз сделать работу лучше.</w:t>
      </w:r>
    </w:p>
    <w:p w:rsidR="003E4287" w:rsidRDefault="003E4287" w:rsidP="007239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826D6">
        <w:rPr>
          <w:rFonts w:ascii="Times New Roman" w:hAnsi="Times New Roman"/>
          <w:sz w:val="28"/>
          <w:szCs w:val="28"/>
        </w:rPr>
        <w:t>В педагогическом руководстве формированием трудовых навыков у детей разного дошкольного возраста есть много общих методических приемов, общих требований, которые воспитателю следует соблюдать. Но в этой работе много своеобразного, специфического, обусловленного особенностями возраста дошкольников. Поэтому, используя общие требования, методы педагогического руководства, взрослый должен непременно заботиться о выборе таких приемов, которые позволят наиболее эффективно решать задачу формирования трудовых навыков и у малышей и у старших детей.</w:t>
      </w:r>
    </w:p>
    <w:p w:rsidR="003E4287" w:rsidRDefault="003E4287" w:rsidP="007239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Должное внимание в работе с детьми уделяется народному творчеству во всем его многообразии. Эстетически организованная среда – важное условие для осуществления трудового воспитания детей. Поэтому большое внимание уделяется подбору необходимого оборудования и инвентаря, предлагаемого детям для работы.</w:t>
      </w:r>
    </w:p>
    <w:p w:rsidR="003E4287" w:rsidRDefault="003E4287" w:rsidP="007239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Особо выделяется еще один принцип, без которого невозможно трудовое воспитание.</w:t>
      </w:r>
    </w:p>
    <w:p w:rsidR="003E4287" w:rsidRDefault="003E4287" w:rsidP="00AB2E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Это принцип «сам!». Ведь научиться чему-либо человек может только сам, если захочет и испытывает потребность в той или иной деятельности. Вот почему в работе с детьми большое внимание уделяется семи «сам». </w:t>
      </w:r>
    </w:p>
    <w:p w:rsidR="003E4287" w:rsidRDefault="003E4287" w:rsidP="00AB2E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САМостоятельность</w:t>
      </w:r>
    </w:p>
    <w:p w:rsidR="003E4287" w:rsidRDefault="003E4287" w:rsidP="00AB2E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САМовыражение</w:t>
      </w:r>
    </w:p>
    <w:p w:rsidR="003E4287" w:rsidRDefault="003E4287" w:rsidP="00AB2E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САМоутверждение</w:t>
      </w:r>
    </w:p>
    <w:p w:rsidR="003E4287" w:rsidRDefault="003E4287" w:rsidP="00AB2E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САМоконтроль</w:t>
      </w:r>
    </w:p>
    <w:p w:rsidR="003E4287" w:rsidRDefault="003E4287" w:rsidP="00AB2E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САМоценка</w:t>
      </w:r>
    </w:p>
    <w:p w:rsidR="003E4287" w:rsidRDefault="003E4287" w:rsidP="00AB2E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САМообучение</w:t>
      </w:r>
    </w:p>
    <w:p w:rsidR="003E4287" w:rsidRDefault="003E4287" w:rsidP="00AB2E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САМовоспитание</w:t>
      </w:r>
    </w:p>
    <w:p w:rsidR="003E4287" w:rsidRPr="00AB2E1E" w:rsidRDefault="003E4287" w:rsidP="00AB2E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3E4287" w:rsidRPr="00AB2E1E" w:rsidRDefault="003E4287" w:rsidP="00AB2E1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4287" w:rsidRPr="00DA7CD2" w:rsidRDefault="003E4287" w:rsidP="00A42A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E4287" w:rsidRDefault="003E4287" w:rsidP="00A42A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E4287" w:rsidRDefault="003E4287" w:rsidP="008B24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CD2">
        <w:rPr>
          <w:rFonts w:ascii="Times New Roman" w:hAnsi="Times New Roman"/>
          <w:sz w:val="28"/>
          <w:szCs w:val="28"/>
        </w:rPr>
        <w:br/>
      </w:r>
      <w:r w:rsidRPr="0096318E">
        <w:br/>
      </w:r>
      <w:r w:rsidRPr="0096318E">
        <w:br/>
      </w:r>
      <w:r w:rsidRPr="0096318E">
        <w:br/>
      </w:r>
      <w:r>
        <w:rPr>
          <w:rFonts w:ascii="Times New Roman" w:hAnsi="Times New Roman"/>
          <w:b/>
          <w:sz w:val="28"/>
          <w:szCs w:val="28"/>
        </w:rPr>
        <w:t>К</w:t>
      </w:r>
      <w:r w:rsidRPr="008E2A81">
        <w:rPr>
          <w:rFonts w:ascii="Times New Roman" w:hAnsi="Times New Roman"/>
          <w:b/>
          <w:sz w:val="28"/>
          <w:szCs w:val="28"/>
        </w:rPr>
        <w:t>онспект  ознакомления детей младшего дошкольного возраста с трудом помощника воспитателя</w:t>
      </w:r>
    </w:p>
    <w:p w:rsidR="003E4287" w:rsidRPr="008B24AD" w:rsidRDefault="003E4287" w:rsidP="008B24AD">
      <w:pPr>
        <w:spacing w:line="360" w:lineRule="auto"/>
        <w:jc w:val="center"/>
      </w:pPr>
    </w:p>
    <w:p w:rsidR="003E4287" w:rsidRPr="008B24AD" w:rsidRDefault="003E4287" w:rsidP="00570CDA">
      <w:pPr>
        <w:jc w:val="center"/>
        <w:rPr>
          <w:rFonts w:ascii="Times New Roman" w:hAnsi="Times New Roman"/>
          <w:b/>
          <w:sz w:val="28"/>
          <w:szCs w:val="28"/>
        </w:rPr>
      </w:pPr>
      <w:r w:rsidRPr="008B24AD">
        <w:rPr>
          <w:rFonts w:ascii="Times New Roman" w:hAnsi="Times New Roman"/>
          <w:b/>
          <w:sz w:val="28"/>
          <w:szCs w:val="28"/>
        </w:rPr>
        <w:t>Конспект</w:t>
      </w:r>
    </w:p>
    <w:p w:rsidR="003E4287" w:rsidRDefault="003E4287" w:rsidP="008E2A81">
      <w:pPr>
        <w:jc w:val="both"/>
        <w:rPr>
          <w:rFonts w:ascii="Times New Roman" w:eastAsia="Times-Roman" w:hAnsi="Times New Roman"/>
          <w:b/>
          <w:sz w:val="28"/>
          <w:szCs w:val="28"/>
        </w:rPr>
      </w:pPr>
      <w:r>
        <w:rPr>
          <w:rFonts w:ascii="Times New Roman" w:eastAsia="Times-Roman" w:hAnsi="Times New Roman"/>
          <w:b/>
          <w:sz w:val="28"/>
          <w:szCs w:val="28"/>
        </w:rPr>
        <w:t xml:space="preserve">                 </w:t>
      </w:r>
      <w:r w:rsidRPr="008E2A81">
        <w:rPr>
          <w:rFonts w:ascii="Times New Roman" w:eastAsia="Times-Roman" w:hAnsi="Times New Roman"/>
          <w:b/>
          <w:sz w:val="28"/>
          <w:szCs w:val="28"/>
        </w:rPr>
        <w:t>Беседа с детьми</w:t>
      </w:r>
      <w:r>
        <w:rPr>
          <w:rFonts w:ascii="Times New Roman" w:eastAsia="Times-Roman" w:hAnsi="Times New Roman"/>
          <w:b/>
          <w:sz w:val="28"/>
          <w:szCs w:val="28"/>
        </w:rPr>
        <w:t xml:space="preserve"> о работе помощника воспитателя</w:t>
      </w:r>
    </w:p>
    <w:p w:rsidR="003E4287" w:rsidRDefault="003E4287" w:rsidP="008E2A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2A81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3E4287" w:rsidRPr="008E2A81" w:rsidRDefault="003E4287" w:rsidP="008E2A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2A81">
        <w:rPr>
          <w:rFonts w:ascii="Times New Roman" w:hAnsi="Times New Roman"/>
          <w:sz w:val="28"/>
          <w:szCs w:val="28"/>
        </w:rPr>
        <w:t xml:space="preserve">Создание условий для ознакомления детей с трудом няни. </w:t>
      </w:r>
    </w:p>
    <w:p w:rsidR="003E4287" w:rsidRDefault="003E4287" w:rsidP="008E2A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2A81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E4287" w:rsidRDefault="003E4287" w:rsidP="008E2A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2A81">
        <w:rPr>
          <w:rFonts w:ascii="Times New Roman" w:hAnsi="Times New Roman"/>
          <w:sz w:val="28"/>
          <w:szCs w:val="28"/>
        </w:rPr>
        <w:t>Способствовать расши</w:t>
      </w:r>
      <w:r>
        <w:rPr>
          <w:rFonts w:ascii="Times New Roman" w:hAnsi="Times New Roman"/>
          <w:sz w:val="28"/>
          <w:szCs w:val="28"/>
        </w:rPr>
        <w:t>рению знаний детей о труде помощника воспитателя;</w:t>
      </w:r>
    </w:p>
    <w:p w:rsidR="003E4287" w:rsidRPr="008E2A81" w:rsidRDefault="003E4287" w:rsidP="008E2A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48523C">
        <w:rPr>
          <w:rFonts w:ascii="Times New Roman" w:hAnsi="Times New Roman"/>
          <w:color w:val="000000"/>
          <w:sz w:val="28"/>
          <w:szCs w:val="28"/>
        </w:rPr>
        <w:t>оспитывать умение восхищаться мастерством человеческих рук.</w:t>
      </w:r>
    </w:p>
    <w:p w:rsidR="003E4287" w:rsidRDefault="003E4287" w:rsidP="008E2A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2A81">
        <w:rPr>
          <w:rFonts w:ascii="Times New Roman" w:hAnsi="Times New Roman"/>
          <w:b/>
          <w:sz w:val="28"/>
          <w:szCs w:val="28"/>
        </w:rPr>
        <w:t>Беседа:</w:t>
      </w:r>
    </w:p>
    <w:p w:rsidR="003E4287" w:rsidRDefault="003E4287" w:rsidP="005D7E02">
      <w:pPr>
        <w:spacing w:after="0" w:line="360" w:lineRule="auto"/>
        <w:jc w:val="both"/>
        <w:rPr>
          <w:rFonts w:ascii="Times New Roman" w:eastAsia="Times-Italic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-  </w:t>
      </w:r>
      <w:r w:rsidRPr="00453D38">
        <w:rPr>
          <w:rFonts w:ascii="Times New Roman" w:eastAsia="Times-Roman" w:hAnsi="Times New Roman"/>
          <w:sz w:val="28"/>
          <w:szCs w:val="28"/>
        </w:rPr>
        <w:t>Ребята, кто в нашей группе всегда нам помогает?</w:t>
      </w:r>
      <w:r>
        <w:rPr>
          <w:rFonts w:ascii="Times New Roman" w:eastAsia="Times-Roman" w:hAnsi="Times New Roman"/>
          <w:sz w:val="28"/>
          <w:szCs w:val="28"/>
        </w:rPr>
        <w:t xml:space="preserve">     </w:t>
      </w:r>
      <w:r>
        <w:rPr>
          <w:rFonts w:ascii="Times New Roman" w:eastAsia="Times-Italic" w:hAnsi="Times New Roman"/>
          <w:sz w:val="28"/>
          <w:szCs w:val="28"/>
        </w:rPr>
        <w:t>(Тамара</w:t>
      </w:r>
      <w:r w:rsidRPr="00453D38">
        <w:rPr>
          <w:rFonts w:ascii="Times New Roman" w:eastAsia="Times-Italic" w:hAnsi="Times New Roman"/>
          <w:sz w:val="28"/>
          <w:szCs w:val="28"/>
        </w:rPr>
        <w:t xml:space="preserve"> Ивановна.)</w:t>
      </w:r>
    </w:p>
    <w:p w:rsidR="003E4287" w:rsidRDefault="003E4287" w:rsidP="005D7E02">
      <w:pPr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Italic" w:hAnsi="Times New Roman"/>
          <w:sz w:val="28"/>
          <w:szCs w:val="28"/>
        </w:rPr>
        <w:t xml:space="preserve">-  </w:t>
      </w:r>
      <w:r w:rsidRPr="00453D38">
        <w:rPr>
          <w:rFonts w:ascii="Times New Roman" w:eastAsia="Times-Roman" w:hAnsi="Times New Roman"/>
          <w:sz w:val="28"/>
          <w:szCs w:val="28"/>
        </w:rPr>
        <w:t>Да, н</w:t>
      </w:r>
      <w:r>
        <w:rPr>
          <w:rFonts w:ascii="Times New Roman" w:eastAsia="Times-Roman" w:hAnsi="Times New Roman"/>
          <w:sz w:val="28"/>
          <w:szCs w:val="28"/>
        </w:rPr>
        <w:t>аш помощник воспитателя —    Тамара</w:t>
      </w:r>
      <w:r w:rsidRPr="00453D38">
        <w:rPr>
          <w:rFonts w:ascii="Times New Roman" w:eastAsia="Times-Roman" w:hAnsi="Times New Roman"/>
          <w:sz w:val="28"/>
          <w:szCs w:val="28"/>
        </w:rPr>
        <w:t xml:space="preserve"> Ивановна.</w:t>
      </w:r>
    </w:p>
    <w:p w:rsidR="003E4287" w:rsidRDefault="003E4287" w:rsidP="005D7E02">
      <w:pPr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3E4287" w:rsidRDefault="003E4287" w:rsidP="005D7E02">
      <w:pPr>
        <w:spacing w:after="0"/>
        <w:jc w:val="both"/>
        <w:rPr>
          <w:rFonts w:ascii="Times New Roman" w:eastAsia="Times-Italic" w:hAnsi="Times New Roman"/>
          <w:sz w:val="28"/>
          <w:szCs w:val="28"/>
        </w:rPr>
      </w:pPr>
      <w:r w:rsidRPr="00453D38">
        <w:rPr>
          <w:rFonts w:ascii="Times New Roman" w:eastAsia="Times-Italic" w:hAnsi="Times New Roman"/>
          <w:sz w:val="28"/>
          <w:szCs w:val="28"/>
        </w:rPr>
        <w:t>(Воспитатель предлагает отдельным детям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453D38">
        <w:rPr>
          <w:rFonts w:ascii="Times New Roman" w:eastAsia="Times-Italic" w:hAnsi="Times New Roman"/>
          <w:sz w:val="28"/>
          <w:szCs w:val="28"/>
        </w:rPr>
        <w:t>назвать помощника воспитателя по имени и отчеству.)</w:t>
      </w:r>
    </w:p>
    <w:p w:rsidR="003E4287" w:rsidRDefault="003E4287" w:rsidP="005D7E02">
      <w:pPr>
        <w:spacing w:after="0"/>
        <w:jc w:val="both"/>
        <w:rPr>
          <w:rFonts w:ascii="Times New Roman" w:eastAsia="Times-Italic" w:hAnsi="Times New Roman"/>
          <w:sz w:val="28"/>
          <w:szCs w:val="28"/>
        </w:rPr>
      </w:pPr>
    </w:p>
    <w:p w:rsidR="003E4287" w:rsidRPr="005D7E02" w:rsidRDefault="003E4287" w:rsidP="005D7E02">
      <w:pPr>
        <w:spacing w:after="0" w:line="360" w:lineRule="auto"/>
        <w:jc w:val="both"/>
        <w:rPr>
          <w:rFonts w:ascii="Times New Roman" w:eastAsia="Times-Italic" w:hAnsi="Times New Roman"/>
          <w:sz w:val="28"/>
          <w:szCs w:val="28"/>
        </w:rPr>
      </w:pPr>
      <w:r>
        <w:rPr>
          <w:rFonts w:ascii="Times New Roman" w:eastAsia="Times-Italic" w:hAnsi="Times New Roman"/>
          <w:sz w:val="28"/>
          <w:szCs w:val="28"/>
        </w:rPr>
        <w:t xml:space="preserve"> -  </w:t>
      </w:r>
      <w:r w:rsidRPr="00453D38">
        <w:rPr>
          <w:rFonts w:ascii="Times New Roman" w:eastAsia="Times-Roman" w:hAnsi="Times New Roman"/>
          <w:sz w:val="28"/>
          <w:szCs w:val="28"/>
        </w:rPr>
        <w:t xml:space="preserve">Давайте с </w:t>
      </w:r>
      <w:r>
        <w:rPr>
          <w:rFonts w:ascii="Times New Roman" w:eastAsia="Times-Roman" w:hAnsi="Times New Roman"/>
          <w:sz w:val="28"/>
          <w:szCs w:val="28"/>
        </w:rPr>
        <w:t xml:space="preserve">вами вспомним, что делает Тамара </w:t>
      </w:r>
      <w:r w:rsidRPr="00453D38">
        <w:rPr>
          <w:rFonts w:ascii="Times New Roman" w:eastAsia="Times-Roman" w:hAnsi="Times New Roman"/>
          <w:sz w:val="28"/>
          <w:szCs w:val="28"/>
        </w:rPr>
        <w:t xml:space="preserve">Ивановна?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53D38">
        <w:rPr>
          <w:rFonts w:ascii="Times New Roman" w:eastAsia="Times-Italic" w:hAnsi="Times New Roman"/>
          <w:sz w:val="28"/>
          <w:szCs w:val="28"/>
        </w:rPr>
        <w:t>(Ответы детей.)</w:t>
      </w:r>
    </w:p>
    <w:p w:rsidR="003E4287" w:rsidRDefault="003E4287" w:rsidP="005D7E02">
      <w:pPr>
        <w:spacing w:after="0" w:line="360" w:lineRule="auto"/>
        <w:jc w:val="both"/>
        <w:rPr>
          <w:rFonts w:ascii="Times New Roman" w:eastAsia="Times-Italic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- </w:t>
      </w:r>
      <w:r w:rsidRPr="00453D38">
        <w:rPr>
          <w:rFonts w:ascii="Times New Roman" w:eastAsia="Times-Roman" w:hAnsi="Times New Roman"/>
          <w:sz w:val="28"/>
          <w:szCs w:val="28"/>
        </w:rPr>
        <w:t xml:space="preserve">Почему в нашей группе так чисто? </w:t>
      </w:r>
      <w:r w:rsidRPr="00453D38">
        <w:rPr>
          <w:rFonts w:ascii="Times New Roman" w:eastAsia="Times-Italic" w:hAnsi="Times New Roman"/>
          <w:sz w:val="28"/>
          <w:szCs w:val="28"/>
        </w:rPr>
        <w:t>(Потому что</w:t>
      </w:r>
      <w:r>
        <w:rPr>
          <w:rFonts w:ascii="Times New Roman" w:eastAsia="Times-Italic" w:hAnsi="Times New Roman"/>
          <w:sz w:val="28"/>
          <w:szCs w:val="28"/>
        </w:rPr>
        <w:t xml:space="preserve"> Тамара</w:t>
      </w:r>
      <w:r w:rsidRPr="00453D38">
        <w:rPr>
          <w:rFonts w:ascii="Times New Roman" w:eastAsia="Times-Italic" w:hAnsi="Times New Roman"/>
          <w:sz w:val="28"/>
          <w:szCs w:val="28"/>
        </w:rPr>
        <w:t xml:space="preserve"> Ивановна </w:t>
      </w:r>
      <w:r>
        <w:rPr>
          <w:rFonts w:ascii="Times New Roman" w:eastAsia="Times-Italic" w:hAnsi="Times New Roman"/>
          <w:sz w:val="28"/>
          <w:szCs w:val="28"/>
        </w:rPr>
        <w:t xml:space="preserve">  </w:t>
      </w:r>
      <w:r w:rsidRPr="00453D38">
        <w:rPr>
          <w:rFonts w:ascii="Times New Roman" w:eastAsia="Times-Italic" w:hAnsi="Times New Roman"/>
          <w:sz w:val="28"/>
          <w:szCs w:val="28"/>
        </w:rPr>
        <w:t>вытирает пыль, моет полы.)</w:t>
      </w:r>
    </w:p>
    <w:p w:rsidR="003E4287" w:rsidRPr="005D7E02" w:rsidRDefault="003E4287" w:rsidP="005D7E02">
      <w:pPr>
        <w:spacing w:after="0" w:line="360" w:lineRule="auto"/>
        <w:jc w:val="both"/>
        <w:rPr>
          <w:rFonts w:ascii="Times New Roman" w:eastAsia="Times-Italic" w:hAnsi="Times New Roman"/>
          <w:sz w:val="28"/>
          <w:szCs w:val="28"/>
        </w:rPr>
      </w:pPr>
      <w:r>
        <w:rPr>
          <w:rFonts w:ascii="Times New Roman" w:eastAsia="Times-Italic" w:hAnsi="Times New Roman"/>
          <w:sz w:val="28"/>
          <w:szCs w:val="28"/>
        </w:rPr>
        <w:t xml:space="preserve">-   </w:t>
      </w:r>
      <w:r w:rsidRPr="00453D38">
        <w:rPr>
          <w:rFonts w:ascii="Times New Roman" w:eastAsia="Times-Roman" w:hAnsi="Times New Roman"/>
          <w:sz w:val="28"/>
          <w:szCs w:val="28"/>
        </w:rPr>
        <w:t>Почему мы с вами быстро одеваемся на прогулку?</w:t>
      </w:r>
    </w:p>
    <w:p w:rsidR="003E4287" w:rsidRDefault="003E4287" w:rsidP="005D7E02">
      <w:pPr>
        <w:spacing w:after="0" w:line="360" w:lineRule="auto"/>
        <w:jc w:val="both"/>
        <w:rPr>
          <w:rFonts w:ascii="Times New Roman" w:eastAsia="Times-Italic" w:hAnsi="Times New Roman"/>
          <w:sz w:val="28"/>
          <w:szCs w:val="28"/>
        </w:rPr>
      </w:pPr>
      <w:r>
        <w:rPr>
          <w:rFonts w:ascii="Times New Roman" w:eastAsia="Times-Italic" w:hAnsi="Times New Roman"/>
          <w:sz w:val="28"/>
          <w:szCs w:val="28"/>
        </w:rPr>
        <w:t xml:space="preserve">    (Потому что Тамара</w:t>
      </w:r>
      <w:r w:rsidRPr="00453D38">
        <w:rPr>
          <w:rFonts w:ascii="Times New Roman" w:eastAsia="Times-Italic" w:hAnsi="Times New Roman"/>
          <w:sz w:val="28"/>
          <w:szCs w:val="28"/>
        </w:rPr>
        <w:t xml:space="preserve"> Ивановна нам помогает.)</w:t>
      </w:r>
    </w:p>
    <w:p w:rsidR="003E4287" w:rsidRPr="005D7E02" w:rsidRDefault="003E4287" w:rsidP="005D7E02">
      <w:pPr>
        <w:spacing w:after="0" w:line="360" w:lineRule="auto"/>
        <w:jc w:val="both"/>
        <w:rPr>
          <w:rFonts w:ascii="Times New Roman" w:eastAsia="Times-Italic" w:hAnsi="Times New Roman"/>
          <w:sz w:val="28"/>
          <w:szCs w:val="28"/>
        </w:rPr>
      </w:pPr>
      <w:r>
        <w:rPr>
          <w:rFonts w:ascii="Times New Roman" w:eastAsia="Times-Italic" w:hAnsi="Times New Roman"/>
          <w:sz w:val="28"/>
          <w:szCs w:val="28"/>
        </w:rPr>
        <w:t xml:space="preserve">-  </w:t>
      </w:r>
      <w:r w:rsidRPr="00453D38">
        <w:rPr>
          <w:rFonts w:ascii="Times New Roman" w:eastAsia="Times-Roman" w:hAnsi="Times New Roman"/>
          <w:sz w:val="28"/>
          <w:szCs w:val="28"/>
        </w:rPr>
        <w:t>А посмотрите, какие красивые в нашей группе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53D38">
        <w:rPr>
          <w:rFonts w:ascii="Times New Roman" w:eastAsia="Times-Roman" w:hAnsi="Times New Roman"/>
          <w:sz w:val="28"/>
          <w:szCs w:val="28"/>
        </w:rPr>
        <w:t>комнатные растения. Как вы думаете, почему они такие красивые?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53D38">
        <w:rPr>
          <w:rFonts w:ascii="Times New Roman" w:eastAsia="Times-Roman" w:hAnsi="Times New Roman"/>
          <w:sz w:val="28"/>
          <w:szCs w:val="28"/>
        </w:rPr>
        <w:t xml:space="preserve"> </w:t>
      </w:r>
      <w:r w:rsidRPr="00453D38">
        <w:rPr>
          <w:rFonts w:ascii="Times New Roman" w:eastAsia="Times-Italic" w:hAnsi="Times New Roman"/>
          <w:sz w:val="28"/>
          <w:szCs w:val="28"/>
        </w:rPr>
        <w:t>(Потому что Галина Ивановна их постоянно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53D38">
        <w:rPr>
          <w:rFonts w:ascii="Times New Roman" w:eastAsia="Times-Italic" w:hAnsi="Times New Roman"/>
          <w:sz w:val="28"/>
          <w:szCs w:val="28"/>
        </w:rPr>
        <w:t>поливает.)</w:t>
      </w:r>
    </w:p>
    <w:p w:rsidR="003E4287" w:rsidRPr="00453D38" w:rsidRDefault="003E4287" w:rsidP="003E24E3">
      <w:pPr>
        <w:spacing w:line="360" w:lineRule="auto"/>
        <w:jc w:val="both"/>
        <w:rPr>
          <w:rFonts w:ascii="Times New Roman" w:eastAsia="Times-Italic" w:hAnsi="Times New Roman"/>
          <w:sz w:val="28"/>
          <w:szCs w:val="28"/>
        </w:rPr>
      </w:pPr>
      <w:r>
        <w:rPr>
          <w:rFonts w:ascii="Times New Roman" w:eastAsia="Times-Italic" w:hAnsi="Times New Roman"/>
          <w:sz w:val="28"/>
          <w:szCs w:val="28"/>
        </w:rPr>
        <w:t xml:space="preserve">- </w:t>
      </w:r>
      <w:r>
        <w:rPr>
          <w:rFonts w:ascii="Times New Roman" w:eastAsia="Times-Roman" w:hAnsi="Times New Roman"/>
          <w:sz w:val="28"/>
          <w:szCs w:val="28"/>
        </w:rPr>
        <w:t>Я недавно узнала, что у Тамары Ивановны дома много комнатных цветов. Она также за ними хорошо ухаживает, и сегодня она принесла нам с вами фотографии цветов. Давайте мы их рассмотрим.</w:t>
      </w:r>
      <w:r w:rsidRPr="00453D38">
        <w:rPr>
          <w:rFonts w:ascii="Times New Roman" w:eastAsia="Times-Roman" w:hAnsi="Times New Roman"/>
          <w:sz w:val="28"/>
          <w:szCs w:val="28"/>
        </w:rPr>
        <w:t xml:space="preserve"> Посмотрите, какие красивые цветы</w:t>
      </w:r>
      <w:r>
        <w:rPr>
          <w:rFonts w:ascii="Times New Roman" w:eastAsia="Times-Roman" w:hAnsi="Times New Roman"/>
          <w:sz w:val="28"/>
          <w:szCs w:val="28"/>
        </w:rPr>
        <w:t>.</w:t>
      </w:r>
      <w:r w:rsidRPr="00453D38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53D38">
        <w:rPr>
          <w:rFonts w:ascii="Times New Roman" w:eastAsia="Times-Roman" w:hAnsi="Times New Roman"/>
          <w:sz w:val="28"/>
          <w:szCs w:val="28"/>
        </w:rPr>
        <w:t xml:space="preserve">Вам нравится? </w:t>
      </w:r>
      <w:r w:rsidRPr="00453D38">
        <w:rPr>
          <w:rFonts w:ascii="Times New Roman" w:eastAsia="Times-Italic" w:hAnsi="Times New Roman"/>
          <w:sz w:val="28"/>
          <w:szCs w:val="28"/>
        </w:rPr>
        <w:t>(Так воспитатель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453D38">
        <w:rPr>
          <w:rFonts w:ascii="Times New Roman" w:eastAsia="Times-Italic" w:hAnsi="Times New Roman"/>
          <w:sz w:val="28"/>
          <w:szCs w:val="28"/>
        </w:rPr>
        <w:t>рассматривает все работы, привлекая к разговору помощника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453D38">
        <w:rPr>
          <w:rFonts w:ascii="Times New Roman" w:eastAsia="Times-Italic" w:hAnsi="Times New Roman"/>
          <w:sz w:val="28"/>
          <w:szCs w:val="28"/>
        </w:rPr>
        <w:t>воспитателя.)</w:t>
      </w:r>
    </w:p>
    <w:p w:rsidR="003E4287" w:rsidRDefault="003E4287" w:rsidP="003E24E3">
      <w:pPr>
        <w:spacing w:after="0"/>
        <w:jc w:val="both"/>
        <w:rPr>
          <w:rFonts w:ascii="Times New Roman" w:eastAsia="Times-Italic" w:hAnsi="Times New Roman"/>
          <w:sz w:val="28"/>
          <w:szCs w:val="28"/>
        </w:rPr>
      </w:pPr>
      <w:r>
        <w:rPr>
          <w:rFonts w:ascii="Times New Roman" w:eastAsia="Times-Italic" w:hAnsi="Times New Roman"/>
          <w:sz w:val="28"/>
          <w:szCs w:val="28"/>
        </w:rPr>
        <w:t xml:space="preserve"> -  </w:t>
      </w:r>
      <w:r w:rsidRPr="00453D38">
        <w:rPr>
          <w:rFonts w:ascii="Times New Roman" w:eastAsia="Times-Italic" w:hAnsi="Times New Roman"/>
          <w:sz w:val="28"/>
          <w:szCs w:val="28"/>
        </w:rPr>
        <w:t>Вот видите, ребята, какой интересный человек</w:t>
      </w:r>
      <w:r>
        <w:rPr>
          <w:rFonts w:ascii="Times New Roman" w:eastAsia="Times-Italic" w:hAnsi="Times New Roman"/>
          <w:sz w:val="28"/>
          <w:szCs w:val="28"/>
        </w:rPr>
        <w:t xml:space="preserve">  Тамара</w:t>
      </w:r>
      <w:r w:rsidRPr="00453D38">
        <w:rPr>
          <w:rFonts w:ascii="Times New Roman" w:eastAsia="Times-Italic" w:hAnsi="Times New Roman"/>
          <w:sz w:val="28"/>
          <w:szCs w:val="28"/>
        </w:rPr>
        <w:t xml:space="preserve"> Ивано</w:t>
      </w:r>
      <w:r>
        <w:rPr>
          <w:rFonts w:ascii="Times New Roman" w:eastAsia="Times-Italic" w:hAnsi="Times New Roman"/>
          <w:sz w:val="28"/>
          <w:szCs w:val="28"/>
        </w:rPr>
        <w:t xml:space="preserve">вна. В детском саду у нее </w:t>
      </w:r>
      <w:r w:rsidRPr="00453D38">
        <w:rPr>
          <w:rFonts w:ascii="Times New Roman" w:eastAsia="Times-Italic" w:hAnsi="Times New Roman"/>
          <w:sz w:val="28"/>
          <w:szCs w:val="28"/>
        </w:rPr>
        <w:t>много работы,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453D38">
        <w:rPr>
          <w:rFonts w:ascii="Times New Roman" w:eastAsia="Times-Italic" w:hAnsi="Times New Roman"/>
          <w:sz w:val="28"/>
          <w:szCs w:val="28"/>
        </w:rPr>
        <w:t>она после работы устает. А дома ей, как и вашим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453D38">
        <w:rPr>
          <w:rFonts w:ascii="Times New Roman" w:eastAsia="Times-Italic" w:hAnsi="Times New Roman"/>
          <w:sz w:val="28"/>
          <w:szCs w:val="28"/>
        </w:rPr>
        <w:t>мамам, приходится тоже многое делать. Давайте будем</w:t>
      </w:r>
      <w:r>
        <w:rPr>
          <w:rFonts w:ascii="Times New Roman" w:eastAsia="Times-Italic" w:hAnsi="Times New Roman"/>
          <w:sz w:val="28"/>
          <w:szCs w:val="28"/>
        </w:rPr>
        <w:t xml:space="preserve"> помогать Тамаре</w:t>
      </w:r>
      <w:r w:rsidRPr="00453D38">
        <w:rPr>
          <w:rFonts w:ascii="Times New Roman" w:eastAsia="Times-Italic" w:hAnsi="Times New Roman"/>
          <w:sz w:val="28"/>
          <w:szCs w:val="28"/>
        </w:rPr>
        <w:t xml:space="preserve"> Ивановне в детском саду!</w:t>
      </w:r>
    </w:p>
    <w:p w:rsidR="003E4287" w:rsidRPr="00453D38" w:rsidRDefault="003E4287" w:rsidP="003E24E3">
      <w:pPr>
        <w:spacing w:after="0"/>
        <w:jc w:val="both"/>
        <w:rPr>
          <w:rFonts w:ascii="Times New Roman" w:eastAsia="Times-Italic" w:hAnsi="Times New Roman"/>
          <w:sz w:val="28"/>
          <w:szCs w:val="28"/>
        </w:rPr>
      </w:pPr>
      <w:r>
        <w:rPr>
          <w:rFonts w:ascii="Times New Roman" w:eastAsia="Times-Italic" w:hAnsi="Times New Roman"/>
          <w:sz w:val="28"/>
          <w:szCs w:val="28"/>
        </w:rPr>
        <w:t xml:space="preserve">-  </w:t>
      </w:r>
      <w:r w:rsidRPr="00453D38">
        <w:rPr>
          <w:rFonts w:ascii="Times New Roman" w:eastAsia="Times-Italic" w:hAnsi="Times New Roman"/>
          <w:sz w:val="28"/>
          <w:szCs w:val="28"/>
        </w:rPr>
        <w:t xml:space="preserve">А как мы можем ей помочь? </w:t>
      </w:r>
      <w:r>
        <w:rPr>
          <w:rFonts w:ascii="Times New Roman" w:eastAsia="Times-Italic" w:hAnsi="Times New Roman"/>
          <w:sz w:val="28"/>
          <w:szCs w:val="28"/>
        </w:rPr>
        <w:t xml:space="preserve">   </w:t>
      </w:r>
      <w:r w:rsidRPr="00453D38">
        <w:rPr>
          <w:rFonts w:ascii="Times New Roman" w:eastAsia="Times-Italic" w:hAnsi="Times New Roman"/>
          <w:sz w:val="28"/>
          <w:szCs w:val="28"/>
        </w:rPr>
        <w:t>(Хорошо вытирать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453D38">
        <w:rPr>
          <w:rFonts w:ascii="Times New Roman" w:eastAsia="Times-Italic" w:hAnsi="Times New Roman"/>
          <w:sz w:val="28"/>
          <w:szCs w:val="28"/>
        </w:rPr>
        <w:t>ноги после прогулки, чтобы легче было мыть пол; аккуратно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453D38">
        <w:rPr>
          <w:rFonts w:ascii="Times New Roman" w:eastAsia="Times-Italic" w:hAnsi="Times New Roman"/>
          <w:sz w:val="28"/>
          <w:szCs w:val="28"/>
        </w:rPr>
        <w:t>складывать одежду в шкафчиках, чтобы</w:t>
      </w:r>
      <w:r>
        <w:rPr>
          <w:rFonts w:ascii="Times New Roman" w:eastAsia="Times-Italic" w:hAnsi="Times New Roman"/>
          <w:sz w:val="28"/>
          <w:szCs w:val="28"/>
        </w:rPr>
        <w:t xml:space="preserve"> это не делала Тамара</w:t>
      </w:r>
      <w:r w:rsidRPr="00453D38">
        <w:rPr>
          <w:rFonts w:ascii="Times New Roman" w:eastAsia="Times-Italic" w:hAnsi="Times New Roman"/>
          <w:sz w:val="28"/>
          <w:szCs w:val="28"/>
        </w:rPr>
        <w:t xml:space="preserve"> Ивановна; аккуратнее есть,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453D38">
        <w:rPr>
          <w:rFonts w:ascii="Times New Roman" w:eastAsia="Times-Italic" w:hAnsi="Times New Roman"/>
          <w:sz w:val="28"/>
          <w:szCs w:val="28"/>
        </w:rPr>
        <w:t>все доедать</w:t>
      </w:r>
      <w:r>
        <w:rPr>
          <w:rFonts w:ascii="Times New Roman" w:eastAsia="Times-Italic" w:hAnsi="Times New Roman"/>
          <w:sz w:val="28"/>
          <w:szCs w:val="28"/>
        </w:rPr>
        <w:t xml:space="preserve">, тогда легче будет убирать </w:t>
      </w:r>
      <w:r w:rsidRPr="00453D38">
        <w:rPr>
          <w:rFonts w:ascii="Times New Roman" w:eastAsia="Times-Italic" w:hAnsi="Times New Roman"/>
          <w:sz w:val="28"/>
          <w:szCs w:val="28"/>
        </w:rPr>
        <w:t>после еды;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453D38">
        <w:rPr>
          <w:rFonts w:ascii="Times New Roman" w:eastAsia="Times-Italic" w:hAnsi="Times New Roman"/>
          <w:sz w:val="28"/>
          <w:szCs w:val="28"/>
        </w:rPr>
        <w:t>помогать поливать комнатные растения.)</w:t>
      </w:r>
    </w:p>
    <w:p w:rsidR="003E4287" w:rsidRPr="00453D38" w:rsidRDefault="003E4287" w:rsidP="00453D38">
      <w:pPr>
        <w:jc w:val="both"/>
        <w:rPr>
          <w:rFonts w:ascii="Times New Roman" w:eastAsia="Times-Italic" w:hAnsi="Times New Roman"/>
          <w:sz w:val="28"/>
          <w:szCs w:val="28"/>
        </w:rPr>
      </w:pPr>
      <w:r>
        <w:rPr>
          <w:rFonts w:ascii="Times New Roman" w:eastAsia="Times-Italic" w:hAnsi="Times New Roman"/>
          <w:sz w:val="28"/>
          <w:szCs w:val="28"/>
        </w:rPr>
        <w:t>— Наша Тамара</w:t>
      </w:r>
      <w:r w:rsidRPr="00453D38">
        <w:rPr>
          <w:rFonts w:ascii="Times New Roman" w:eastAsia="Times-Italic" w:hAnsi="Times New Roman"/>
          <w:sz w:val="28"/>
          <w:szCs w:val="28"/>
        </w:rPr>
        <w:t xml:space="preserve"> Ивановна очень любит вас, она заботится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453D38">
        <w:rPr>
          <w:rFonts w:ascii="Times New Roman" w:eastAsia="Times-Italic" w:hAnsi="Times New Roman"/>
          <w:sz w:val="28"/>
          <w:szCs w:val="28"/>
        </w:rPr>
        <w:t>о вас и хочет, чтобы всем ребятам в детском</w:t>
      </w:r>
      <w:r>
        <w:rPr>
          <w:rFonts w:ascii="Times New Roman" w:eastAsia="Times-Italic" w:hAnsi="Times New Roman"/>
          <w:sz w:val="28"/>
          <w:szCs w:val="28"/>
        </w:rPr>
        <w:t xml:space="preserve"> </w:t>
      </w:r>
      <w:r w:rsidRPr="00453D38">
        <w:rPr>
          <w:rFonts w:ascii="Times New Roman" w:eastAsia="Times-Italic" w:hAnsi="Times New Roman"/>
          <w:sz w:val="28"/>
          <w:szCs w:val="28"/>
        </w:rPr>
        <w:t>саду было хорошо.</w:t>
      </w:r>
    </w:p>
    <w:p w:rsidR="003E4287" w:rsidRPr="00453D38" w:rsidRDefault="003E4287" w:rsidP="00453D38">
      <w:pPr>
        <w:jc w:val="both"/>
        <w:rPr>
          <w:rFonts w:ascii="Times New Roman" w:hAnsi="Times New Roman"/>
          <w:sz w:val="28"/>
          <w:szCs w:val="28"/>
        </w:rPr>
      </w:pPr>
    </w:p>
    <w:p w:rsidR="003E4287" w:rsidRPr="00453D38" w:rsidRDefault="003E4287" w:rsidP="00453D38">
      <w:pPr>
        <w:jc w:val="both"/>
        <w:rPr>
          <w:rFonts w:ascii="Times New Roman" w:hAnsi="Times New Roman"/>
          <w:sz w:val="28"/>
          <w:szCs w:val="28"/>
        </w:rPr>
      </w:pPr>
    </w:p>
    <w:p w:rsidR="003E4287" w:rsidRDefault="003E4287" w:rsidP="003E24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287" w:rsidRDefault="003E4287" w:rsidP="008B24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Конспект</w:t>
      </w:r>
    </w:p>
    <w:p w:rsidR="003E4287" w:rsidRDefault="003E4287" w:rsidP="003E24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287" w:rsidRPr="00570CDA" w:rsidRDefault="003E4287" w:rsidP="00570C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70CDA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3E24E3">
        <w:rPr>
          <w:rFonts w:ascii="Times New Roman" w:hAnsi="Times New Roman"/>
          <w:b/>
          <w:sz w:val="28"/>
          <w:szCs w:val="28"/>
        </w:rPr>
        <w:t>Расска</w:t>
      </w:r>
      <w:r>
        <w:rPr>
          <w:rFonts w:ascii="Times New Roman" w:hAnsi="Times New Roman"/>
          <w:b/>
          <w:sz w:val="28"/>
          <w:szCs w:val="28"/>
        </w:rPr>
        <w:t>з о труде помощника воспитателя</w:t>
      </w:r>
    </w:p>
    <w:p w:rsidR="003E4287" w:rsidRDefault="003E4287" w:rsidP="00D70B15">
      <w:pPr>
        <w:spacing w:after="0" w:line="240" w:lineRule="atLeast"/>
        <w:jc w:val="both"/>
        <w:rPr>
          <w:rFonts w:ascii="Verdana" w:hAnsi="Verdana"/>
          <w:color w:val="333333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3E4287" w:rsidRPr="00D70B15" w:rsidTr="00D70B15">
        <w:trPr>
          <w:tblCellSpacing w:w="15" w:type="dxa"/>
        </w:trPr>
        <w:tc>
          <w:tcPr>
            <w:tcW w:w="0" w:type="auto"/>
          </w:tcPr>
          <w:p w:rsidR="003E4287" w:rsidRDefault="003E4287" w:rsidP="00D70B15">
            <w:pPr>
              <w:rPr>
                <w:rFonts w:ascii="Times New Roman" w:hAnsi="Times New Roman"/>
                <w:sz w:val="28"/>
                <w:szCs w:val="28"/>
              </w:rPr>
            </w:pPr>
            <w:r w:rsidRPr="00D70B1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D70B1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Д</w:t>
            </w:r>
            <w:r w:rsidRPr="00D70B15">
              <w:rPr>
                <w:rFonts w:ascii="Times New Roman" w:hAnsi="Times New Roman"/>
                <w:sz w:val="28"/>
                <w:szCs w:val="28"/>
              </w:rPr>
              <w:t>ать детям представление о труде помощника воспитателя; показать результаты этого труда; вызвать чувства уважения и благодарности к помощнику воспитателя; помочь детям запомнить новое стихотворение.</w:t>
            </w:r>
            <w:r w:rsidRPr="00D70B15">
              <w:rPr>
                <w:rFonts w:ascii="Times New Roman" w:hAnsi="Times New Roman"/>
                <w:sz w:val="28"/>
                <w:szCs w:val="28"/>
              </w:rPr>
              <w:br/>
            </w:r>
            <w:r w:rsidRPr="00D70B15">
              <w:rPr>
                <w:rFonts w:ascii="Times New Roman" w:hAnsi="Times New Roman"/>
                <w:sz w:val="28"/>
                <w:szCs w:val="28"/>
              </w:rPr>
              <w:br/>
            </w:r>
            <w:r w:rsidRPr="00D70B15">
              <w:rPr>
                <w:rFonts w:ascii="Times New Roman" w:hAnsi="Times New Roman"/>
                <w:b/>
                <w:sz w:val="28"/>
                <w:szCs w:val="28"/>
              </w:rPr>
              <w:t>Ход занятия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D70B15">
              <w:rPr>
                <w:rFonts w:ascii="Times New Roman" w:hAnsi="Times New Roman"/>
                <w:sz w:val="28"/>
                <w:szCs w:val="28"/>
              </w:rPr>
              <w:br/>
              <w:t xml:space="preserve">Воспитатель с помощью зеркала пускает солнечного зайчика. Дети радуются. </w:t>
            </w:r>
          </w:p>
          <w:p w:rsidR="003E4287" w:rsidRDefault="003E4287" w:rsidP="00D70B15">
            <w:pPr>
              <w:rPr>
                <w:rFonts w:ascii="Times New Roman" w:hAnsi="Times New Roman"/>
                <w:sz w:val="28"/>
                <w:szCs w:val="28"/>
              </w:rPr>
            </w:pPr>
            <w:r w:rsidRPr="00D70B15">
              <w:rPr>
                <w:rFonts w:ascii="Times New Roman" w:hAnsi="Times New Roman"/>
                <w:sz w:val="28"/>
                <w:szCs w:val="28"/>
              </w:rPr>
              <w:t xml:space="preserve">«Этого зайчика,— </w:t>
            </w:r>
            <w:r w:rsidRPr="00D70B15">
              <w:rPr>
                <w:rFonts w:ascii="Times New Roman" w:hAnsi="Times New Roman"/>
                <w:b/>
                <w:sz w:val="28"/>
                <w:szCs w:val="28"/>
              </w:rPr>
              <w:t>рассказывает воспитатель</w:t>
            </w:r>
            <w:r w:rsidRPr="00D70B15">
              <w:rPr>
                <w:rFonts w:ascii="Times New Roman" w:hAnsi="Times New Roman"/>
                <w:sz w:val="28"/>
                <w:szCs w:val="28"/>
              </w:rPr>
              <w:t>,— подарила нам Анна Ивановна (помощник воспитателя). Это она позвала в комнату солнышко! Хотите знать, как она это сделала?»</w:t>
            </w:r>
            <w:r w:rsidRPr="00D70B15">
              <w:rPr>
                <w:rFonts w:ascii="Times New Roman" w:hAnsi="Times New Roman"/>
                <w:sz w:val="28"/>
                <w:szCs w:val="28"/>
              </w:rPr>
              <w:br/>
            </w:r>
            <w:r w:rsidRPr="00D70B15">
              <w:rPr>
                <w:rFonts w:ascii="Times New Roman" w:hAnsi="Times New Roman"/>
                <w:b/>
                <w:sz w:val="28"/>
                <w:szCs w:val="28"/>
              </w:rPr>
              <w:t>Помощник воспитателя рассказывает:</w:t>
            </w:r>
            <w:r w:rsidRPr="00D70B15">
              <w:rPr>
                <w:rFonts w:ascii="Times New Roman" w:hAnsi="Times New Roman"/>
                <w:sz w:val="28"/>
                <w:szCs w:val="28"/>
              </w:rPr>
              <w:t xml:space="preserve"> «Пришла весна. Солнышко светит ярко, ласково. Захотелось мне, чтобы солнышко в групповую комнату заглянуло. Взяла я таз, налила в него чистой воды, потом взяла тряпку и вымыла окна. Стекла стали чистые, заблестели. Засмотрелось в них солнышко и заглянуло в комнату.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 и сейчас смотрит! Видите?»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70CDA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70B15">
              <w:rPr>
                <w:rFonts w:ascii="Times New Roman" w:hAnsi="Times New Roman"/>
                <w:sz w:val="28"/>
                <w:szCs w:val="28"/>
              </w:rPr>
              <w:t>«Спасибо вам большое, Анна Иванов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на, за заботу о нас».     </w:t>
            </w:r>
            <w:r w:rsidRPr="00D70B15">
              <w:rPr>
                <w:rFonts w:ascii="Times New Roman" w:hAnsi="Times New Roman"/>
                <w:sz w:val="28"/>
                <w:szCs w:val="28"/>
              </w:rPr>
              <w:t>«Не хотите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70B15">
              <w:rPr>
                <w:rFonts w:ascii="Times New Roman" w:hAnsi="Times New Roman"/>
                <w:sz w:val="28"/>
                <w:szCs w:val="28"/>
              </w:rPr>
              <w:t xml:space="preserve"> ли послушать стихотворение о весне?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70B15">
              <w:rPr>
                <w:rFonts w:ascii="Times New Roman" w:hAnsi="Times New Roman"/>
                <w:sz w:val="28"/>
                <w:szCs w:val="28"/>
              </w:rPr>
              <w:t>Сейчас мы с детьми запомним его и почитаем вам».</w:t>
            </w:r>
            <w:r w:rsidRPr="00D70B15">
              <w:rPr>
                <w:rFonts w:ascii="Times New Roman" w:hAnsi="Times New Roman"/>
                <w:sz w:val="28"/>
                <w:szCs w:val="28"/>
              </w:rPr>
              <w:br/>
            </w:r>
            <w:r w:rsidRPr="00570CDA">
              <w:rPr>
                <w:rFonts w:ascii="Times New Roman" w:hAnsi="Times New Roman"/>
                <w:b/>
                <w:sz w:val="28"/>
                <w:szCs w:val="28"/>
              </w:rPr>
              <w:t>Воспитатель читает стихотворение</w:t>
            </w:r>
            <w:r w:rsidRPr="00D70B15">
              <w:rPr>
                <w:rFonts w:ascii="Times New Roman" w:hAnsi="Times New Roman"/>
                <w:sz w:val="28"/>
                <w:szCs w:val="28"/>
              </w:rPr>
              <w:t xml:space="preserve"> А. Плещеева.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70B15">
              <w:rPr>
                <w:rFonts w:ascii="Times New Roman" w:hAnsi="Times New Roman"/>
                <w:sz w:val="28"/>
                <w:szCs w:val="28"/>
              </w:rPr>
              <w:t>Повторяет его, выкладывая на фланелеграфе соответствующие картинки: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70B15">
              <w:rPr>
                <w:rFonts w:ascii="Times New Roman" w:hAnsi="Times New Roman"/>
                <w:sz w:val="28"/>
                <w:szCs w:val="28"/>
              </w:rPr>
              <w:t xml:space="preserve"> зеленая травка, солнышко, ласточка.</w:t>
            </w:r>
            <w:r w:rsidRPr="00D70B15">
              <w:rPr>
                <w:rFonts w:ascii="Times New Roman" w:hAnsi="Times New Roman"/>
                <w:sz w:val="28"/>
                <w:szCs w:val="28"/>
              </w:rPr>
              <w:br/>
              <w:t>Далее педагог снова дважды читает стихотворение.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70B15">
              <w:rPr>
                <w:rFonts w:ascii="Times New Roman" w:hAnsi="Times New Roman"/>
                <w:sz w:val="28"/>
                <w:szCs w:val="28"/>
              </w:rPr>
              <w:t xml:space="preserve"> Дети помогают ему, негромко договаривая отдельные слова.</w:t>
            </w:r>
            <w:r w:rsidRPr="00D70B15">
              <w:rPr>
                <w:rFonts w:ascii="Times New Roman" w:hAnsi="Times New Roman"/>
                <w:sz w:val="28"/>
                <w:szCs w:val="28"/>
              </w:rPr>
              <w:br/>
              <w:t>Затем воспитатель поручает рассказать стихотворение кому-нибудь из детей (ребенку с хорошей памятью, владеющему выразительной интонац</w:t>
            </w:r>
            <w:r>
              <w:rPr>
                <w:rFonts w:ascii="Times New Roman" w:hAnsi="Times New Roman"/>
                <w:sz w:val="28"/>
                <w:szCs w:val="28"/>
              </w:rPr>
              <w:t>ией). О чем-то шепчется с ребенком.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70B15">
              <w:rPr>
                <w:rFonts w:ascii="Times New Roman" w:hAnsi="Times New Roman"/>
                <w:sz w:val="28"/>
                <w:szCs w:val="28"/>
              </w:rPr>
              <w:t>«Это стихотворение я дарю наше</w:t>
            </w:r>
            <w:r>
              <w:rPr>
                <w:rFonts w:ascii="Times New Roman" w:hAnsi="Times New Roman"/>
                <w:sz w:val="28"/>
                <w:szCs w:val="28"/>
              </w:rPr>
              <w:t>й Анне Ивановне»,— говорит ребенок</w:t>
            </w:r>
            <w:r w:rsidRPr="00D70B15">
              <w:rPr>
                <w:rFonts w:ascii="Times New Roman" w:hAnsi="Times New Roman"/>
                <w:sz w:val="28"/>
                <w:szCs w:val="28"/>
              </w:rPr>
              <w:t xml:space="preserve"> и, повернувшись к помощнику воспитателя, читает стихи.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70B15">
              <w:rPr>
                <w:rFonts w:ascii="Times New Roman" w:hAnsi="Times New Roman"/>
                <w:sz w:val="28"/>
                <w:szCs w:val="28"/>
              </w:rPr>
              <w:t>Прочитав, кланяется ей.</w:t>
            </w:r>
            <w:r w:rsidRPr="00D70B15">
              <w:rPr>
                <w:rFonts w:ascii="Times New Roman" w:hAnsi="Times New Roman"/>
                <w:sz w:val="28"/>
                <w:szCs w:val="28"/>
              </w:rPr>
              <w:br/>
              <w:t>Стихи в подарок помощнику воспитателя читают еще 2—3 ребенка.</w:t>
            </w:r>
          </w:p>
          <w:p w:rsidR="003E4287" w:rsidRPr="00D70B15" w:rsidRDefault="003E4287" w:rsidP="00D70B15">
            <w:pPr>
              <w:rPr>
                <w:rFonts w:ascii="Times New Roman" w:hAnsi="Times New Roman"/>
                <w:sz w:val="28"/>
                <w:szCs w:val="28"/>
              </w:rPr>
            </w:pPr>
            <w:r w:rsidRPr="00D70B15">
              <w:rPr>
                <w:rFonts w:ascii="Times New Roman" w:hAnsi="Times New Roman"/>
                <w:sz w:val="28"/>
                <w:szCs w:val="28"/>
              </w:rPr>
              <w:br/>
            </w:r>
            <w:r w:rsidRPr="00570CDA">
              <w:rPr>
                <w:rFonts w:ascii="Times New Roman" w:hAnsi="Times New Roman"/>
                <w:b/>
                <w:sz w:val="28"/>
                <w:szCs w:val="28"/>
              </w:rPr>
              <w:t>Примечание:</w:t>
            </w:r>
            <w:r w:rsidRPr="00D70B15">
              <w:rPr>
                <w:rFonts w:ascii="Times New Roman" w:hAnsi="Times New Roman"/>
                <w:sz w:val="28"/>
                <w:szCs w:val="28"/>
              </w:rPr>
              <w:t xml:space="preserve"> это занятие целесообразно провести в солнечный день (можно и в группе, и в зале).</w:t>
            </w:r>
          </w:p>
        </w:tc>
      </w:tr>
    </w:tbl>
    <w:p w:rsidR="003E4287" w:rsidRPr="00D70B15" w:rsidRDefault="003E4287" w:rsidP="00D70B15">
      <w:pPr>
        <w:rPr>
          <w:rFonts w:ascii="Times New Roman" w:hAnsi="Times New Roman"/>
          <w:sz w:val="28"/>
          <w:szCs w:val="28"/>
        </w:rPr>
      </w:pPr>
    </w:p>
    <w:p w:rsidR="003E4287" w:rsidRPr="00D70B15" w:rsidRDefault="003E4287" w:rsidP="00D70B15">
      <w:pPr>
        <w:rPr>
          <w:rFonts w:ascii="Times New Roman" w:hAnsi="Times New Roman"/>
          <w:sz w:val="28"/>
          <w:szCs w:val="28"/>
        </w:rPr>
      </w:pPr>
    </w:p>
    <w:p w:rsidR="003E4287" w:rsidRPr="00D70B15" w:rsidRDefault="003E4287" w:rsidP="00D70B15">
      <w:pPr>
        <w:rPr>
          <w:rFonts w:ascii="Times New Roman" w:hAnsi="Times New Roman"/>
          <w:sz w:val="28"/>
          <w:szCs w:val="28"/>
        </w:rPr>
      </w:pPr>
    </w:p>
    <w:p w:rsidR="003E4287" w:rsidRPr="00D70B15" w:rsidRDefault="003E4287" w:rsidP="00D70B15">
      <w:pPr>
        <w:rPr>
          <w:rFonts w:ascii="Times New Roman" w:hAnsi="Times New Roman"/>
          <w:sz w:val="28"/>
          <w:szCs w:val="28"/>
        </w:rPr>
      </w:pPr>
    </w:p>
    <w:p w:rsidR="003E4287" w:rsidRPr="00D70B15" w:rsidRDefault="003E4287" w:rsidP="00D70B15">
      <w:pPr>
        <w:rPr>
          <w:rFonts w:ascii="Times New Roman" w:hAnsi="Times New Roman"/>
          <w:sz w:val="28"/>
          <w:szCs w:val="28"/>
        </w:rPr>
      </w:pPr>
    </w:p>
    <w:p w:rsidR="003E4287" w:rsidRPr="00D70B15" w:rsidRDefault="003E4287" w:rsidP="00D70B15">
      <w:pPr>
        <w:rPr>
          <w:rFonts w:ascii="Times New Roman" w:hAnsi="Times New Roman"/>
          <w:sz w:val="28"/>
          <w:szCs w:val="28"/>
        </w:rPr>
      </w:pPr>
    </w:p>
    <w:p w:rsidR="003E4287" w:rsidRPr="00D70B15" w:rsidRDefault="003E4287" w:rsidP="00D70B15">
      <w:pPr>
        <w:rPr>
          <w:rFonts w:ascii="Times New Roman" w:hAnsi="Times New Roman"/>
          <w:sz w:val="28"/>
          <w:szCs w:val="28"/>
        </w:rPr>
      </w:pPr>
    </w:p>
    <w:p w:rsidR="003E4287" w:rsidRPr="00D70B15" w:rsidRDefault="003E4287" w:rsidP="00D70B15">
      <w:pPr>
        <w:rPr>
          <w:rFonts w:ascii="Times New Roman" w:hAnsi="Times New Roman"/>
          <w:sz w:val="28"/>
          <w:szCs w:val="28"/>
        </w:rPr>
      </w:pPr>
    </w:p>
    <w:p w:rsidR="003E4287" w:rsidRPr="00D70B15" w:rsidRDefault="003E4287" w:rsidP="00D70B15">
      <w:pPr>
        <w:rPr>
          <w:rFonts w:ascii="Times New Roman" w:hAnsi="Times New Roman"/>
          <w:sz w:val="28"/>
          <w:szCs w:val="28"/>
        </w:rPr>
      </w:pPr>
    </w:p>
    <w:p w:rsidR="003E4287" w:rsidRDefault="003E4287" w:rsidP="00AE2E6B">
      <w:pPr>
        <w:rPr>
          <w:rFonts w:ascii="Times New Roman" w:hAnsi="Times New Roman"/>
          <w:sz w:val="28"/>
          <w:szCs w:val="28"/>
        </w:rPr>
      </w:pPr>
    </w:p>
    <w:p w:rsidR="003E4287" w:rsidRDefault="003E4287" w:rsidP="00AE2E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3E4287" w:rsidRDefault="003E4287" w:rsidP="00AE2E6B">
      <w:pPr>
        <w:rPr>
          <w:rFonts w:ascii="Times New Roman" w:hAnsi="Times New Roman"/>
          <w:sz w:val="28"/>
          <w:szCs w:val="28"/>
        </w:rPr>
      </w:pPr>
    </w:p>
    <w:p w:rsidR="003E4287" w:rsidRDefault="003E4287" w:rsidP="00AE2E6B">
      <w:pPr>
        <w:rPr>
          <w:rFonts w:ascii="Times New Roman" w:hAnsi="Times New Roman"/>
          <w:sz w:val="28"/>
          <w:szCs w:val="28"/>
        </w:rPr>
      </w:pPr>
    </w:p>
    <w:p w:rsidR="003E4287" w:rsidRDefault="003E4287" w:rsidP="00AE2E6B">
      <w:pPr>
        <w:rPr>
          <w:rFonts w:ascii="Times New Roman" w:hAnsi="Times New Roman"/>
          <w:sz w:val="28"/>
          <w:szCs w:val="28"/>
        </w:rPr>
      </w:pPr>
    </w:p>
    <w:p w:rsidR="003E4287" w:rsidRDefault="003E4287" w:rsidP="00AE2E6B">
      <w:pPr>
        <w:rPr>
          <w:rFonts w:ascii="Times New Roman" w:hAnsi="Times New Roman"/>
          <w:sz w:val="28"/>
          <w:szCs w:val="28"/>
        </w:rPr>
      </w:pPr>
    </w:p>
    <w:p w:rsidR="003E4287" w:rsidRDefault="003E4287" w:rsidP="0048523C">
      <w:pPr>
        <w:pStyle w:val="Default"/>
      </w:pPr>
      <w:r>
        <w:rPr>
          <w:sz w:val="28"/>
          <w:szCs w:val="28"/>
        </w:rPr>
        <w:t xml:space="preserve">                                                  </w:t>
      </w:r>
    </w:p>
    <w:p w:rsidR="003E4287" w:rsidRPr="006C29E5" w:rsidRDefault="003E4287" w:rsidP="006C29E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sectPr w:rsidR="003E4287" w:rsidRPr="006C29E5" w:rsidSect="002C6BB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287" w:rsidRDefault="003E4287">
      <w:r>
        <w:separator/>
      </w:r>
    </w:p>
  </w:endnote>
  <w:endnote w:type="continuationSeparator" w:id="0">
    <w:p w:rsidR="003E4287" w:rsidRDefault="003E4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87" w:rsidRDefault="003E4287" w:rsidP="005808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4287" w:rsidRDefault="003E4287" w:rsidP="008B24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87" w:rsidRDefault="003E4287" w:rsidP="005808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E4287" w:rsidRDefault="003E4287" w:rsidP="008B24A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287" w:rsidRDefault="003E4287">
      <w:r>
        <w:separator/>
      </w:r>
    </w:p>
  </w:footnote>
  <w:footnote w:type="continuationSeparator" w:id="0">
    <w:p w:rsidR="003E4287" w:rsidRDefault="003E4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599E"/>
    <w:multiLevelType w:val="hybridMultilevel"/>
    <w:tmpl w:val="71B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2150AB"/>
    <w:multiLevelType w:val="hybridMultilevel"/>
    <w:tmpl w:val="A634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00D"/>
    <w:rsid w:val="00006F0D"/>
    <w:rsid w:val="00016BD2"/>
    <w:rsid w:val="00075898"/>
    <w:rsid w:val="000A1258"/>
    <w:rsid w:val="000F59B6"/>
    <w:rsid w:val="00143F44"/>
    <w:rsid w:val="00162E66"/>
    <w:rsid w:val="002431B7"/>
    <w:rsid w:val="002715DA"/>
    <w:rsid w:val="002C6BB2"/>
    <w:rsid w:val="002D4889"/>
    <w:rsid w:val="0030105F"/>
    <w:rsid w:val="003E2091"/>
    <w:rsid w:val="003E24E3"/>
    <w:rsid w:val="003E372F"/>
    <w:rsid w:val="003E4287"/>
    <w:rsid w:val="00453D38"/>
    <w:rsid w:val="004778FE"/>
    <w:rsid w:val="0048523C"/>
    <w:rsid w:val="00502744"/>
    <w:rsid w:val="00532066"/>
    <w:rsid w:val="00540405"/>
    <w:rsid w:val="00570CDA"/>
    <w:rsid w:val="0057322D"/>
    <w:rsid w:val="00580818"/>
    <w:rsid w:val="005D3AD8"/>
    <w:rsid w:val="005D7E02"/>
    <w:rsid w:val="00623E3F"/>
    <w:rsid w:val="0069061C"/>
    <w:rsid w:val="006B412A"/>
    <w:rsid w:val="006C29E5"/>
    <w:rsid w:val="006F0E2E"/>
    <w:rsid w:val="00723903"/>
    <w:rsid w:val="00753095"/>
    <w:rsid w:val="007D400D"/>
    <w:rsid w:val="00891EAD"/>
    <w:rsid w:val="008B24AD"/>
    <w:rsid w:val="008C6AC3"/>
    <w:rsid w:val="008E2A81"/>
    <w:rsid w:val="008F5937"/>
    <w:rsid w:val="0091695E"/>
    <w:rsid w:val="00954D9F"/>
    <w:rsid w:val="0096318E"/>
    <w:rsid w:val="009B23EF"/>
    <w:rsid w:val="009B66A8"/>
    <w:rsid w:val="00A42A3E"/>
    <w:rsid w:val="00AB2E1E"/>
    <w:rsid w:val="00AE2E6B"/>
    <w:rsid w:val="00B1124D"/>
    <w:rsid w:val="00B45E5F"/>
    <w:rsid w:val="00BC5DC0"/>
    <w:rsid w:val="00BE7677"/>
    <w:rsid w:val="00C31160"/>
    <w:rsid w:val="00C71EB3"/>
    <w:rsid w:val="00C92A5E"/>
    <w:rsid w:val="00C93AF3"/>
    <w:rsid w:val="00D33669"/>
    <w:rsid w:val="00D47FAB"/>
    <w:rsid w:val="00D54080"/>
    <w:rsid w:val="00D70B15"/>
    <w:rsid w:val="00D75EBF"/>
    <w:rsid w:val="00D826D6"/>
    <w:rsid w:val="00D83FBF"/>
    <w:rsid w:val="00D84A22"/>
    <w:rsid w:val="00D866F9"/>
    <w:rsid w:val="00DA7CD2"/>
    <w:rsid w:val="00DD2424"/>
    <w:rsid w:val="00E143A3"/>
    <w:rsid w:val="00E52F52"/>
    <w:rsid w:val="00E71C7C"/>
    <w:rsid w:val="00EA5565"/>
    <w:rsid w:val="00EC4937"/>
    <w:rsid w:val="00EC5896"/>
    <w:rsid w:val="00F02FD0"/>
    <w:rsid w:val="00F63323"/>
    <w:rsid w:val="00F63999"/>
    <w:rsid w:val="00FA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B2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locked/>
    <w:rsid w:val="00016BD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105F"/>
    <w:rPr>
      <w:rFonts w:ascii="Cambria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uiPriority w:val="99"/>
    <w:rsid w:val="0096318E"/>
    <w:rPr>
      <w:rFonts w:cs="Times New Roman"/>
    </w:rPr>
  </w:style>
  <w:style w:type="paragraph" w:customStyle="1" w:styleId="Default">
    <w:name w:val="Default"/>
    <w:uiPriority w:val="99"/>
    <w:rsid w:val="00485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16B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016BD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16BD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016BD2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8B24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105F"/>
    <w:rPr>
      <w:rFonts w:cs="Times New Roman"/>
    </w:rPr>
  </w:style>
  <w:style w:type="character" w:styleId="PageNumber">
    <w:name w:val="page number"/>
    <w:basedOn w:val="DefaultParagraphFont"/>
    <w:uiPriority w:val="99"/>
    <w:rsid w:val="008B24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546</TotalTime>
  <Pages>13</Pages>
  <Words>2712</Words>
  <Characters>15461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Скопова Елена</cp:lastModifiedBy>
  <cp:revision>18</cp:revision>
  <cp:lastPrinted>2014-01-12T18:04:00Z</cp:lastPrinted>
  <dcterms:created xsi:type="dcterms:W3CDTF">2013-11-07T15:19:00Z</dcterms:created>
  <dcterms:modified xsi:type="dcterms:W3CDTF">2014-04-09T17:54:00Z</dcterms:modified>
</cp:coreProperties>
</file>