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A4" w:rsidRPr="00DB6EA4" w:rsidRDefault="00DB6EA4" w:rsidP="00DB6EA4">
      <w:pPr>
        <w:suppressAutoHyphens/>
        <w:spacing w:after="0" w:line="240" w:lineRule="auto"/>
        <w:ind w:left="180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Разработала воспитатель </w:t>
      </w:r>
    </w:p>
    <w:p w:rsidR="00B17F3F" w:rsidRPr="00DB6EA4" w:rsidRDefault="00DB6EA4" w:rsidP="00DB6EA4">
      <w:pPr>
        <w:suppressAutoHyphens/>
        <w:spacing w:after="0" w:line="240" w:lineRule="auto"/>
        <w:ind w:left="180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МБДОУ «</w:t>
      </w:r>
      <w:proofErr w:type="spellStart"/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Юлдузский</w:t>
      </w:r>
      <w:proofErr w:type="spellEnd"/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детский сад» </w:t>
      </w:r>
      <w:r w:rsidR="006445AE"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17F3F" w:rsidRPr="00DB6EA4" w:rsidRDefault="00DB6EA4" w:rsidP="00DB6EA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proofErr w:type="spellStart"/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Чистопольского</w:t>
      </w:r>
      <w:proofErr w:type="spellEnd"/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 w:rsidR="00B17F3F"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B6EA4" w:rsidRDefault="00DB6EA4" w:rsidP="00DB6EA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Татарстан</w:t>
      </w:r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</w:p>
    <w:p w:rsidR="00DB6EA4" w:rsidRPr="00DB6EA4" w:rsidRDefault="00DB6EA4" w:rsidP="00DB6EA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Тухватуллина</w:t>
      </w:r>
      <w:proofErr w:type="spellEnd"/>
      <w:r w:rsidRPr="00DB6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Вера Петровна</w:t>
      </w:r>
    </w:p>
    <w:p w:rsidR="00DB6EA4" w:rsidRPr="00DB6EA4" w:rsidRDefault="00DB6EA4" w:rsidP="006445AE">
      <w:pPr>
        <w:spacing w:line="240" w:lineRule="auto"/>
        <w:contextualSpacing/>
        <w:jc w:val="center"/>
        <w:rPr>
          <w:rFonts w:ascii="Arial" w:hAnsi="Arial" w:cs="Arial"/>
          <w:b/>
          <w:sz w:val="16"/>
          <w:szCs w:val="40"/>
        </w:rPr>
      </w:pPr>
    </w:p>
    <w:p w:rsidR="006445AE" w:rsidRPr="00BE12BF" w:rsidRDefault="006445AE" w:rsidP="006445AE">
      <w:pPr>
        <w:spacing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0"/>
          <w:szCs w:val="40"/>
        </w:rPr>
        <w:t xml:space="preserve">Перспективный план по образовательной области </w:t>
      </w:r>
      <w:r w:rsidRPr="00BE12BF">
        <w:rPr>
          <w:rFonts w:ascii="Arial" w:hAnsi="Arial" w:cs="Arial"/>
          <w:b/>
          <w:sz w:val="44"/>
          <w:szCs w:val="44"/>
        </w:rPr>
        <w:t>«Чтение художественной литературы»</w:t>
      </w:r>
    </w:p>
    <w:p w:rsidR="006445AE" w:rsidRDefault="006445AE" w:rsidP="006445AE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для 1 мл</w:t>
      </w:r>
      <w:proofErr w:type="gramStart"/>
      <w:r>
        <w:rPr>
          <w:rFonts w:ascii="Arial" w:hAnsi="Arial" w:cs="Arial"/>
          <w:b/>
          <w:sz w:val="40"/>
          <w:szCs w:val="40"/>
        </w:rPr>
        <w:t>.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b/>
          <w:sz w:val="40"/>
          <w:szCs w:val="40"/>
        </w:rPr>
        <w:t>г</w:t>
      </w:r>
      <w:proofErr w:type="gramEnd"/>
      <w:r>
        <w:rPr>
          <w:rFonts w:ascii="Arial" w:hAnsi="Arial" w:cs="Arial"/>
          <w:b/>
          <w:sz w:val="40"/>
          <w:szCs w:val="40"/>
        </w:rPr>
        <w:t>р.</w:t>
      </w:r>
    </w:p>
    <w:p w:rsidR="00043D1A" w:rsidRPr="00AD2FB1" w:rsidRDefault="00043D1A" w:rsidP="00B17F3F">
      <w:pPr>
        <w:suppressAutoHyphens/>
        <w:spacing w:after="0" w:line="240" w:lineRule="auto"/>
        <w:ind w:left="180" w:firstLine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DB6EA4" w:rsidRPr="007F0803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16"/>
        </w:rPr>
      </w:pPr>
      <w:r w:rsidRPr="00BE12BF">
        <w:rPr>
          <w:rFonts w:ascii="Arial" w:hAnsi="Arial" w:cs="Arial"/>
          <w:b/>
          <w:sz w:val="36"/>
          <w:szCs w:val="36"/>
        </w:rPr>
        <w:t>Сентябрь</w:t>
      </w:r>
    </w:p>
    <w:p w:rsid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4"/>
          <w:szCs w:val="16"/>
        </w:rPr>
      </w:pPr>
    </w:p>
    <w:p w:rsid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4"/>
          <w:szCs w:val="16"/>
        </w:rPr>
      </w:pPr>
    </w:p>
    <w:p w:rsid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2"/>
          <w:szCs w:val="16"/>
        </w:rPr>
      </w:pPr>
    </w:p>
    <w:p w:rsid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2"/>
          <w:szCs w:val="16"/>
        </w:rPr>
      </w:pPr>
    </w:p>
    <w:p w:rsid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2"/>
          <w:szCs w:val="16"/>
        </w:rPr>
      </w:pPr>
    </w:p>
    <w:p w:rsid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2"/>
          <w:szCs w:val="16"/>
        </w:rPr>
      </w:pPr>
    </w:p>
    <w:p w:rsid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2"/>
          <w:szCs w:val="16"/>
        </w:rPr>
      </w:pPr>
    </w:p>
    <w:p w:rsidR="00DB6EA4" w:rsidRP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2"/>
          <w:szCs w:val="16"/>
        </w:rPr>
      </w:pPr>
    </w:p>
    <w:p w:rsidR="00DB6EA4" w:rsidRP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2"/>
          <w:szCs w:val="16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"/>
        <w:gridCol w:w="7506"/>
      </w:tblGrid>
      <w:tr w:rsidR="00DB6EA4" w:rsidTr="00593D95">
        <w:tc>
          <w:tcPr>
            <w:tcW w:w="817" w:type="dxa"/>
          </w:tcPr>
          <w:p w:rsidR="00DB6EA4" w:rsidRPr="00AF09F7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693" w:type="dxa"/>
          </w:tcPr>
          <w:p w:rsidR="00DB6EA4" w:rsidRPr="00AF09F7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09F7">
              <w:rPr>
                <w:rFonts w:ascii="Arial" w:hAnsi="Arial" w:cs="Arial"/>
                <w:b/>
                <w:sz w:val="28"/>
                <w:szCs w:val="28"/>
              </w:rPr>
              <w:t>Тема</w:t>
            </w:r>
          </w:p>
          <w:p w:rsidR="00DB6EA4" w:rsidRPr="00AF09F7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B6EA4" w:rsidRPr="00AF09F7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09F7">
              <w:rPr>
                <w:rFonts w:ascii="Arial" w:hAnsi="Arial" w:cs="Arial"/>
                <w:b/>
                <w:sz w:val="28"/>
                <w:szCs w:val="28"/>
              </w:rPr>
              <w:t>Цель</w:t>
            </w:r>
          </w:p>
        </w:tc>
      </w:tr>
      <w:tr w:rsidR="00DB6EA4" w:rsidTr="00593D95">
        <w:tc>
          <w:tcPr>
            <w:tcW w:w="817" w:type="dxa"/>
          </w:tcPr>
          <w:p w:rsidR="00DB6EA4" w:rsidRPr="00BE12BF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3520BB">
              <w:rPr>
                <w:rFonts w:ascii="Arial" w:hAnsi="Arial" w:cs="Arial"/>
                <w:b/>
                <w:sz w:val="20"/>
                <w:szCs w:val="20"/>
              </w:rPr>
              <w:t>Барто</w:t>
            </w:r>
            <w:proofErr w:type="spellEnd"/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 «Мишка»</w:t>
            </w: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iCs/>
                <w:sz w:val="20"/>
                <w:szCs w:val="20"/>
              </w:rPr>
              <w:t>У</w:t>
            </w:r>
            <w:r w:rsidRPr="003520BB">
              <w:rPr>
                <w:rFonts w:ascii="Arial" w:hAnsi="Arial" w:cs="Arial"/>
                <w:sz w:val="20"/>
                <w:szCs w:val="20"/>
              </w:rPr>
              <w:t>чить р</w:t>
            </w:r>
            <w:r>
              <w:rPr>
                <w:rFonts w:ascii="Arial" w:hAnsi="Arial" w:cs="Arial"/>
                <w:sz w:val="20"/>
                <w:szCs w:val="20"/>
              </w:rPr>
              <w:t>ебят внимательно слушать стихотворение</w:t>
            </w:r>
            <w:r w:rsidRPr="003520BB">
              <w:rPr>
                <w:rFonts w:ascii="Arial" w:hAnsi="Arial" w:cs="Arial"/>
                <w:sz w:val="20"/>
                <w:szCs w:val="20"/>
              </w:rPr>
              <w:t>. Повторять отдельные строчки.</w:t>
            </w:r>
          </w:p>
        </w:tc>
      </w:tr>
      <w:tr w:rsidR="00DB6EA4" w:rsidTr="00593D95">
        <w:tc>
          <w:tcPr>
            <w:tcW w:w="817" w:type="dxa"/>
          </w:tcPr>
          <w:p w:rsidR="00DB6EA4" w:rsidRPr="00BE12BF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3520BB">
              <w:rPr>
                <w:rFonts w:ascii="Arial" w:hAnsi="Arial" w:cs="Arial"/>
                <w:b/>
                <w:sz w:val="20"/>
                <w:szCs w:val="20"/>
              </w:rPr>
              <w:t>Барто</w:t>
            </w:r>
            <w:proofErr w:type="spellEnd"/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 «Смотрит солнышко в окошко».</w:t>
            </w:r>
            <w:r w:rsidRPr="003520B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Повторение стихотворения</w:t>
            </w:r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3520B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А. </w:t>
            </w:r>
            <w:proofErr w:type="spellStart"/>
            <w:r w:rsidRPr="003520BB">
              <w:rPr>
                <w:rFonts w:ascii="Arial" w:hAnsi="Arial" w:cs="Arial"/>
                <w:b/>
                <w:iCs/>
                <w:sz w:val="20"/>
                <w:szCs w:val="20"/>
              </w:rPr>
              <w:t>Барто</w:t>
            </w:r>
            <w:proofErr w:type="spellEnd"/>
            <w:r w:rsidRPr="003520B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«Мишка».</w:t>
            </w:r>
          </w:p>
        </w:tc>
        <w:tc>
          <w:tcPr>
            <w:tcW w:w="7513" w:type="dxa"/>
            <w:gridSpan w:val="2"/>
          </w:tcPr>
          <w:p w:rsidR="00DB6EA4" w:rsidRPr="00AD2FB1" w:rsidRDefault="00DB6EA4" w:rsidP="00593D95">
            <w:pPr>
              <w:tabs>
                <w:tab w:val="left" w:pos="567"/>
                <w:tab w:val="left" w:pos="851"/>
              </w:tabs>
              <w:suppressAutoHyphens/>
              <w:ind w:left="142" w:firstLine="398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Вызвать у малышей радость от прослушивания литературных произведений,</w:t>
            </w:r>
          </w:p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2F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3520BB">
              <w:rPr>
                <w:rFonts w:ascii="Arial" w:hAnsi="Arial" w:cs="Arial"/>
                <w:sz w:val="20"/>
                <w:szCs w:val="20"/>
              </w:rPr>
              <w:t>желание участвовать в рассказывании. Формировать способность к общению.</w:t>
            </w:r>
          </w:p>
        </w:tc>
      </w:tr>
      <w:tr w:rsidR="00DB6EA4" w:rsidTr="00593D95">
        <w:tc>
          <w:tcPr>
            <w:tcW w:w="817" w:type="dxa"/>
          </w:tcPr>
          <w:p w:rsidR="00DB6EA4" w:rsidRPr="00BE12BF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>Чтение русской народной сказки «Как коза избушку построила»</w:t>
            </w: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Учить слушать сказку в инсценированном варианте и в обычном пересказе. Вызвать у малышей желание послушать сказку еще раз.</w:t>
            </w:r>
          </w:p>
        </w:tc>
      </w:tr>
      <w:tr w:rsidR="00DB6EA4" w:rsidTr="00593D95">
        <w:tc>
          <w:tcPr>
            <w:tcW w:w="817" w:type="dxa"/>
          </w:tcPr>
          <w:p w:rsidR="00DB6EA4" w:rsidRPr="00BE12BF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>Чтение детям сказки                     Б. Житков «Храбрый утенок».</w:t>
            </w: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iCs/>
                <w:sz w:val="20"/>
                <w:szCs w:val="20"/>
              </w:rPr>
              <w:t>У</w:t>
            </w:r>
            <w:r w:rsidRPr="003520BB">
              <w:rPr>
                <w:rFonts w:ascii="Arial" w:hAnsi="Arial" w:cs="Arial"/>
                <w:sz w:val="20"/>
                <w:szCs w:val="20"/>
              </w:rPr>
              <w:t>чить ребят внимательно слушать сказку, сопровождаемую показом фигурок настольного театра.</w:t>
            </w:r>
          </w:p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Вызывать желание послушать сказку еще раз.</w:t>
            </w:r>
          </w:p>
        </w:tc>
      </w:tr>
      <w:tr w:rsidR="00DB6EA4" w:rsidTr="00593D95">
        <w:tc>
          <w:tcPr>
            <w:tcW w:w="11023" w:type="dxa"/>
            <w:gridSpan w:val="4"/>
          </w:tcPr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  <w:p w:rsidR="00DB6EA4" w:rsidRPr="00590A1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Октябрь</w:t>
            </w:r>
          </w:p>
        </w:tc>
      </w:tr>
      <w:tr w:rsidR="00DB6EA4" w:rsidTr="00593D95">
        <w:tc>
          <w:tcPr>
            <w:tcW w:w="817" w:type="dxa"/>
          </w:tcPr>
          <w:p w:rsidR="00DB6EA4" w:rsidRPr="00590A1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>Рассказывание детям сказки «Репка»</w:t>
            </w:r>
          </w:p>
          <w:p w:rsidR="00DB6EA4" w:rsidRPr="003520BB" w:rsidRDefault="00DB6EA4" w:rsidP="00593D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iCs/>
                <w:sz w:val="20"/>
                <w:szCs w:val="20"/>
              </w:rPr>
              <w:t>У</w:t>
            </w:r>
            <w:r w:rsidRPr="003520BB">
              <w:rPr>
                <w:rFonts w:ascii="Arial" w:hAnsi="Arial" w:cs="Arial"/>
                <w:sz w:val="20"/>
                <w:szCs w:val="20"/>
              </w:rPr>
              <w:t>чить ребят внимательно слушать сказку, сопровождаемую показом фигурок настольного театра.</w:t>
            </w:r>
          </w:p>
          <w:p w:rsidR="00DB6EA4" w:rsidRPr="003520BB" w:rsidRDefault="00DB6EA4" w:rsidP="00593D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Вызывать желание послушать сказку еще раз.</w:t>
            </w:r>
          </w:p>
        </w:tc>
      </w:tr>
      <w:tr w:rsidR="00DB6EA4" w:rsidTr="00593D95">
        <w:tc>
          <w:tcPr>
            <w:tcW w:w="817" w:type="dxa"/>
          </w:tcPr>
          <w:p w:rsidR="00DB6EA4" w:rsidRPr="00590A1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3520BB">
              <w:rPr>
                <w:rFonts w:ascii="Arial" w:hAnsi="Arial" w:cs="Arial"/>
                <w:b/>
                <w:sz w:val="20"/>
                <w:szCs w:val="20"/>
              </w:rPr>
              <w:t>Барто</w:t>
            </w:r>
            <w:proofErr w:type="spellEnd"/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 «Лошадка»</w:t>
            </w: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Побуждать запомнить стихотворный текст, повторять отдельные строчки.</w:t>
            </w:r>
          </w:p>
        </w:tc>
      </w:tr>
      <w:tr w:rsidR="00DB6EA4" w:rsidTr="00593D95">
        <w:tc>
          <w:tcPr>
            <w:tcW w:w="817" w:type="dxa"/>
          </w:tcPr>
          <w:p w:rsidR="00DB6EA4" w:rsidRPr="00590A1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>Повторение  сказки «Репка»</w:t>
            </w:r>
          </w:p>
          <w:p w:rsidR="00DB6EA4" w:rsidRPr="003520BB" w:rsidRDefault="00DB6EA4" w:rsidP="00593D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Напомнить детям сказку, вызвать желание рассказывать ее вместе с воспитателем. Учить рассматривать иллюстрации, узнавать персонажи, отвечать на вопросы по тексту сказки.</w:t>
            </w:r>
          </w:p>
        </w:tc>
      </w:tr>
      <w:tr w:rsidR="00DB6EA4" w:rsidTr="00593D95">
        <w:tc>
          <w:tcPr>
            <w:tcW w:w="817" w:type="dxa"/>
          </w:tcPr>
          <w:p w:rsidR="00DB6EA4" w:rsidRPr="00590A1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Чтение </w:t>
            </w:r>
            <w:proofErr w:type="spellStart"/>
            <w:r w:rsidRPr="003520BB">
              <w:rPr>
                <w:rFonts w:ascii="Arial" w:hAnsi="Arial" w:cs="Arial"/>
                <w:b/>
                <w:sz w:val="20"/>
                <w:szCs w:val="20"/>
              </w:rPr>
              <w:t>потешки</w:t>
            </w:r>
            <w:proofErr w:type="spellEnd"/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 «Водичка, водичка…»</w:t>
            </w:r>
          </w:p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iCs/>
                <w:sz w:val="20"/>
                <w:szCs w:val="20"/>
              </w:rPr>
              <w:t>Повторение стихотворения</w:t>
            </w:r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3520B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А. </w:t>
            </w:r>
            <w:proofErr w:type="spellStart"/>
            <w:r w:rsidRPr="003520BB">
              <w:rPr>
                <w:rFonts w:ascii="Arial" w:hAnsi="Arial" w:cs="Arial"/>
                <w:b/>
                <w:iCs/>
                <w:sz w:val="20"/>
                <w:szCs w:val="20"/>
              </w:rPr>
              <w:t>Барто</w:t>
            </w:r>
            <w:proofErr w:type="spellEnd"/>
            <w:r w:rsidRPr="003520B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«Лошадка»</w:t>
            </w:r>
            <w:r w:rsidRPr="003520B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Вызвать у малышей радость от прослушивания литературных произведений, желание участвовать в рассказывании. Формировать способность к общению.</w:t>
            </w:r>
          </w:p>
        </w:tc>
      </w:tr>
      <w:tr w:rsidR="00DB6EA4" w:rsidTr="00593D95">
        <w:tc>
          <w:tcPr>
            <w:tcW w:w="11023" w:type="dxa"/>
            <w:gridSpan w:val="4"/>
          </w:tcPr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  <w:p w:rsidR="00DB6EA4" w:rsidRPr="0092288C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Ноябрь</w:t>
            </w:r>
          </w:p>
        </w:tc>
      </w:tr>
      <w:tr w:rsidR="00DB6EA4" w:rsidTr="00593D95">
        <w:tc>
          <w:tcPr>
            <w:tcW w:w="817" w:type="dxa"/>
          </w:tcPr>
          <w:p w:rsidR="00DB6EA4" w:rsidRPr="0092288C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Чтение </w:t>
            </w:r>
            <w:proofErr w:type="spellStart"/>
            <w:r w:rsidRPr="003520BB">
              <w:rPr>
                <w:rFonts w:ascii="Arial" w:hAnsi="Arial" w:cs="Arial"/>
                <w:b/>
                <w:sz w:val="20"/>
                <w:szCs w:val="20"/>
              </w:rPr>
              <w:t>потешки</w:t>
            </w:r>
            <w:proofErr w:type="spellEnd"/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 «Вот и люди спят…»</w:t>
            </w:r>
          </w:p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 xml:space="preserve">Вызвать у малышей радость от чтения </w:t>
            </w:r>
            <w:proofErr w:type="spellStart"/>
            <w:r w:rsidRPr="003520BB">
              <w:rPr>
                <w:rFonts w:ascii="Arial" w:hAnsi="Arial" w:cs="Arial"/>
                <w:sz w:val="20"/>
                <w:szCs w:val="20"/>
              </w:rPr>
              <w:t>потешки</w:t>
            </w:r>
            <w:proofErr w:type="spellEnd"/>
            <w:r w:rsidRPr="003520BB">
              <w:rPr>
                <w:rFonts w:ascii="Arial" w:hAnsi="Arial" w:cs="Arial"/>
                <w:sz w:val="20"/>
                <w:szCs w:val="20"/>
              </w:rPr>
              <w:t xml:space="preserve"> и  желание читать ее вместе с воспитателем, активно договаривая слова. Способствовать формированию интонационной выразительности речи.</w:t>
            </w:r>
          </w:p>
          <w:p w:rsidR="00DB6EA4" w:rsidRPr="003520BB" w:rsidRDefault="00DB6EA4" w:rsidP="00593D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Уточнить представление малышей об оборудовании умывальной комнаты, назначении вещей, в ней находящихся.</w:t>
            </w:r>
          </w:p>
        </w:tc>
      </w:tr>
      <w:tr w:rsidR="00DB6EA4" w:rsidTr="00593D95">
        <w:tc>
          <w:tcPr>
            <w:tcW w:w="817" w:type="dxa"/>
          </w:tcPr>
          <w:p w:rsidR="00DB6EA4" w:rsidRPr="0092288C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Рассказывание детям сказки «Курочка Ряба». </w:t>
            </w: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Учить слушать сказку в инсценированном варианте и в обычном пересказе. Вызвать у малышей желание послушать сказку еще раз.</w:t>
            </w:r>
          </w:p>
        </w:tc>
      </w:tr>
      <w:tr w:rsidR="00DB6EA4" w:rsidTr="00593D95">
        <w:tc>
          <w:tcPr>
            <w:tcW w:w="817" w:type="dxa"/>
          </w:tcPr>
          <w:p w:rsidR="00DB6EA4" w:rsidRPr="0092288C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потешки</w:t>
            </w:r>
            <w:proofErr w:type="spellEnd"/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 «Пошел котик на </w:t>
            </w:r>
            <w:proofErr w:type="spellStart"/>
            <w:r w:rsidRPr="003520BB">
              <w:rPr>
                <w:rFonts w:ascii="Arial" w:hAnsi="Arial" w:cs="Arial"/>
                <w:b/>
                <w:sz w:val="20"/>
                <w:szCs w:val="20"/>
              </w:rPr>
              <w:t>торжок</w:t>
            </w:r>
            <w:proofErr w:type="spellEnd"/>
            <w:r w:rsidRPr="003520BB">
              <w:rPr>
                <w:rFonts w:ascii="Arial" w:hAnsi="Arial" w:cs="Arial"/>
                <w:b/>
                <w:sz w:val="20"/>
                <w:szCs w:val="20"/>
              </w:rPr>
              <w:t>…».</w:t>
            </w:r>
          </w:p>
        </w:tc>
        <w:tc>
          <w:tcPr>
            <w:tcW w:w="7513" w:type="dxa"/>
            <w:gridSpan w:val="2"/>
          </w:tcPr>
          <w:p w:rsidR="00DB6EA4" w:rsidRPr="00DB6EA4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Вызвать у малышей радость от прослушивания литературного произведения. Побуждать запомнить стихотворный текст, повторять отдельные строчки.</w:t>
            </w:r>
          </w:p>
        </w:tc>
      </w:tr>
      <w:tr w:rsidR="00DB6EA4" w:rsidTr="00593D95">
        <w:trPr>
          <w:trHeight w:val="70"/>
        </w:trPr>
        <w:tc>
          <w:tcPr>
            <w:tcW w:w="817" w:type="dxa"/>
            <w:tcBorders>
              <w:top w:val="nil"/>
            </w:tcBorders>
          </w:tcPr>
          <w:p w:rsidR="00DB6EA4" w:rsidRPr="0092288C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right w:val="nil"/>
            </w:tcBorders>
          </w:tcPr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>Чтение детям сказки «Козлята и волк»</w:t>
            </w:r>
          </w:p>
          <w:p w:rsidR="00DB6EA4" w:rsidRPr="003520BB" w:rsidRDefault="00DB6EA4" w:rsidP="00593D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nil"/>
              <w:right w:val="single" w:sz="4" w:space="0" w:color="auto"/>
            </w:tcBorders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iCs/>
                <w:sz w:val="20"/>
                <w:szCs w:val="20"/>
              </w:rPr>
              <w:t>У</w:t>
            </w:r>
            <w:r w:rsidRPr="003520BB">
              <w:rPr>
                <w:rFonts w:ascii="Arial" w:hAnsi="Arial" w:cs="Arial"/>
                <w:sz w:val="20"/>
                <w:szCs w:val="20"/>
              </w:rPr>
              <w:t>чить ребят внимательно слушать сказку, сопровождаемую показом фигурок настольного театра.</w:t>
            </w:r>
          </w:p>
          <w:p w:rsidR="00DB6EA4" w:rsidRPr="00DB6EA4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>Вызывать желание послушать сказку еще раз.</w:t>
            </w:r>
          </w:p>
        </w:tc>
      </w:tr>
      <w:tr w:rsidR="00DB6EA4" w:rsidTr="00593D95">
        <w:tc>
          <w:tcPr>
            <w:tcW w:w="11023" w:type="dxa"/>
            <w:gridSpan w:val="4"/>
          </w:tcPr>
          <w:p w:rsidR="00DB6EA4" w:rsidRDefault="00DB6EA4" w:rsidP="00593D95">
            <w:pPr>
              <w:contextualSpacing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Декабрь</w:t>
            </w:r>
          </w:p>
        </w:tc>
      </w:tr>
      <w:tr w:rsidR="00DB6EA4" w:rsidTr="00593D95">
        <w:tc>
          <w:tcPr>
            <w:tcW w:w="817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потешки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«Наша Маша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маленька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…»</w:t>
            </w: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20BB">
              <w:rPr>
                <w:rFonts w:ascii="Arial" w:hAnsi="Arial" w:cs="Arial"/>
                <w:sz w:val="20"/>
                <w:szCs w:val="20"/>
              </w:rPr>
              <w:t xml:space="preserve">Вызвать эмоциональный отклик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потешки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желание передать содержание в движении.</w:t>
            </w:r>
          </w:p>
        </w:tc>
      </w:tr>
      <w:tr w:rsidR="00DB6EA4" w:rsidTr="00593D95">
        <w:tc>
          <w:tcPr>
            <w:tcW w:w="817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0BB">
              <w:rPr>
                <w:rFonts w:ascii="Arial" w:hAnsi="Arial" w:cs="Arial"/>
                <w:b/>
                <w:sz w:val="20"/>
                <w:szCs w:val="20"/>
              </w:rPr>
              <w:t xml:space="preserve">Чтение детям </w:t>
            </w:r>
            <w:proofErr w:type="spellStart"/>
            <w:r w:rsidRPr="003520BB">
              <w:rPr>
                <w:rFonts w:ascii="Arial" w:hAnsi="Arial" w:cs="Arial"/>
                <w:b/>
                <w:sz w:val="20"/>
                <w:szCs w:val="20"/>
              </w:rPr>
              <w:t>пот</w:t>
            </w:r>
            <w:r>
              <w:rPr>
                <w:rFonts w:ascii="Arial" w:hAnsi="Arial" w:cs="Arial"/>
                <w:b/>
                <w:sz w:val="20"/>
                <w:szCs w:val="20"/>
              </w:rPr>
              <w:t>ешки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Чики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чики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чикалочки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3520BB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3520B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13" w:type="dxa"/>
            <w:gridSpan w:val="2"/>
          </w:tcPr>
          <w:p w:rsidR="00DB6EA4" w:rsidRPr="003520BB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3520BB">
              <w:rPr>
                <w:rFonts w:ascii="Arial" w:hAnsi="Arial" w:cs="Arial"/>
                <w:sz w:val="20"/>
                <w:szCs w:val="20"/>
              </w:rPr>
              <w:t xml:space="preserve">ызвать у малышей радость от чтения </w:t>
            </w:r>
            <w:proofErr w:type="spellStart"/>
            <w:r w:rsidRPr="003520BB">
              <w:rPr>
                <w:rFonts w:ascii="Arial" w:hAnsi="Arial" w:cs="Arial"/>
                <w:sz w:val="20"/>
                <w:szCs w:val="20"/>
              </w:rPr>
              <w:t>потешки</w:t>
            </w:r>
            <w:proofErr w:type="spellEnd"/>
            <w:r w:rsidRPr="003520BB">
              <w:rPr>
                <w:rFonts w:ascii="Arial" w:hAnsi="Arial" w:cs="Arial"/>
                <w:sz w:val="20"/>
                <w:szCs w:val="20"/>
              </w:rPr>
              <w:t xml:space="preserve"> и  желание послушать ее еще раз. Поощрять попытки ребят подговаривать слова </w:t>
            </w:r>
            <w:proofErr w:type="spellStart"/>
            <w:r w:rsidRPr="003520BB">
              <w:rPr>
                <w:rFonts w:ascii="Arial" w:hAnsi="Arial" w:cs="Arial"/>
                <w:sz w:val="20"/>
                <w:szCs w:val="20"/>
              </w:rPr>
              <w:t>потешки</w:t>
            </w:r>
            <w:proofErr w:type="spellEnd"/>
            <w:r w:rsidRPr="003520BB">
              <w:rPr>
                <w:rFonts w:ascii="Arial" w:hAnsi="Arial" w:cs="Arial"/>
                <w:sz w:val="20"/>
                <w:szCs w:val="20"/>
              </w:rPr>
              <w:t>, совершенствовать способность к общению.</w:t>
            </w:r>
          </w:p>
        </w:tc>
      </w:tr>
      <w:tr w:rsidR="00DB6EA4" w:rsidTr="00593D95">
        <w:tc>
          <w:tcPr>
            <w:tcW w:w="817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99A">
              <w:rPr>
                <w:rFonts w:ascii="Arial" w:hAnsi="Arial" w:cs="Arial"/>
                <w:b/>
                <w:sz w:val="20"/>
                <w:szCs w:val="20"/>
              </w:rPr>
              <w:t>Рассказывание детям сказки «Колобок»</w:t>
            </w:r>
          </w:p>
        </w:tc>
        <w:tc>
          <w:tcPr>
            <w:tcW w:w="7513" w:type="dxa"/>
            <w:gridSpan w:val="2"/>
          </w:tcPr>
          <w:p w:rsidR="00DB6EA4" w:rsidRPr="00AB699A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B699A">
              <w:rPr>
                <w:rFonts w:ascii="Arial" w:hAnsi="Arial" w:cs="Arial"/>
                <w:sz w:val="20"/>
                <w:szCs w:val="20"/>
              </w:rPr>
              <w:t>омочь малышам понять содержание сказки, побуждая подговаривать слова в песенке Колобка, вызвать желание послушать сказку еще раз.</w:t>
            </w:r>
          </w:p>
        </w:tc>
      </w:tr>
      <w:tr w:rsidR="00DB6EA4" w:rsidTr="00593D95">
        <w:trPr>
          <w:trHeight w:val="454"/>
        </w:trPr>
        <w:tc>
          <w:tcPr>
            <w:tcW w:w="817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Чтение стихотворений о елке.</w:t>
            </w:r>
          </w:p>
        </w:tc>
        <w:tc>
          <w:tcPr>
            <w:tcW w:w="7513" w:type="dxa"/>
            <w:gridSpan w:val="2"/>
          </w:tcPr>
          <w:p w:rsidR="00DB6EA4" w:rsidRPr="00B93AC1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Способствовать созданию праздничного настроения, ожидания праздника.</w:t>
            </w:r>
          </w:p>
        </w:tc>
      </w:tr>
      <w:tr w:rsidR="00DB6EA4" w:rsidTr="00593D95">
        <w:tc>
          <w:tcPr>
            <w:tcW w:w="11023" w:type="dxa"/>
            <w:gridSpan w:val="4"/>
          </w:tcPr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Январь</w:t>
            </w:r>
          </w:p>
        </w:tc>
      </w:tr>
      <w:tr w:rsidR="00DB6EA4" w:rsidTr="00593D95">
        <w:tc>
          <w:tcPr>
            <w:tcW w:w="817" w:type="dxa"/>
          </w:tcPr>
          <w:p w:rsidR="00DB6EA4" w:rsidRPr="00AC73F3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3F3">
              <w:rPr>
                <w:rFonts w:ascii="Arial" w:hAnsi="Arial" w:cs="Arial"/>
                <w:b/>
                <w:sz w:val="20"/>
                <w:szCs w:val="20"/>
              </w:rPr>
              <w:t>Чтение русской народной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потешки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«Ай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ду-ду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ду-ду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ду-ду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! Сидит ворон на дубу…»</w:t>
            </w:r>
          </w:p>
        </w:tc>
        <w:tc>
          <w:tcPr>
            <w:tcW w:w="7513" w:type="dxa"/>
            <w:gridSpan w:val="2"/>
          </w:tcPr>
          <w:p w:rsidR="00DB6EA4" w:rsidRPr="00AC73F3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73F3">
              <w:rPr>
                <w:rFonts w:ascii="Arial" w:hAnsi="Arial" w:cs="Arial"/>
                <w:sz w:val="20"/>
                <w:szCs w:val="20"/>
              </w:rPr>
              <w:t>Вызвать у малышей радость от прослушивания литературных произведений, желание участвовать в рассказывании. Формировать способность к общению.</w:t>
            </w:r>
          </w:p>
        </w:tc>
      </w:tr>
      <w:tr w:rsidR="00DB6EA4" w:rsidTr="00593D95">
        <w:tc>
          <w:tcPr>
            <w:tcW w:w="817" w:type="dxa"/>
          </w:tcPr>
          <w:p w:rsidR="00DB6EA4" w:rsidRPr="00AC73F3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6EA4" w:rsidRPr="00B93AC1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Чтение </w:t>
            </w:r>
            <w:r w:rsidRPr="00B93AC1">
              <w:rPr>
                <w:rFonts w:ascii="Arial" w:hAnsi="Arial" w:cs="Arial"/>
                <w:b/>
                <w:bCs/>
                <w:sz w:val="20"/>
                <w:szCs w:val="20"/>
              </w:rPr>
              <w:t>русской народной сказки «Теремок»</w:t>
            </w:r>
          </w:p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A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DB6EA4" w:rsidRPr="00B93AC1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93AC1">
              <w:rPr>
                <w:rFonts w:ascii="Arial" w:hAnsi="Arial" w:cs="Arial"/>
                <w:sz w:val="20"/>
                <w:szCs w:val="20"/>
              </w:rPr>
              <w:t xml:space="preserve">ознакомить детей со сказкой,   сопровождая  рассказ показом   персонажей,   вызвать радость от услышанного, сочувствие </w:t>
            </w:r>
            <w:proofErr w:type="gramStart"/>
            <w:r w:rsidRPr="00B93AC1">
              <w:rPr>
                <w:rFonts w:ascii="Arial" w:hAnsi="Arial" w:cs="Arial"/>
                <w:sz w:val="20"/>
                <w:szCs w:val="20"/>
              </w:rPr>
              <w:t>зверям</w:t>
            </w:r>
            <w:proofErr w:type="gramEnd"/>
            <w:r w:rsidRPr="00B93AC1">
              <w:rPr>
                <w:rFonts w:ascii="Arial" w:hAnsi="Arial" w:cs="Arial"/>
                <w:sz w:val="20"/>
                <w:szCs w:val="20"/>
              </w:rPr>
              <w:t xml:space="preserve"> оставшимся без теремка.</w:t>
            </w:r>
          </w:p>
        </w:tc>
      </w:tr>
      <w:tr w:rsidR="00DB6EA4" w:rsidTr="00593D95">
        <w:tc>
          <w:tcPr>
            <w:tcW w:w="817" w:type="dxa"/>
          </w:tcPr>
          <w:p w:rsidR="00DB6EA4" w:rsidRPr="00AC73F3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99A">
              <w:rPr>
                <w:rFonts w:ascii="Arial" w:hAnsi="Arial" w:cs="Arial"/>
                <w:b/>
                <w:sz w:val="20"/>
                <w:szCs w:val="20"/>
              </w:rPr>
              <w:t>Чтение стихотворения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Саксонской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«Где мой пальчик?»</w:t>
            </w:r>
          </w:p>
        </w:tc>
        <w:tc>
          <w:tcPr>
            <w:tcW w:w="7513" w:type="dxa"/>
            <w:gridSpan w:val="2"/>
          </w:tcPr>
          <w:p w:rsidR="00DB6EA4" w:rsidRPr="00AB699A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Учить слушать стихотворение в сопровождении показа действий, повторять отдельные слова и движения воспитателя при повторном чтении.</w:t>
            </w:r>
          </w:p>
        </w:tc>
      </w:tr>
      <w:tr w:rsidR="00DB6EA4" w:rsidTr="00593D95">
        <w:tc>
          <w:tcPr>
            <w:tcW w:w="817" w:type="dxa"/>
          </w:tcPr>
          <w:p w:rsidR="00DB6EA4" w:rsidRPr="00AC73F3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C95">
              <w:rPr>
                <w:rFonts w:ascii="Arial" w:hAnsi="Arial" w:cs="Arial"/>
                <w:b/>
                <w:sz w:val="20"/>
                <w:szCs w:val="20"/>
              </w:rPr>
              <w:t>Чтение стихотворения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В. Хорола «Зайчик»</w:t>
            </w:r>
          </w:p>
        </w:tc>
        <w:tc>
          <w:tcPr>
            <w:tcW w:w="7513" w:type="dxa"/>
            <w:gridSpan w:val="2"/>
          </w:tcPr>
          <w:p w:rsidR="00DB6EA4" w:rsidRPr="00293C95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3C95">
              <w:rPr>
                <w:rFonts w:ascii="Arial" w:hAnsi="Arial" w:cs="Arial"/>
                <w:sz w:val="20"/>
                <w:szCs w:val="20"/>
              </w:rPr>
              <w:t>Побуждать запомнить стихотворный текст, повторять отдельные строчки.</w:t>
            </w:r>
          </w:p>
        </w:tc>
      </w:tr>
      <w:tr w:rsidR="00DB6EA4" w:rsidTr="00593D95">
        <w:tc>
          <w:tcPr>
            <w:tcW w:w="11023" w:type="dxa"/>
            <w:gridSpan w:val="4"/>
          </w:tcPr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  <w:p w:rsidR="00DB6EA4" w:rsidRPr="00DC02D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Февраль</w:t>
            </w:r>
          </w:p>
        </w:tc>
      </w:tr>
      <w:tr w:rsidR="00DB6EA4" w:rsidTr="00593D95">
        <w:tc>
          <w:tcPr>
            <w:tcW w:w="817" w:type="dxa"/>
          </w:tcPr>
          <w:p w:rsidR="00DB6EA4" w:rsidRPr="00DC02D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Чтение сказки Л толстого «Три медведя»</w:t>
            </w:r>
          </w:p>
        </w:tc>
        <w:tc>
          <w:tcPr>
            <w:tcW w:w="7513" w:type="dxa"/>
            <w:gridSpan w:val="2"/>
          </w:tcPr>
          <w:p w:rsidR="00DB6EA4" w:rsidRPr="00DC02D5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Помочь понять содержание сказки. Закрепить названия предметов мебели. Активизировать слова: большой, поменьше, самый маленький. Учить повторять за воспитателем отдельные фразы, используя разный тембр речи. </w:t>
            </w:r>
          </w:p>
        </w:tc>
      </w:tr>
      <w:tr w:rsidR="00DB6EA4" w:rsidTr="00593D95">
        <w:tc>
          <w:tcPr>
            <w:tcW w:w="817" w:type="dxa"/>
          </w:tcPr>
          <w:p w:rsidR="00DB6EA4" w:rsidRPr="00DC02D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2D5">
              <w:rPr>
                <w:rFonts w:ascii="Arial" w:hAnsi="Arial" w:cs="Arial"/>
                <w:b/>
                <w:sz w:val="20"/>
                <w:szCs w:val="20"/>
              </w:rPr>
              <w:t>Чтение стихотворения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Высотской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«Холодно».</w:t>
            </w:r>
          </w:p>
        </w:tc>
        <w:tc>
          <w:tcPr>
            <w:tcW w:w="7513" w:type="dxa"/>
            <w:gridSpan w:val="2"/>
          </w:tcPr>
          <w:p w:rsidR="00DB6EA4" w:rsidRPr="00DC02D5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C02D5">
              <w:rPr>
                <w:rFonts w:ascii="Arial" w:hAnsi="Arial" w:cs="Arial"/>
                <w:sz w:val="20"/>
                <w:szCs w:val="20"/>
              </w:rPr>
              <w:t>Учить слушать стихотворение в сопровождении показа действий, повторять отдельные слова и движения воспитателя при повторном чтении.</w:t>
            </w:r>
          </w:p>
        </w:tc>
      </w:tr>
      <w:tr w:rsidR="00DB6EA4" w:rsidTr="00593D95">
        <w:tc>
          <w:tcPr>
            <w:tcW w:w="817" w:type="dxa"/>
          </w:tcPr>
          <w:p w:rsidR="00DB6EA4" w:rsidRPr="00DC02D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69">
              <w:rPr>
                <w:rFonts w:ascii="Arial" w:hAnsi="Arial" w:cs="Arial"/>
                <w:b/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995F69">
              <w:rPr>
                <w:rFonts w:ascii="Arial" w:hAnsi="Arial" w:cs="Arial"/>
                <w:b/>
                <w:sz w:val="20"/>
                <w:szCs w:val="20"/>
              </w:rPr>
              <w:t>Барто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«Зайка».</w:t>
            </w:r>
          </w:p>
        </w:tc>
        <w:tc>
          <w:tcPr>
            <w:tcW w:w="7513" w:type="dxa"/>
            <w:gridSpan w:val="2"/>
          </w:tcPr>
          <w:p w:rsidR="00DB6EA4" w:rsidRPr="00995F69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Продолжать у</w:t>
            </w:r>
            <w:r w:rsidRPr="00995F69">
              <w:rPr>
                <w:rFonts w:ascii="Arial" w:hAnsi="Arial" w:cs="Arial"/>
                <w:sz w:val="20"/>
                <w:szCs w:val="20"/>
              </w:rPr>
              <w:t>чить ребят внимательно слушать стихотворение. Повторять отдельные строчки.</w:t>
            </w:r>
          </w:p>
        </w:tc>
      </w:tr>
      <w:tr w:rsidR="00DB6EA4" w:rsidTr="00593D95">
        <w:tc>
          <w:tcPr>
            <w:tcW w:w="817" w:type="dxa"/>
          </w:tcPr>
          <w:p w:rsidR="00DB6EA4" w:rsidRPr="00DC02D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Чтение сказки В.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Сутеева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5F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«Кто сказал </w:t>
            </w:r>
            <w:proofErr w:type="gramStart"/>
            <w:r w:rsidRPr="00995F69">
              <w:rPr>
                <w:rFonts w:ascii="Arial" w:hAnsi="Arial" w:cs="Arial"/>
                <w:b/>
                <w:bCs/>
                <w:sz w:val="20"/>
                <w:szCs w:val="20"/>
              </w:rPr>
              <w:t>мяу</w:t>
            </w:r>
            <w:proofErr w:type="gramEnd"/>
            <w:r w:rsidRPr="00995F69">
              <w:rPr>
                <w:rFonts w:ascii="Arial" w:hAnsi="Arial" w:cs="Arial"/>
                <w:b/>
                <w:bCs/>
                <w:sz w:val="20"/>
                <w:szCs w:val="20"/>
              </w:rPr>
              <w:t>?»</w:t>
            </w:r>
          </w:p>
        </w:tc>
        <w:tc>
          <w:tcPr>
            <w:tcW w:w="7513" w:type="dxa"/>
            <w:gridSpan w:val="2"/>
          </w:tcPr>
          <w:p w:rsidR="00DB6EA4" w:rsidRPr="00995F69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95F69">
              <w:rPr>
                <w:rFonts w:ascii="Arial" w:hAnsi="Arial" w:cs="Arial"/>
                <w:sz w:val="20"/>
                <w:szCs w:val="20"/>
              </w:rPr>
              <w:t>ознакомить детей с художественным произведением, вызвать радость от общения с литературными героями.</w:t>
            </w:r>
          </w:p>
        </w:tc>
      </w:tr>
      <w:tr w:rsidR="00DB6EA4" w:rsidTr="00593D95">
        <w:tc>
          <w:tcPr>
            <w:tcW w:w="11023" w:type="dxa"/>
            <w:gridSpan w:val="4"/>
          </w:tcPr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  <w:p w:rsidR="00DB6EA4" w:rsidRPr="00835257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Март</w:t>
            </w:r>
          </w:p>
        </w:tc>
      </w:tr>
      <w:tr w:rsidR="00DB6EA4" w:rsidTr="00593D95">
        <w:tc>
          <w:tcPr>
            <w:tcW w:w="817" w:type="dxa"/>
          </w:tcPr>
          <w:p w:rsidR="00DB6EA4" w:rsidRPr="00835257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257">
              <w:rPr>
                <w:rFonts w:ascii="Arial" w:hAnsi="Arial" w:cs="Arial"/>
                <w:b/>
                <w:sz w:val="20"/>
                <w:szCs w:val="20"/>
              </w:rPr>
              <w:t xml:space="preserve">Чтение </w:t>
            </w:r>
            <w:proofErr w:type="spellStart"/>
            <w:r w:rsidRPr="00835257">
              <w:rPr>
                <w:rFonts w:ascii="Arial" w:hAnsi="Arial" w:cs="Arial"/>
                <w:b/>
                <w:sz w:val="20"/>
                <w:szCs w:val="20"/>
              </w:rPr>
              <w:t>потешки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«Ты собачка не лай…»</w:t>
            </w:r>
          </w:p>
        </w:tc>
        <w:tc>
          <w:tcPr>
            <w:tcW w:w="7513" w:type="dxa"/>
            <w:gridSpan w:val="2"/>
          </w:tcPr>
          <w:p w:rsidR="00DB6EA4" w:rsidRPr="00835257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5257">
              <w:rPr>
                <w:rFonts w:ascii="Arial" w:hAnsi="Arial" w:cs="Arial"/>
                <w:sz w:val="20"/>
                <w:szCs w:val="20"/>
              </w:rPr>
              <w:t xml:space="preserve">Вызвать эмоциональный отклик на чтение </w:t>
            </w:r>
            <w:proofErr w:type="spellStart"/>
            <w:r w:rsidRPr="00835257">
              <w:rPr>
                <w:rFonts w:ascii="Arial" w:hAnsi="Arial" w:cs="Arial"/>
                <w:sz w:val="20"/>
                <w:szCs w:val="20"/>
              </w:rPr>
              <w:t>потешки</w:t>
            </w:r>
            <w:proofErr w:type="spellEnd"/>
            <w:r w:rsidRPr="00835257">
              <w:rPr>
                <w:rFonts w:ascii="Arial" w:hAnsi="Arial" w:cs="Arial"/>
                <w:sz w:val="20"/>
                <w:szCs w:val="20"/>
              </w:rPr>
              <w:t>, желание передать содержание в движении.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Учить проговаривать отдельные слова с воспитателем, передавая интонационную выразительность речи.</w:t>
            </w:r>
          </w:p>
        </w:tc>
      </w:tr>
      <w:tr w:rsidR="00DB6EA4" w:rsidTr="00593D95">
        <w:tc>
          <w:tcPr>
            <w:tcW w:w="817" w:type="dxa"/>
          </w:tcPr>
          <w:p w:rsidR="00DB6EA4" w:rsidRPr="00835257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257">
              <w:rPr>
                <w:rFonts w:ascii="Arial" w:hAnsi="Arial" w:cs="Arial"/>
                <w:b/>
                <w:sz w:val="20"/>
                <w:szCs w:val="20"/>
              </w:rPr>
              <w:t xml:space="preserve">Рассказывание детям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русской народной </w:t>
            </w:r>
            <w:r w:rsidRPr="00835257">
              <w:rPr>
                <w:rFonts w:ascii="Arial" w:hAnsi="Arial" w:cs="Arial"/>
                <w:b/>
                <w:sz w:val="20"/>
                <w:szCs w:val="20"/>
              </w:rPr>
              <w:t>сказки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«Маша и медведь».</w:t>
            </w:r>
          </w:p>
        </w:tc>
        <w:tc>
          <w:tcPr>
            <w:tcW w:w="7513" w:type="dxa"/>
            <w:gridSpan w:val="2"/>
          </w:tcPr>
          <w:p w:rsidR="00DB6EA4" w:rsidRPr="00835257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5257">
              <w:rPr>
                <w:rFonts w:ascii="Arial" w:hAnsi="Arial" w:cs="Arial"/>
                <w:sz w:val="20"/>
                <w:szCs w:val="20"/>
              </w:rPr>
              <w:t>Помочь понять содержание сказки. Закрепить названия предметов мебели. Активизировать слова: большой, поменьше, самый маленький. Учить повторять за воспитателем отдельные фразы, используя разный тембр речи.</w:t>
            </w:r>
          </w:p>
        </w:tc>
      </w:tr>
      <w:tr w:rsidR="00DB6EA4" w:rsidTr="00593D95">
        <w:tc>
          <w:tcPr>
            <w:tcW w:w="817" w:type="dxa"/>
          </w:tcPr>
          <w:p w:rsidR="00DB6EA4" w:rsidRPr="00835257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257">
              <w:rPr>
                <w:rFonts w:ascii="Arial" w:hAnsi="Arial" w:cs="Arial"/>
                <w:b/>
                <w:sz w:val="20"/>
                <w:szCs w:val="20"/>
              </w:rPr>
              <w:t>Чтение стихотворения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Капутикян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«Маша обедает».</w:t>
            </w:r>
          </w:p>
        </w:tc>
        <w:tc>
          <w:tcPr>
            <w:tcW w:w="7513" w:type="dxa"/>
            <w:gridSpan w:val="2"/>
          </w:tcPr>
          <w:p w:rsidR="00DB6EA4" w:rsidRPr="00835257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слушать стихотворение. Закрепить знания о домашних животных и их названия. Учить отвечать на вопросы по содержанию стихотворения.</w:t>
            </w:r>
          </w:p>
        </w:tc>
      </w:tr>
      <w:tr w:rsidR="00DB6EA4" w:rsidTr="00593D95">
        <w:tc>
          <w:tcPr>
            <w:tcW w:w="817" w:type="dxa"/>
          </w:tcPr>
          <w:p w:rsidR="00DB6EA4" w:rsidRPr="00835257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CAE">
              <w:rPr>
                <w:rFonts w:ascii="Arial" w:hAnsi="Arial" w:cs="Arial"/>
                <w:b/>
                <w:sz w:val="20"/>
                <w:szCs w:val="20"/>
              </w:rPr>
              <w:t>Чтение стихотворения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В.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Берестова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«Больная кукла».</w:t>
            </w:r>
          </w:p>
        </w:tc>
        <w:tc>
          <w:tcPr>
            <w:tcW w:w="7513" w:type="dxa"/>
            <w:gridSpan w:val="2"/>
          </w:tcPr>
          <w:p w:rsidR="00DB6EA4" w:rsidRPr="00EF2CAE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Помочь понять содержание стихотворения. Вызвать эмоциональный отклик на него.</w:t>
            </w:r>
          </w:p>
        </w:tc>
      </w:tr>
      <w:tr w:rsidR="00DB6EA4" w:rsidTr="00593D95">
        <w:tc>
          <w:tcPr>
            <w:tcW w:w="11023" w:type="dxa"/>
            <w:gridSpan w:val="4"/>
          </w:tcPr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  <w:p w:rsidR="00DB6EA4" w:rsidRPr="00404C3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Апрель</w:t>
            </w:r>
          </w:p>
        </w:tc>
      </w:tr>
      <w:tr w:rsidR="00DB6EA4" w:rsidTr="00593D95">
        <w:tc>
          <w:tcPr>
            <w:tcW w:w="817" w:type="dxa"/>
          </w:tcPr>
          <w:p w:rsidR="00DB6EA4" w:rsidRPr="00404C3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Чтение знакомых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потешек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13" w:type="dxa"/>
            <w:gridSpan w:val="2"/>
          </w:tcPr>
          <w:p w:rsidR="00DB6EA4" w:rsidRPr="00404C35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Вызвать удовольствие от слушания знакомых произведений, желание проговаривать отдельные слова и фразы.</w:t>
            </w:r>
          </w:p>
        </w:tc>
      </w:tr>
      <w:tr w:rsidR="00DB6EA4" w:rsidTr="00593D95">
        <w:tc>
          <w:tcPr>
            <w:tcW w:w="817" w:type="dxa"/>
          </w:tcPr>
          <w:p w:rsidR="00DB6EA4" w:rsidRPr="00404C3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потешки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«Из-за леса, из-за гор…».</w:t>
            </w:r>
          </w:p>
        </w:tc>
        <w:tc>
          <w:tcPr>
            <w:tcW w:w="7513" w:type="dxa"/>
            <w:gridSpan w:val="2"/>
          </w:tcPr>
          <w:p w:rsidR="00DB6EA4" w:rsidRPr="00404C35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Побуждать слушать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потешку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обыгрывать ее содержание, повторяя отдельные слова.</w:t>
            </w:r>
          </w:p>
        </w:tc>
      </w:tr>
      <w:tr w:rsidR="00DB6EA4" w:rsidTr="00593D95">
        <w:tc>
          <w:tcPr>
            <w:tcW w:w="817" w:type="dxa"/>
          </w:tcPr>
          <w:p w:rsidR="00DB6EA4" w:rsidRPr="00404C3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Чтение стихотворений А.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Барто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из цикла «Игрушки». </w:t>
            </w:r>
          </w:p>
        </w:tc>
        <w:tc>
          <w:tcPr>
            <w:tcW w:w="7513" w:type="dxa"/>
            <w:gridSpan w:val="2"/>
          </w:tcPr>
          <w:p w:rsidR="00DB6EA4" w:rsidRPr="006443A4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Помочь вспомнить знакомые стихотворения. Учить воспроизводить отдельные строки. Воспитывать</w:t>
            </w:r>
            <w:r w:rsidRPr="006443A4">
              <w:rPr>
                <w:rFonts w:ascii="Arial" w:hAnsi="Arial" w:cs="Arial"/>
                <w:sz w:val="20"/>
                <w:szCs w:val="20"/>
              </w:rPr>
              <w:t xml:space="preserve"> интонационную выразительность речи.</w:t>
            </w:r>
          </w:p>
        </w:tc>
      </w:tr>
      <w:tr w:rsidR="00DB6EA4" w:rsidTr="00593D95">
        <w:trPr>
          <w:trHeight w:val="70"/>
        </w:trPr>
        <w:tc>
          <w:tcPr>
            <w:tcW w:w="817" w:type="dxa"/>
          </w:tcPr>
          <w:p w:rsidR="00DB6EA4" w:rsidRPr="00404C35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Чтение сказки Д.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Биссета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«Га-га-га».</w:t>
            </w:r>
          </w:p>
        </w:tc>
        <w:tc>
          <w:tcPr>
            <w:tcW w:w="7513" w:type="dxa"/>
            <w:gridSpan w:val="2"/>
          </w:tcPr>
          <w:p w:rsidR="00DB6EA4" w:rsidRPr="006443A4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Вызвать симпатию к маленькому гусенку, открывающему мир. Упражнять в произнесении звукоподражаний.</w:t>
            </w:r>
          </w:p>
        </w:tc>
      </w:tr>
      <w:tr w:rsidR="00DB6EA4" w:rsidTr="00593D95">
        <w:tc>
          <w:tcPr>
            <w:tcW w:w="11023" w:type="dxa"/>
            <w:gridSpan w:val="4"/>
          </w:tcPr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  <w:p w:rsidR="00DB6EA4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  <w:p w:rsidR="00DB6EA4" w:rsidRPr="003A1C61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Май</w:t>
            </w:r>
          </w:p>
        </w:tc>
      </w:tr>
      <w:tr w:rsidR="00DB6EA4" w:rsidTr="00593D95">
        <w:tc>
          <w:tcPr>
            <w:tcW w:w="817" w:type="dxa"/>
          </w:tcPr>
          <w:p w:rsidR="00DB6EA4" w:rsidRPr="003A1C61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6EA4" w:rsidRPr="003A1C61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C61">
              <w:rPr>
                <w:rFonts w:ascii="Arial" w:hAnsi="Arial" w:cs="Arial"/>
                <w:b/>
                <w:sz w:val="20"/>
                <w:szCs w:val="20"/>
              </w:rPr>
              <w:t xml:space="preserve">Чтение </w:t>
            </w:r>
            <w:proofErr w:type="spellStart"/>
            <w:r w:rsidRPr="003A1C61">
              <w:rPr>
                <w:rFonts w:ascii="Arial" w:hAnsi="Arial" w:cs="Arial"/>
                <w:b/>
                <w:sz w:val="20"/>
                <w:szCs w:val="20"/>
              </w:rPr>
              <w:t>потешки</w:t>
            </w:r>
            <w:proofErr w:type="spellEnd"/>
            <w:r w:rsidRPr="003A1C61">
              <w:rPr>
                <w:rFonts w:ascii="Arial" w:hAnsi="Arial" w:cs="Arial"/>
                <w:b/>
                <w:sz w:val="20"/>
                <w:szCs w:val="20"/>
              </w:rPr>
              <w:t xml:space="preserve"> «Ай – </w:t>
            </w:r>
            <w:proofErr w:type="spellStart"/>
            <w:r w:rsidRPr="003A1C61">
              <w:rPr>
                <w:rFonts w:ascii="Arial" w:hAnsi="Arial" w:cs="Arial"/>
                <w:b/>
                <w:sz w:val="20"/>
                <w:szCs w:val="20"/>
              </w:rPr>
              <w:t>качи</w:t>
            </w:r>
            <w:proofErr w:type="spellEnd"/>
            <w:r w:rsidRPr="003A1C6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Pr="003A1C61">
              <w:rPr>
                <w:rFonts w:ascii="Arial" w:hAnsi="Arial" w:cs="Arial"/>
                <w:b/>
                <w:sz w:val="20"/>
                <w:szCs w:val="20"/>
              </w:rPr>
              <w:t>качи</w:t>
            </w:r>
            <w:proofErr w:type="spellEnd"/>
            <w:r w:rsidRPr="003A1C6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Pr="003A1C61">
              <w:rPr>
                <w:rFonts w:ascii="Arial" w:hAnsi="Arial" w:cs="Arial"/>
                <w:b/>
                <w:sz w:val="20"/>
                <w:szCs w:val="20"/>
              </w:rPr>
              <w:t>качи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3A1C61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DB6EA4" w:rsidRPr="003A1C61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3A1C61">
              <w:rPr>
                <w:rFonts w:ascii="Arial" w:hAnsi="Arial" w:cs="Arial"/>
                <w:sz w:val="20"/>
                <w:szCs w:val="20"/>
              </w:rPr>
              <w:t xml:space="preserve">омочь детям понять содержание </w:t>
            </w:r>
            <w:proofErr w:type="spellStart"/>
            <w:r w:rsidRPr="003A1C61">
              <w:rPr>
                <w:rFonts w:ascii="Arial" w:hAnsi="Arial" w:cs="Arial"/>
                <w:sz w:val="20"/>
                <w:szCs w:val="20"/>
              </w:rPr>
              <w:t>потешки</w:t>
            </w:r>
            <w:proofErr w:type="spellEnd"/>
            <w:r w:rsidRPr="003A1C61">
              <w:rPr>
                <w:rFonts w:ascii="Arial" w:hAnsi="Arial" w:cs="Arial"/>
                <w:sz w:val="20"/>
                <w:szCs w:val="20"/>
              </w:rPr>
              <w:t>, вызвать жел</w:t>
            </w:r>
            <w:r>
              <w:rPr>
                <w:rFonts w:ascii="Arial" w:hAnsi="Arial" w:cs="Arial"/>
                <w:sz w:val="20"/>
                <w:szCs w:val="20"/>
              </w:rPr>
              <w:t>ание послушать её ещё раз, повто</w:t>
            </w:r>
            <w:bookmarkStart w:id="0" w:name="_GoBack"/>
            <w:bookmarkEnd w:id="0"/>
            <w:r w:rsidRPr="003A1C61">
              <w:rPr>
                <w:rFonts w:ascii="Arial" w:hAnsi="Arial" w:cs="Arial"/>
                <w:sz w:val="20"/>
                <w:szCs w:val="20"/>
              </w:rPr>
              <w:t>рить вслед за воспитателем стихотворные слова и фразы. Отрабатывать длительный выдох. Способствовать развитию воображения.</w:t>
            </w:r>
          </w:p>
        </w:tc>
      </w:tr>
      <w:tr w:rsidR="00DB6EA4" w:rsidTr="00593D95">
        <w:tc>
          <w:tcPr>
            <w:tcW w:w="817" w:type="dxa"/>
          </w:tcPr>
          <w:p w:rsidR="00DB6EA4" w:rsidRPr="003A1C61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6EA4" w:rsidRPr="003A1C61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C61">
              <w:rPr>
                <w:rFonts w:ascii="Arial" w:hAnsi="Arial" w:cs="Arial"/>
                <w:b/>
                <w:sz w:val="20"/>
                <w:szCs w:val="20"/>
              </w:rPr>
              <w:t>Чтение детям  </w:t>
            </w:r>
            <w:proofErr w:type="spellStart"/>
            <w:r w:rsidRPr="003A1C61">
              <w:rPr>
                <w:rFonts w:ascii="Arial" w:hAnsi="Arial" w:cs="Arial"/>
                <w:b/>
                <w:sz w:val="20"/>
                <w:szCs w:val="20"/>
              </w:rPr>
              <w:t>потешки</w:t>
            </w:r>
            <w:proofErr w:type="spellEnd"/>
            <w:r w:rsidRPr="003A1C61">
              <w:rPr>
                <w:rFonts w:ascii="Arial" w:hAnsi="Arial" w:cs="Arial"/>
                <w:b/>
                <w:sz w:val="20"/>
                <w:szCs w:val="20"/>
              </w:rPr>
              <w:t xml:space="preserve"> «Привяжу я козлика»</w:t>
            </w:r>
            <w:proofErr w:type="gramStart"/>
            <w:r w:rsidRPr="003A1C61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3A1C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3A1C61">
              <w:rPr>
                <w:rFonts w:ascii="Arial" w:hAnsi="Arial" w:cs="Arial"/>
                <w:b/>
                <w:sz w:val="20"/>
                <w:szCs w:val="20"/>
              </w:rPr>
              <w:t>д</w:t>
            </w:r>
            <w:proofErr w:type="gramEnd"/>
            <w:r w:rsidRPr="003A1C61">
              <w:rPr>
                <w:rFonts w:ascii="Arial" w:hAnsi="Arial" w:cs="Arial"/>
                <w:b/>
                <w:sz w:val="20"/>
                <w:szCs w:val="20"/>
              </w:rPr>
              <w:t>идактическое упражнение «Комарик».</w:t>
            </w:r>
          </w:p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DB6EA4" w:rsidRPr="003A1C61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В</w:t>
            </w:r>
            <w:r w:rsidRPr="003A1C61">
              <w:rPr>
                <w:rFonts w:ascii="Arial" w:hAnsi="Arial" w:cs="Arial"/>
                <w:sz w:val="20"/>
                <w:szCs w:val="20"/>
              </w:rPr>
              <w:t xml:space="preserve">ызвать у детей радость от прослушивания </w:t>
            </w:r>
            <w:proofErr w:type="spellStart"/>
            <w:r w:rsidRPr="003A1C61">
              <w:rPr>
                <w:rFonts w:ascii="Arial" w:hAnsi="Arial" w:cs="Arial"/>
                <w:sz w:val="20"/>
                <w:szCs w:val="20"/>
              </w:rPr>
              <w:t>потешки</w:t>
            </w:r>
            <w:proofErr w:type="spellEnd"/>
            <w:r w:rsidRPr="003A1C61">
              <w:rPr>
                <w:rFonts w:ascii="Arial" w:hAnsi="Arial" w:cs="Arial"/>
                <w:sz w:val="20"/>
                <w:szCs w:val="20"/>
              </w:rPr>
              <w:t xml:space="preserve">, побуждать договаривать за воспитателем слова и фразы.  Способствовать воспитанию интонационной выразительности речи. Приучать детей правильно произносить звук «з» протяжно и достаточно громко </w:t>
            </w:r>
            <w:proofErr w:type="gramStart"/>
            <w:r w:rsidRPr="003A1C6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3A1C61">
              <w:rPr>
                <w:rFonts w:ascii="Arial" w:hAnsi="Arial" w:cs="Arial"/>
                <w:sz w:val="20"/>
                <w:szCs w:val="20"/>
              </w:rPr>
              <w:t>развивать голосовой аппарат и речевое дыхание). Учить понимать юмор.</w:t>
            </w:r>
          </w:p>
        </w:tc>
      </w:tr>
      <w:tr w:rsidR="00DB6EA4" w:rsidTr="00593D95">
        <w:tc>
          <w:tcPr>
            <w:tcW w:w="817" w:type="dxa"/>
          </w:tcPr>
          <w:p w:rsidR="00DB6EA4" w:rsidRPr="003A1C61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6EA4" w:rsidRPr="003520BB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C61">
              <w:rPr>
                <w:rFonts w:ascii="Arial" w:hAnsi="Arial" w:cs="Arial"/>
                <w:b/>
                <w:sz w:val="20"/>
                <w:szCs w:val="20"/>
              </w:rPr>
              <w:t>Чтение стихотворения А. Бродского «Солнечные зайчики». Игра «Солнечные зайчики».</w:t>
            </w:r>
          </w:p>
        </w:tc>
        <w:tc>
          <w:tcPr>
            <w:tcW w:w="7513" w:type="dxa"/>
            <w:gridSpan w:val="2"/>
          </w:tcPr>
          <w:p w:rsidR="00DB6EA4" w:rsidRPr="003A1C61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A1C61">
              <w:rPr>
                <w:rFonts w:ascii="Arial" w:hAnsi="Arial" w:cs="Arial"/>
                <w:sz w:val="20"/>
                <w:szCs w:val="20"/>
              </w:rPr>
              <w:t>Обратить внимание детей на то, что чаще стало светить солнце. Пришла весна. Активизировать употребление слов: солнышко светит, ярко, весна.</w:t>
            </w:r>
          </w:p>
        </w:tc>
      </w:tr>
      <w:tr w:rsidR="00DB6EA4" w:rsidTr="00593D95">
        <w:tc>
          <w:tcPr>
            <w:tcW w:w="817" w:type="dxa"/>
          </w:tcPr>
          <w:p w:rsidR="00DB6EA4" w:rsidRPr="003A1C61" w:rsidRDefault="00DB6EA4" w:rsidP="00593D9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6EA4" w:rsidRPr="00113AC8" w:rsidRDefault="00DB6EA4" w:rsidP="00593D95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C8">
              <w:rPr>
                <w:rFonts w:ascii="Arial" w:hAnsi="Arial" w:cs="Arial"/>
                <w:b/>
                <w:sz w:val="20"/>
                <w:szCs w:val="20"/>
              </w:rPr>
              <w:t>Тема: «Чтение рассказа К. Чуковского «Цыпленок»</w:t>
            </w:r>
          </w:p>
        </w:tc>
        <w:tc>
          <w:tcPr>
            <w:tcW w:w="7513" w:type="dxa"/>
            <w:gridSpan w:val="2"/>
          </w:tcPr>
          <w:p w:rsidR="00DB6EA4" w:rsidRPr="00113AC8" w:rsidRDefault="00DB6EA4" w:rsidP="00593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113AC8">
              <w:rPr>
                <w:rFonts w:ascii="Arial" w:hAnsi="Arial" w:cs="Arial"/>
                <w:sz w:val="20"/>
                <w:szCs w:val="20"/>
              </w:rPr>
              <w:t>ызвать интерес к чтению произведений, желание ответить на вопросы воспитателя по тексту.</w:t>
            </w:r>
          </w:p>
        </w:tc>
      </w:tr>
    </w:tbl>
    <w:p w:rsidR="00DB6EA4" w:rsidRDefault="00DB6EA4" w:rsidP="00DB6EA4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DB6EA4" w:rsidRDefault="00DB6EA4" w:rsidP="00DB6E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6EA4" w:rsidRDefault="00DB6EA4" w:rsidP="00DB6E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6EA4" w:rsidRDefault="00DB6EA4" w:rsidP="00DB6E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6EA4" w:rsidRPr="00045EFE" w:rsidRDefault="00DB6EA4" w:rsidP="00DB6E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СПИСОК ЛИТЕРАТУРЫ</w:t>
      </w:r>
    </w:p>
    <w:p w:rsidR="00DB6EA4" w:rsidRPr="00045EFE" w:rsidRDefault="00DB6EA4" w:rsidP="00DB6EA4">
      <w:pPr>
        <w:numPr>
          <w:ilvl w:val="0"/>
          <w:numId w:val="1"/>
        </w:numPr>
        <w:spacing w:line="240" w:lineRule="auto"/>
        <w:ind w:left="357" w:hanging="357"/>
        <w:contextualSpacing/>
        <w:rPr>
          <w:rFonts w:ascii="Arial" w:hAnsi="Arial" w:cs="Arial"/>
          <w:sz w:val="20"/>
          <w:szCs w:val="20"/>
        </w:rPr>
      </w:pPr>
      <w:r w:rsidRPr="00045EFE">
        <w:rPr>
          <w:rFonts w:ascii="Arial" w:hAnsi="Arial" w:cs="Arial"/>
          <w:sz w:val="20"/>
          <w:szCs w:val="20"/>
        </w:rPr>
        <w:t>Григорьева Г.Г. и др. Кроха: Пособие по воспитанию и обучению и развитию детей до 3-х лет. М., 2000.</w:t>
      </w:r>
    </w:p>
    <w:p w:rsidR="00DB6EA4" w:rsidRPr="00045EFE" w:rsidRDefault="00DB6EA4" w:rsidP="00DB6EA4">
      <w:pPr>
        <w:pStyle w:val="a5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045EFE">
        <w:rPr>
          <w:rFonts w:ascii="Arial" w:hAnsi="Arial" w:cs="Arial"/>
          <w:sz w:val="20"/>
          <w:szCs w:val="20"/>
        </w:rPr>
        <w:t>ФГТ в ДОУ: Комплексные занятия О. П. Власенко, Т. В. Ковригина, В. Н. Мезенцева, О. В. Павлова Волгоград 2012</w:t>
      </w:r>
    </w:p>
    <w:p w:rsidR="00DB6EA4" w:rsidRDefault="00DB6EA4" w:rsidP="00DB6EA4">
      <w:pPr>
        <w:pStyle w:val="a5"/>
        <w:spacing w:line="240" w:lineRule="auto"/>
        <w:ind w:left="357"/>
        <w:rPr>
          <w:rFonts w:ascii="Arial" w:hAnsi="Arial" w:cs="Arial"/>
          <w:sz w:val="20"/>
          <w:szCs w:val="20"/>
        </w:rPr>
      </w:pPr>
    </w:p>
    <w:p w:rsidR="00DB6EA4" w:rsidRPr="00045EFE" w:rsidRDefault="00DB6EA4" w:rsidP="00DB6EA4">
      <w:pPr>
        <w:pStyle w:val="a5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045EFE">
        <w:rPr>
          <w:rFonts w:ascii="Arial" w:hAnsi="Arial" w:cs="Arial"/>
          <w:sz w:val="20"/>
          <w:szCs w:val="20"/>
        </w:rPr>
        <w:t xml:space="preserve">Реализация ФГТ в ДОУ. Перспективное планирование в детском саду. Н. С. </w:t>
      </w:r>
      <w:proofErr w:type="spellStart"/>
      <w:r w:rsidRPr="00045EFE">
        <w:rPr>
          <w:rFonts w:ascii="Arial" w:hAnsi="Arial" w:cs="Arial"/>
          <w:sz w:val="20"/>
          <w:szCs w:val="20"/>
        </w:rPr>
        <w:t>Голицина</w:t>
      </w:r>
      <w:proofErr w:type="spellEnd"/>
      <w:r w:rsidRPr="00045EFE">
        <w:rPr>
          <w:rFonts w:ascii="Arial" w:hAnsi="Arial" w:cs="Arial"/>
          <w:sz w:val="20"/>
          <w:szCs w:val="20"/>
        </w:rPr>
        <w:t xml:space="preserve"> 2011 </w:t>
      </w:r>
    </w:p>
    <w:p w:rsidR="00DB6EA4" w:rsidRDefault="00DB6EA4" w:rsidP="00DB6EA4">
      <w:pPr>
        <w:pStyle w:val="a5"/>
        <w:spacing w:line="240" w:lineRule="auto"/>
        <w:ind w:left="357"/>
        <w:rPr>
          <w:rFonts w:ascii="Arial" w:hAnsi="Arial" w:cs="Arial"/>
          <w:sz w:val="20"/>
          <w:szCs w:val="20"/>
        </w:rPr>
      </w:pPr>
    </w:p>
    <w:p w:rsidR="00DB6EA4" w:rsidRPr="005A408E" w:rsidRDefault="00DB6EA4" w:rsidP="00DB6EA4">
      <w:pPr>
        <w:pStyle w:val="a5"/>
        <w:numPr>
          <w:ilvl w:val="0"/>
          <w:numId w:val="1"/>
        </w:numPr>
        <w:spacing w:line="240" w:lineRule="auto"/>
        <w:rPr>
          <w:rFonts w:ascii="Arial" w:hAnsi="Arial" w:cs="Arial"/>
          <w:b/>
          <w:sz w:val="40"/>
          <w:szCs w:val="40"/>
        </w:rPr>
      </w:pPr>
      <w:r w:rsidRPr="005A408E">
        <w:rPr>
          <w:rFonts w:ascii="Arial" w:hAnsi="Arial" w:cs="Arial"/>
          <w:sz w:val="20"/>
          <w:szCs w:val="20"/>
        </w:rPr>
        <w:t xml:space="preserve">ФГТ в ДОУ Перспективное планирование по программе «От рождения до школы» В. И. </w:t>
      </w:r>
      <w:proofErr w:type="spellStart"/>
      <w:r w:rsidRPr="005A408E">
        <w:rPr>
          <w:rFonts w:ascii="Arial" w:hAnsi="Arial" w:cs="Arial"/>
          <w:sz w:val="20"/>
          <w:szCs w:val="20"/>
        </w:rPr>
        <w:t>Мустафаева</w:t>
      </w:r>
      <w:proofErr w:type="spellEnd"/>
      <w:r w:rsidRPr="005A408E">
        <w:rPr>
          <w:rFonts w:ascii="Arial" w:hAnsi="Arial" w:cs="Arial"/>
          <w:sz w:val="20"/>
          <w:szCs w:val="20"/>
        </w:rPr>
        <w:t>,                     М. Н. Павлова, И. А. Осина, Е. В. Горюнова. Волгоград 2012</w:t>
      </w:r>
    </w:p>
    <w:p w:rsidR="00DB6EA4" w:rsidRPr="00045EFE" w:rsidRDefault="00DB6EA4" w:rsidP="00DB6EA4">
      <w:pPr>
        <w:pStyle w:val="a5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917E72" w:rsidRPr="00917E72" w:rsidRDefault="00917E72" w:rsidP="00043D1A">
      <w:pPr>
        <w:spacing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7F0803" w:rsidRPr="006445AE" w:rsidRDefault="007F0803" w:rsidP="007F0803">
      <w:pPr>
        <w:spacing w:line="240" w:lineRule="auto"/>
        <w:contextualSpacing/>
        <w:jc w:val="center"/>
        <w:rPr>
          <w:rFonts w:ascii="Arial" w:hAnsi="Arial" w:cs="Arial"/>
          <w:b/>
          <w:sz w:val="10"/>
          <w:szCs w:val="16"/>
        </w:rPr>
      </w:pPr>
    </w:p>
    <w:p w:rsidR="007F0803" w:rsidRDefault="007F0803" w:rsidP="007F0803">
      <w:pPr>
        <w:spacing w:line="240" w:lineRule="auto"/>
        <w:contextualSpacing/>
        <w:jc w:val="center"/>
        <w:rPr>
          <w:rFonts w:ascii="Arial" w:hAnsi="Arial" w:cs="Arial"/>
          <w:b/>
          <w:sz w:val="2"/>
          <w:szCs w:val="16"/>
        </w:rPr>
      </w:pPr>
    </w:p>
    <w:p w:rsidR="007F0803" w:rsidRDefault="007F0803" w:rsidP="007F0803">
      <w:pPr>
        <w:spacing w:line="240" w:lineRule="auto"/>
        <w:contextualSpacing/>
        <w:jc w:val="center"/>
        <w:rPr>
          <w:rFonts w:ascii="Arial" w:hAnsi="Arial" w:cs="Arial"/>
          <w:b/>
          <w:sz w:val="4"/>
          <w:szCs w:val="16"/>
        </w:rPr>
      </w:pPr>
    </w:p>
    <w:p w:rsidR="00DB6EA4" w:rsidRPr="00045EFE" w:rsidRDefault="00DB6EA4">
      <w:pPr>
        <w:pStyle w:val="a5"/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DB6EA4" w:rsidRPr="00045EFE" w:rsidSect="008821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AED"/>
    <w:multiLevelType w:val="multilevel"/>
    <w:tmpl w:val="A49C7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BF"/>
    <w:rsid w:val="000173AF"/>
    <w:rsid w:val="00043D1A"/>
    <w:rsid w:val="00045EFE"/>
    <w:rsid w:val="000639BA"/>
    <w:rsid w:val="00073230"/>
    <w:rsid w:val="000F02DD"/>
    <w:rsid w:val="00113AC8"/>
    <w:rsid w:val="00155F2A"/>
    <w:rsid w:val="00161F38"/>
    <w:rsid w:val="00176F54"/>
    <w:rsid w:val="001C5066"/>
    <w:rsid w:val="001F1766"/>
    <w:rsid w:val="00205ACB"/>
    <w:rsid w:val="00293C95"/>
    <w:rsid w:val="002D27EC"/>
    <w:rsid w:val="002D450E"/>
    <w:rsid w:val="003517F9"/>
    <w:rsid w:val="003520BB"/>
    <w:rsid w:val="00353862"/>
    <w:rsid w:val="003663E0"/>
    <w:rsid w:val="003A1C61"/>
    <w:rsid w:val="003C0BFE"/>
    <w:rsid w:val="003C1D17"/>
    <w:rsid w:val="00401994"/>
    <w:rsid w:val="00404C35"/>
    <w:rsid w:val="004D0240"/>
    <w:rsid w:val="004D795E"/>
    <w:rsid w:val="00590A15"/>
    <w:rsid w:val="005A408E"/>
    <w:rsid w:val="005C206D"/>
    <w:rsid w:val="005E2F02"/>
    <w:rsid w:val="006005E0"/>
    <w:rsid w:val="00636169"/>
    <w:rsid w:val="006443A4"/>
    <w:rsid w:val="006445AE"/>
    <w:rsid w:val="0069393E"/>
    <w:rsid w:val="006E4867"/>
    <w:rsid w:val="0070765D"/>
    <w:rsid w:val="00752542"/>
    <w:rsid w:val="00762A42"/>
    <w:rsid w:val="00766274"/>
    <w:rsid w:val="007A1337"/>
    <w:rsid w:val="007A7AE3"/>
    <w:rsid w:val="007F0803"/>
    <w:rsid w:val="00835257"/>
    <w:rsid w:val="00846A68"/>
    <w:rsid w:val="00880A6B"/>
    <w:rsid w:val="00882127"/>
    <w:rsid w:val="00884539"/>
    <w:rsid w:val="008A6394"/>
    <w:rsid w:val="008A7640"/>
    <w:rsid w:val="008F574A"/>
    <w:rsid w:val="00904A71"/>
    <w:rsid w:val="00907CC7"/>
    <w:rsid w:val="00917E72"/>
    <w:rsid w:val="0092288C"/>
    <w:rsid w:val="009258F5"/>
    <w:rsid w:val="00995F69"/>
    <w:rsid w:val="00A07A6B"/>
    <w:rsid w:val="00AB699A"/>
    <w:rsid w:val="00AC73F3"/>
    <w:rsid w:val="00AD11E0"/>
    <w:rsid w:val="00AF09F7"/>
    <w:rsid w:val="00B17F3F"/>
    <w:rsid w:val="00B21CAA"/>
    <w:rsid w:val="00B41628"/>
    <w:rsid w:val="00B64E32"/>
    <w:rsid w:val="00B66227"/>
    <w:rsid w:val="00B93AC1"/>
    <w:rsid w:val="00BA4989"/>
    <w:rsid w:val="00BE12BF"/>
    <w:rsid w:val="00BF2D5D"/>
    <w:rsid w:val="00C34F3C"/>
    <w:rsid w:val="00C4204A"/>
    <w:rsid w:val="00C729B3"/>
    <w:rsid w:val="00D41D56"/>
    <w:rsid w:val="00D4738A"/>
    <w:rsid w:val="00D64372"/>
    <w:rsid w:val="00D847EE"/>
    <w:rsid w:val="00DA1E51"/>
    <w:rsid w:val="00DB6EA4"/>
    <w:rsid w:val="00DC02D5"/>
    <w:rsid w:val="00DD3DD7"/>
    <w:rsid w:val="00DE78A0"/>
    <w:rsid w:val="00E8378A"/>
    <w:rsid w:val="00EF2CAE"/>
    <w:rsid w:val="00EF4B16"/>
    <w:rsid w:val="00F11DDE"/>
    <w:rsid w:val="00F53866"/>
    <w:rsid w:val="00FB3B9D"/>
    <w:rsid w:val="00FF1758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A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5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A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851C-D631-4E08-A412-E42D3C16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2012-08-27T17:31:00Z</dcterms:created>
  <dcterms:modified xsi:type="dcterms:W3CDTF">2013-01-26T12:57:00Z</dcterms:modified>
</cp:coreProperties>
</file>