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01" w:rsidRPr="007B120D" w:rsidRDefault="00840801" w:rsidP="00840801">
      <w:pPr>
        <w:shd w:val="clear" w:color="auto" w:fill="FCFDFD"/>
        <w:spacing w:after="0" w:line="240" w:lineRule="auto"/>
        <w:jc w:val="center"/>
        <w:outlineLvl w:val="1"/>
        <w:rPr>
          <w:rFonts w:ascii="Times New Roman" w:eastAsia="Times New Roman" w:hAnsi="Times New Roman" w:cs="Times New Roman"/>
          <w:b/>
          <w:bCs/>
          <w:color w:val="000000"/>
          <w:sz w:val="28"/>
          <w:szCs w:val="28"/>
        </w:rPr>
      </w:pPr>
      <w:r w:rsidRPr="007B120D">
        <w:rPr>
          <w:rFonts w:ascii="Times New Roman" w:eastAsia="Times New Roman" w:hAnsi="Times New Roman" w:cs="Times New Roman"/>
          <w:b/>
          <w:bCs/>
          <w:color w:val="000000"/>
          <w:sz w:val="28"/>
          <w:szCs w:val="28"/>
        </w:rPr>
        <w:t xml:space="preserve">Тема: «Профилактика синдрома эмоционального выгорания и поддержка психического здоровья </w:t>
      </w:r>
      <w:r w:rsidR="00566F90">
        <w:rPr>
          <w:rFonts w:ascii="Times New Roman" w:eastAsia="Times New Roman" w:hAnsi="Times New Roman" w:cs="Times New Roman"/>
          <w:b/>
          <w:bCs/>
          <w:color w:val="000000"/>
          <w:sz w:val="28"/>
          <w:szCs w:val="28"/>
        </w:rPr>
        <w:t>педагогов</w:t>
      </w:r>
      <w:r w:rsidRPr="007B120D">
        <w:rPr>
          <w:rFonts w:ascii="Times New Roman" w:eastAsia="Times New Roman" w:hAnsi="Times New Roman" w:cs="Times New Roman"/>
          <w:b/>
          <w:bCs/>
          <w:color w:val="000000"/>
          <w:sz w:val="28"/>
          <w:szCs w:val="28"/>
        </w:rPr>
        <w:t>»</w:t>
      </w:r>
    </w:p>
    <w:p w:rsidR="00840801" w:rsidRDefault="00840801" w:rsidP="00840801">
      <w:pPr>
        <w:spacing w:after="0" w:line="240" w:lineRule="auto"/>
        <w:rPr>
          <w:rFonts w:ascii="Times New Roman" w:hAnsi="Times New Roman" w:cs="Times New Roman"/>
          <w:sz w:val="28"/>
          <w:szCs w:val="28"/>
        </w:rPr>
      </w:pPr>
      <w:r w:rsidRPr="007B120D">
        <w:rPr>
          <w:rFonts w:ascii="Times New Roman" w:hAnsi="Times New Roman" w:cs="Times New Roman"/>
          <w:b/>
          <w:sz w:val="28"/>
          <w:szCs w:val="28"/>
        </w:rPr>
        <w:t>Форма проведения</w:t>
      </w:r>
      <w:r>
        <w:rPr>
          <w:rFonts w:ascii="Times New Roman" w:hAnsi="Times New Roman" w:cs="Times New Roman"/>
          <w:sz w:val="28"/>
          <w:szCs w:val="28"/>
        </w:rPr>
        <w:t>: семинар-практикум</w:t>
      </w:r>
    </w:p>
    <w:p w:rsidR="00840801" w:rsidRDefault="00840801" w:rsidP="00840801">
      <w:pPr>
        <w:spacing w:after="0" w:line="240" w:lineRule="auto"/>
        <w:jc w:val="both"/>
        <w:rPr>
          <w:rFonts w:ascii="Times New Roman" w:hAnsi="Times New Roman" w:cs="Times New Roman"/>
          <w:sz w:val="28"/>
          <w:szCs w:val="28"/>
        </w:rPr>
      </w:pPr>
      <w:r w:rsidRPr="00545B2A">
        <w:rPr>
          <w:rFonts w:ascii="Times New Roman" w:hAnsi="Times New Roman" w:cs="Times New Roman"/>
          <w:sz w:val="28"/>
          <w:szCs w:val="28"/>
          <w:u w:val="single"/>
        </w:rPr>
        <w:t>Психолог:</w:t>
      </w:r>
      <w:r w:rsidRPr="00C16B83">
        <w:rPr>
          <w:rFonts w:ascii="Times New Roman" w:hAnsi="Times New Roman" w:cs="Times New Roman"/>
          <w:sz w:val="28"/>
          <w:szCs w:val="28"/>
        </w:rPr>
        <w:t xml:space="preserve">  </w:t>
      </w:r>
      <w:r w:rsidRPr="00545B2A">
        <w:rPr>
          <w:rFonts w:ascii="Times New Roman" w:hAnsi="Times New Roman" w:cs="Times New Roman"/>
          <w:sz w:val="28"/>
          <w:szCs w:val="28"/>
        </w:rPr>
        <w:t>Добрый</w:t>
      </w:r>
      <w:r>
        <w:rPr>
          <w:rFonts w:ascii="Times New Roman" w:hAnsi="Times New Roman" w:cs="Times New Roman"/>
          <w:sz w:val="28"/>
          <w:szCs w:val="28"/>
        </w:rPr>
        <w:t xml:space="preserve"> день, уважаемые коллеги! </w:t>
      </w:r>
    </w:p>
    <w:p w:rsidR="00840801" w:rsidRDefault="00566F90" w:rsidP="00840801">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Психологами б</w:t>
      </w:r>
      <w:r w:rsidR="00840801">
        <w:rPr>
          <w:rFonts w:ascii="Times New Roman" w:hAnsi="Times New Roman" w:cs="Times New Roman"/>
          <w:sz w:val="28"/>
          <w:szCs w:val="28"/>
        </w:rPr>
        <w:t>ыло проведено исследование, с целью выявления подверженности педагогов эмоциональ</w:t>
      </w:r>
      <w:r>
        <w:rPr>
          <w:rFonts w:ascii="Times New Roman" w:hAnsi="Times New Roman" w:cs="Times New Roman"/>
          <w:sz w:val="28"/>
          <w:szCs w:val="28"/>
        </w:rPr>
        <w:t xml:space="preserve">ному выгоранию. Итог: </w:t>
      </w:r>
      <w:r w:rsidR="00840801">
        <w:rPr>
          <w:rFonts w:ascii="Times New Roman" w:hAnsi="Times New Roman" w:cs="Times New Roman"/>
          <w:sz w:val="28"/>
          <w:szCs w:val="28"/>
        </w:rPr>
        <w:t xml:space="preserve">60 % педагогов находятся на разных стадиях эмоционального </w:t>
      </w:r>
      <w:r>
        <w:rPr>
          <w:rFonts w:ascii="Times New Roman" w:hAnsi="Times New Roman" w:cs="Times New Roman"/>
          <w:sz w:val="28"/>
          <w:szCs w:val="28"/>
        </w:rPr>
        <w:t>выгорания. Прежде всего, педагоги</w:t>
      </w:r>
      <w:r w:rsidR="00840801">
        <w:rPr>
          <w:rFonts w:ascii="Times New Roman" w:hAnsi="Times New Roman" w:cs="Times New Roman"/>
          <w:sz w:val="28"/>
          <w:szCs w:val="28"/>
        </w:rPr>
        <w:t xml:space="preserve"> связывали это </w:t>
      </w:r>
      <w:r w:rsidR="00840801" w:rsidRPr="007B120D">
        <w:rPr>
          <w:rFonts w:ascii="Times New Roman" w:eastAsia="Times New Roman" w:hAnsi="Times New Roman" w:cs="Times New Roman"/>
          <w:color w:val="000000"/>
          <w:sz w:val="28"/>
          <w:szCs w:val="28"/>
        </w:rPr>
        <w:t xml:space="preserve">с переходом на ФГОС, поскольку введение любых инноваций для многих учителей </w:t>
      </w:r>
      <w:r w:rsidR="00840801">
        <w:rPr>
          <w:rFonts w:ascii="Times New Roman" w:eastAsia="Times New Roman" w:hAnsi="Times New Roman" w:cs="Times New Roman"/>
          <w:color w:val="000000"/>
          <w:sz w:val="28"/>
          <w:szCs w:val="28"/>
        </w:rPr>
        <w:t>сопровождается</w:t>
      </w:r>
      <w:r w:rsidR="00840801" w:rsidRPr="007B120D">
        <w:rPr>
          <w:rFonts w:ascii="Times New Roman" w:eastAsia="Times New Roman" w:hAnsi="Times New Roman" w:cs="Times New Roman"/>
          <w:color w:val="000000"/>
          <w:sz w:val="28"/>
          <w:szCs w:val="28"/>
        </w:rPr>
        <w:t xml:space="preserve"> стрессом, эмоциональными и нервными перегрузками. </w:t>
      </w:r>
      <w:r w:rsidR="00840801">
        <w:rPr>
          <w:rFonts w:ascii="Times New Roman" w:eastAsia="Times New Roman" w:hAnsi="Times New Roman" w:cs="Times New Roman"/>
          <w:color w:val="000000"/>
          <w:sz w:val="28"/>
          <w:szCs w:val="28"/>
        </w:rPr>
        <w:t>П</w:t>
      </w:r>
      <w:r w:rsidR="00840801" w:rsidRPr="007B120D">
        <w:rPr>
          <w:rFonts w:ascii="Times New Roman" w:eastAsia="Times New Roman" w:hAnsi="Times New Roman" w:cs="Times New Roman"/>
          <w:color w:val="000000"/>
          <w:sz w:val="28"/>
          <w:szCs w:val="28"/>
        </w:rPr>
        <w:t>едагогам бывает трудно адаптироваться к новым условиям, которые диктует современное образование, в особенности тем, которые имеют достаточно большой стаж работы.  Появление новых требований к оформлению докумен</w:t>
      </w:r>
      <w:r>
        <w:rPr>
          <w:rFonts w:ascii="Times New Roman" w:eastAsia="Times New Roman" w:hAnsi="Times New Roman" w:cs="Times New Roman"/>
          <w:color w:val="000000"/>
          <w:sz w:val="28"/>
          <w:szCs w:val="28"/>
        </w:rPr>
        <w:t>тации, введение в базовые коллективы</w:t>
      </w:r>
      <w:r w:rsidR="00840801" w:rsidRPr="007B120D">
        <w:rPr>
          <w:rFonts w:ascii="Times New Roman" w:eastAsia="Times New Roman" w:hAnsi="Times New Roman" w:cs="Times New Roman"/>
          <w:color w:val="000000"/>
          <w:sz w:val="28"/>
          <w:szCs w:val="28"/>
        </w:rPr>
        <w:t xml:space="preserve"> детей с ОВЗ, внедрение интерактивных методов преподавания, открытые уроки, участие в конкурсах  и другие сопутствующие факторы ставят современного педагога в совершенно новые условия, которые усугубляют и без того их напряженную деятельность. Появление новых </w:t>
      </w:r>
      <w:proofErr w:type="spellStart"/>
      <w:r w:rsidR="00840801" w:rsidRPr="007B120D">
        <w:rPr>
          <w:rFonts w:ascii="Times New Roman" w:eastAsia="Times New Roman" w:hAnsi="Times New Roman" w:cs="Times New Roman"/>
          <w:color w:val="000000"/>
          <w:sz w:val="28"/>
          <w:szCs w:val="28"/>
        </w:rPr>
        <w:t>стрессогенных</w:t>
      </w:r>
      <w:proofErr w:type="spellEnd"/>
      <w:r w:rsidR="00840801" w:rsidRPr="007B120D">
        <w:rPr>
          <w:rFonts w:ascii="Times New Roman" w:eastAsia="Times New Roman" w:hAnsi="Times New Roman" w:cs="Times New Roman"/>
          <w:color w:val="000000"/>
          <w:sz w:val="28"/>
          <w:szCs w:val="28"/>
        </w:rPr>
        <w:t xml:space="preserve"> факторов требует особого внимания к сохранению психического здоровья педагогов.</w:t>
      </w:r>
    </w:p>
    <w:p w:rsidR="00840801" w:rsidRDefault="00840801" w:rsidP="00840801">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Тема нашего сегодняшнего семинара-практикума «</w:t>
      </w:r>
      <w:r w:rsidRPr="00C16B83">
        <w:rPr>
          <w:rFonts w:ascii="Times New Roman" w:eastAsia="Times New Roman" w:hAnsi="Times New Roman" w:cs="Times New Roman"/>
          <w:bCs/>
          <w:color w:val="000000"/>
          <w:sz w:val="28"/>
          <w:szCs w:val="28"/>
        </w:rPr>
        <w:t>Профилактика синдрома эмоционального выгорания и поддержк</w:t>
      </w:r>
      <w:r w:rsidR="00566F90">
        <w:rPr>
          <w:rFonts w:ascii="Times New Roman" w:eastAsia="Times New Roman" w:hAnsi="Times New Roman" w:cs="Times New Roman"/>
          <w:bCs/>
          <w:color w:val="000000"/>
          <w:sz w:val="28"/>
          <w:szCs w:val="28"/>
        </w:rPr>
        <w:t>а психического здоровья педагогов</w:t>
      </w:r>
      <w:r>
        <w:rPr>
          <w:rFonts w:ascii="Times New Roman" w:eastAsia="Times New Roman" w:hAnsi="Times New Roman" w:cs="Times New Roman"/>
          <w:bCs/>
          <w:color w:val="000000"/>
          <w:sz w:val="28"/>
          <w:szCs w:val="28"/>
        </w:rPr>
        <w:t>».</w:t>
      </w:r>
    </w:p>
    <w:p w:rsidR="00840801" w:rsidRPr="007B120D" w:rsidRDefault="00840801" w:rsidP="00840801">
      <w:pPr>
        <w:shd w:val="clear" w:color="auto" w:fill="FCFDFD"/>
        <w:spacing w:after="0" w:line="240" w:lineRule="auto"/>
        <w:jc w:val="both"/>
        <w:rPr>
          <w:rFonts w:ascii="Times New Roman" w:eastAsia="Times New Roman" w:hAnsi="Times New Roman" w:cs="Times New Roman"/>
          <w:color w:val="000000"/>
          <w:sz w:val="28"/>
          <w:szCs w:val="28"/>
        </w:rPr>
      </w:pPr>
      <w:r w:rsidRPr="007B120D">
        <w:rPr>
          <w:rFonts w:ascii="Times New Roman" w:eastAsia="Times New Roman" w:hAnsi="Times New Roman" w:cs="Times New Roman"/>
          <w:b/>
          <w:bCs/>
          <w:iCs/>
          <w:color w:val="000000"/>
          <w:sz w:val="28"/>
          <w:szCs w:val="28"/>
        </w:rPr>
        <w:t>Цель</w:t>
      </w:r>
      <w:r>
        <w:rPr>
          <w:rFonts w:ascii="Times New Roman" w:eastAsia="Times New Roman" w:hAnsi="Times New Roman" w:cs="Times New Roman"/>
          <w:b/>
          <w:bCs/>
          <w:iCs/>
          <w:color w:val="000000"/>
          <w:sz w:val="28"/>
          <w:szCs w:val="28"/>
        </w:rPr>
        <w:t xml:space="preserve"> которого, рассмотреть причины</w:t>
      </w:r>
      <w:r w:rsidRPr="007B120D">
        <w:rPr>
          <w:rFonts w:ascii="Times New Roman" w:eastAsia="Times New Roman" w:hAnsi="Times New Roman" w:cs="Times New Roman"/>
          <w:b/>
          <w:bCs/>
          <w:iCs/>
          <w:color w:val="000000"/>
          <w:sz w:val="28"/>
          <w:szCs w:val="28"/>
        </w:rPr>
        <w:t> </w:t>
      </w:r>
      <w:r w:rsidRPr="007B120D">
        <w:rPr>
          <w:rFonts w:ascii="Times New Roman" w:eastAsia="Times New Roman" w:hAnsi="Times New Roman" w:cs="Times New Roman"/>
          <w:color w:val="000000"/>
          <w:sz w:val="28"/>
          <w:szCs w:val="28"/>
        </w:rPr>
        <w:t xml:space="preserve"> синдрома эмоционального выгорания и </w:t>
      </w:r>
      <w:r>
        <w:rPr>
          <w:rFonts w:ascii="Times New Roman" w:eastAsia="Times New Roman" w:hAnsi="Times New Roman" w:cs="Times New Roman"/>
          <w:color w:val="000000"/>
          <w:sz w:val="28"/>
          <w:szCs w:val="28"/>
        </w:rPr>
        <w:t>профилактика</w:t>
      </w:r>
      <w:r w:rsidRPr="007B120D">
        <w:rPr>
          <w:rFonts w:ascii="Times New Roman" w:eastAsia="Times New Roman" w:hAnsi="Times New Roman" w:cs="Times New Roman"/>
          <w:color w:val="000000"/>
          <w:sz w:val="28"/>
          <w:szCs w:val="28"/>
        </w:rPr>
        <w:t xml:space="preserve"> психического здоровья учителей.</w:t>
      </w:r>
    </w:p>
    <w:p w:rsidR="00840801" w:rsidRPr="007B120D" w:rsidRDefault="00840801" w:rsidP="00840801">
      <w:pPr>
        <w:shd w:val="clear" w:color="auto" w:fill="FCFDFD"/>
        <w:spacing w:after="0" w:line="240" w:lineRule="auto"/>
        <w:jc w:val="both"/>
        <w:rPr>
          <w:rFonts w:ascii="Times New Roman" w:eastAsia="Times New Roman" w:hAnsi="Times New Roman" w:cs="Times New Roman"/>
          <w:color w:val="000000"/>
          <w:sz w:val="28"/>
          <w:szCs w:val="28"/>
        </w:rPr>
      </w:pPr>
      <w:r w:rsidRPr="007B120D">
        <w:rPr>
          <w:rFonts w:ascii="Times New Roman" w:eastAsia="Times New Roman" w:hAnsi="Times New Roman" w:cs="Times New Roman"/>
          <w:b/>
          <w:bCs/>
          <w:iCs/>
          <w:color w:val="000000"/>
          <w:sz w:val="28"/>
          <w:szCs w:val="28"/>
        </w:rPr>
        <w:t>Задачи семинара-практикума: </w:t>
      </w:r>
    </w:p>
    <w:p w:rsidR="00840801" w:rsidRPr="00C200E5" w:rsidRDefault="00840801" w:rsidP="00840801">
      <w:pPr>
        <w:pStyle w:val="a3"/>
        <w:numPr>
          <w:ilvl w:val="0"/>
          <w:numId w:val="2"/>
        </w:numPr>
        <w:shd w:val="clear" w:color="auto" w:fill="FCFDFD"/>
        <w:spacing w:after="0" w:line="240" w:lineRule="auto"/>
        <w:rPr>
          <w:rFonts w:ascii="Times New Roman" w:eastAsia="Times New Roman" w:hAnsi="Times New Roman" w:cs="Times New Roman"/>
          <w:color w:val="000000"/>
          <w:sz w:val="28"/>
          <w:szCs w:val="28"/>
          <w:lang w:eastAsia="ru-RU"/>
        </w:rPr>
      </w:pPr>
      <w:r w:rsidRPr="00C200E5">
        <w:rPr>
          <w:rFonts w:ascii="Times New Roman" w:eastAsia="Times New Roman" w:hAnsi="Times New Roman" w:cs="Times New Roman"/>
          <w:color w:val="000000"/>
          <w:sz w:val="28"/>
          <w:szCs w:val="28"/>
          <w:lang w:eastAsia="ru-RU"/>
        </w:rPr>
        <w:t xml:space="preserve">Актуализировать процесс самоанализа </w:t>
      </w:r>
      <w:r>
        <w:rPr>
          <w:rFonts w:ascii="Times New Roman" w:eastAsia="Times New Roman" w:hAnsi="Times New Roman" w:cs="Times New Roman"/>
          <w:color w:val="000000"/>
          <w:sz w:val="28"/>
          <w:szCs w:val="28"/>
          <w:lang w:eastAsia="ru-RU"/>
        </w:rPr>
        <w:t>педагогов</w:t>
      </w:r>
      <w:r w:rsidRPr="00C200E5">
        <w:rPr>
          <w:rFonts w:ascii="Times New Roman" w:eastAsia="Times New Roman" w:hAnsi="Times New Roman" w:cs="Times New Roman"/>
          <w:color w:val="000000"/>
          <w:sz w:val="28"/>
          <w:szCs w:val="28"/>
          <w:lang w:eastAsia="ru-RU"/>
        </w:rPr>
        <w:t>.</w:t>
      </w:r>
    </w:p>
    <w:p w:rsidR="00840801" w:rsidRPr="00C200E5" w:rsidRDefault="00840801" w:rsidP="00840801">
      <w:pPr>
        <w:pStyle w:val="a3"/>
        <w:numPr>
          <w:ilvl w:val="0"/>
          <w:numId w:val="2"/>
        </w:numPr>
        <w:shd w:val="clear" w:color="auto" w:fill="FCFDFD"/>
        <w:spacing w:after="0" w:line="240" w:lineRule="auto"/>
        <w:rPr>
          <w:rFonts w:ascii="Times New Roman" w:eastAsia="Times New Roman" w:hAnsi="Times New Roman" w:cs="Times New Roman"/>
          <w:color w:val="000000"/>
          <w:sz w:val="28"/>
          <w:szCs w:val="28"/>
          <w:lang w:eastAsia="ru-RU"/>
        </w:rPr>
      </w:pPr>
      <w:r w:rsidRPr="00C200E5">
        <w:rPr>
          <w:rFonts w:ascii="Times New Roman" w:eastAsia="Times New Roman" w:hAnsi="Times New Roman" w:cs="Times New Roman"/>
          <w:color w:val="000000"/>
          <w:sz w:val="28"/>
          <w:szCs w:val="28"/>
          <w:lang w:eastAsia="ru-RU"/>
        </w:rPr>
        <w:t>Оптимизировать самооценку педагогов.</w:t>
      </w:r>
    </w:p>
    <w:p w:rsidR="00840801" w:rsidRPr="007B120D" w:rsidRDefault="00840801" w:rsidP="00840801">
      <w:pPr>
        <w:numPr>
          <w:ilvl w:val="0"/>
          <w:numId w:val="2"/>
        </w:numPr>
        <w:shd w:val="clear" w:color="auto" w:fill="FCFDFD"/>
        <w:spacing w:after="0" w:line="240" w:lineRule="auto"/>
        <w:rPr>
          <w:rFonts w:ascii="Times New Roman" w:eastAsia="Times New Roman" w:hAnsi="Times New Roman" w:cs="Times New Roman"/>
          <w:color w:val="000000"/>
          <w:sz w:val="28"/>
          <w:szCs w:val="28"/>
        </w:rPr>
      </w:pPr>
      <w:r w:rsidRPr="007B120D">
        <w:rPr>
          <w:rFonts w:ascii="Times New Roman" w:eastAsia="Times New Roman" w:hAnsi="Times New Roman" w:cs="Times New Roman"/>
          <w:color w:val="000000"/>
          <w:sz w:val="28"/>
          <w:szCs w:val="28"/>
        </w:rPr>
        <w:t>Снять эмоциональное напряжение.</w:t>
      </w:r>
    </w:p>
    <w:p w:rsidR="00840801" w:rsidRPr="007B120D" w:rsidRDefault="00840801" w:rsidP="00840801">
      <w:pPr>
        <w:numPr>
          <w:ilvl w:val="0"/>
          <w:numId w:val="2"/>
        </w:numPr>
        <w:shd w:val="clear" w:color="auto" w:fill="FCFDFD"/>
        <w:spacing w:after="0" w:line="240" w:lineRule="auto"/>
        <w:rPr>
          <w:rFonts w:ascii="Times New Roman" w:eastAsia="Times New Roman" w:hAnsi="Times New Roman" w:cs="Times New Roman"/>
          <w:color w:val="000000"/>
          <w:sz w:val="28"/>
          <w:szCs w:val="28"/>
        </w:rPr>
      </w:pPr>
      <w:r w:rsidRPr="007B120D">
        <w:rPr>
          <w:rFonts w:ascii="Times New Roman" w:eastAsia="Times New Roman" w:hAnsi="Times New Roman" w:cs="Times New Roman"/>
          <w:color w:val="000000"/>
          <w:sz w:val="28"/>
          <w:szCs w:val="28"/>
        </w:rPr>
        <w:t>Сформиров</w:t>
      </w:r>
      <w:r w:rsidR="00566F90">
        <w:rPr>
          <w:rFonts w:ascii="Times New Roman" w:eastAsia="Times New Roman" w:hAnsi="Times New Roman" w:cs="Times New Roman"/>
          <w:color w:val="000000"/>
          <w:sz w:val="28"/>
          <w:szCs w:val="28"/>
        </w:rPr>
        <w:t>ать позитивное мышление</w:t>
      </w:r>
      <w:r w:rsidRPr="007B120D">
        <w:rPr>
          <w:rFonts w:ascii="Times New Roman" w:eastAsia="Times New Roman" w:hAnsi="Times New Roman" w:cs="Times New Roman"/>
          <w:color w:val="000000"/>
          <w:sz w:val="28"/>
          <w:szCs w:val="28"/>
        </w:rPr>
        <w:t xml:space="preserve"> (</w:t>
      </w:r>
      <w:proofErr w:type="spellStart"/>
      <w:r w:rsidRPr="007B120D">
        <w:rPr>
          <w:rFonts w:ascii="Times New Roman" w:eastAsia="Times New Roman" w:hAnsi="Times New Roman" w:cs="Times New Roman"/>
          <w:color w:val="000000"/>
          <w:sz w:val="28"/>
          <w:szCs w:val="28"/>
        </w:rPr>
        <w:t>самовосприятие</w:t>
      </w:r>
      <w:proofErr w:type="spellEnd"/>
      <w:r w:rsidRPr="007B120D">
        <w:rPr>
          <w:rFonts w:ascii="Times New Roman" w:eastAsia="Times New Roman" w:hAnsi="Times New Roman" w:cs="Times New Roman"/>
          <w:color w:val="000000"/>
          <w:sz w:val="28"/>
          <w:szCs w:val="28"/>
        </w:rPr>
        <w:t>  и восприятие окружающей действительности).</w:t>
      </w:r>
    </w:p>
    <w:p w:rsidR="00840801" w:rsidRDefault="00840801" w:rsidP="00840801">
      <w:pPr>
        <w:shd w:val="clear" w:color="auto" w:fill="FCFDFD"/>
        <w:spacing w:after="0" w:line="240" w:lineRule="auto"/>
        <w:jc w:val="both"/>
        <w:rPr>
          <w:rFonts w:ascii="Times New Roman" w:eastAsia="Times New Roman" w:hAnsi="Times New Roman" w:cs="Times New Roman"/>
          <w:color w:val="000000"/>
          <w:sz w:val="28"/>
          <w:szCs w:val="28"/>
        </w:rPr>
      </w:pPr>
    </w:p>
    <w:p w:rsidR="00840801" w:rsidRPr="00C200E5" w:rsidRDefault="00840801" w:rsidP="00840801">
      <w:pPr>
        <w:shd w:val="clear" w:color="auto" w:fill="FCFDFD"/>
        <w:spacing w:after="0" w:line="240" w:lineRule="auto"/>
        <w:jc w:val="both"/>
        <w:rPr>
          <w:rFonts w:ascii="Times New Roman" w:eastAsia="Times New Roman" w:hAnsi="Times New Roman" w:cs="Times New Roman"/>
          <w:sz w:val="28"/>
          <w:szCs w:val="28"/>
        </w:rPr>
      </w:pPr>
      <w:r w:rsidRPr="00C200E5">
        <w:rPr>
          <w:rFonts w:ascii="Times New Roman" w:hAnsi="Times New Roman" w:cs="Times New Roman"/>
          <w:sz w:val="28"/>
          <w:szCs w:val="28"/>
          <w:shd w:val="clear" w:color="auto" w:fill="FFFFFF"/>
        </w:rPr>
        <w:t>Часто можно увидеть такую картину: человек с энтузиазмом начинает какое-то дело, работает с полной самоотдачей, а через некоторое время его пыл исчезает, результаты — все хуже и хуже, взгляд — безразличнее, а сам он вдруг делается какой-то вялый и неживой. Или руководитель принимает на работу сотрудника, который быстро включается в работу, показывает хороший результат, работа у него «горит», а затем человек перестает работать в полную силу, у него портятся отношения с коллегами, свои обязанности он выполняет плохо, и никакие меры не действуют или дают краткосрочный результат</w:t>
      </w:r>
      <w:proofErr w:type="gramStart"/>
      <w:r w:rsidRPr="00C200E5">
        <w:rPr>
          <w:rFonts w:ascii="Times New Roman" w:hAnsi="Times New Roman" w:cs="Times New Roman"/>
          <w:sz w:val="28"/>
          <w:szCs w:val="28"/>
          <w:shd w:val="clear" w:color="auto" w:fill="FFFFFF"/>
        </w:rPr>
        <w:t>… И</w:t>
      </w:r>
      <w:proofErr w:type="gramEnd"/>
      <w:r w:rsidRPr="00C200E5">
        <w:rPr>
          <w:rFonts w:ascii="Times New Roman" w:hAnsi="Times New Roman" w:cs="Times New Roman"/>
          <w:sz w:val="28"/>
          <w:szCs w:val="28"/>
          <w:shd w:val="clear" w:color="auto" w:fill="FFFFFF"/>
        </w:rPr>
        <w:t xml:space="preserve">ли мы сами увлекаемся какой-то идеей, ставим перед собой серьезную цель и с воодушевлением беремся за работу, а потом у нас «опускаются руки», цель перестает быть </w:t>
      </w:r>
      <w:r>
        <w:rPr>
          <w:rFonts w:ascii="Times New Roman" w:hAnsi="Times New Roman" w:cs="Times New Roman"/>
          <w:sz w:val="28"/>
          <w:szCs w:val="28"/>
          <w:shd w:val="clear" w:color="auto" w:fill="FFFFFF"/>
        </w:rPr>
        <w:t xml:space="preserve">интересной, и мы чувствуем себя </w:t>
      </w:r>
      <w:r w:rsidRPr="00C200E5">
        <w:rPr>
          <w:rFonts w:ascii="Times New Roman" w:hAnsi="Times New Roman" w:cs="Times New Roman"/>
          <w:sz w:val="28"/>
          <w:szCs w:val="28"/>
          <w:shd w:val="clear" w:color="auto" w:fill="FFFFFF"/>
        </w:rPr>
        <w:t>опустошенными...</w:t>
      </w:r>
      <w:r w:rsidRPr="00C200E5">
        <w:rPr>
          <w:rFonts w:ascii="Times New Roman" w:hAnsi="Times New Roman" w:cs="Times New Roman"/>
          <w:sz w:val="28"/>
          <w:szCs w:val="28"/>
        </w:rPr>
        <w:br/>
      </w:r>
      <w:r w:rsidRPr="00C200E5">
        <w:rPr>
          <w:rFonts w:ascii="Times New Roman" w:hAnsi="Times New Roman" w:cs="Times New Roman"/>
          <w:sz w:val="28"/>
          <w:szCs w:val="28"/>
          <w:shd w:val="clear" w:color="auto" w:fill="FFFFFF"/>
        </w:rPr>
        <w:t xml:space="preserve">В таких случаях обычно говорят, что человек «сгорел». В медицине такое состояние человека называют «синдромом эмоционального выгорания». Что же представляет собой данное состояние? Чем оно вызывается? И что делать </w:t>
      </w:r>
      <w:r w:rsidRPr="00C200E5">
        <w:rPr>
          <w:rFonts w:ascii="Times New Roman" w:hAnsi="Times New Roman" w:cs="Times New Roman"/>
          <w:sz w:val="28"/>
          <w:szCs w:val="28"/>
          <w:shd w:val="clear" w:color="auto" w:fill="FFFFFF"/>
        </w:rPr>
        <w:lastRenderedPageBreak/>
        <w:t>с теми, у кого обнаружены симптомы выгорания? На эти вопросы попробуем</w:t>
      </w:r>
      <w:r>
        <w:rPr>
          <w:rFonts w:ascii="Times New Roman" w:hAnsi="Times New Roman" w:cs="Times New Roman"/>
          <w:sz w:val="28"/>
          <w:szCs w:val="28"/>
          <w:shd w:val="clear" w:color="auto" w:fill="FFFFFF"/>
        </w:rPr>
        <w:t xml:space="preserve"> сейчас </w:t>
      </w:r>
      <w:r w:rsidRPr="00C200E5">
        <w:rPr>
          <w:rFonts w:ascii="Times New Roman" w:hAnsi="Times New Roman" w:cs="Times New Roman"/>
          <w:sz w:val="28"/>
          <w:szCs w:val="28"/>
          <w:shd w:val="clear" w:color="auto" w:fill="FFFFFF"/>
        </w:rPr>
        <w:t xml:space="preserve"> ответить.</w:t>
      </w:r>
    </w:p>
    <w:p w:rsidR="00840801" w:rsidRDefault="00840801" w:rsidP="00840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Предлагаю вам провести  один эксперимент. Для этого возьмите лист бумаги. Сейчас я вам буду задавать вопросы, если это бывает у вас, сжимайте уголок листа.</w:t>
      </w:r>
    </w:p>
    <w:p w:rsidR="00840801" w:rsidRPr="00F83C39" w:rsidRDefault="00840801" w:rsidP="008408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F83C39">
        <w:rPr>
          <w:rFonts w:ascii="Times New Roman" w:hAnsi="Times New Roman" w:cs="Times New Roman"/>
          <w:sz w:val="28"/>
          <w:szCs w:val="28"/>
        </w:rPr>
        <w:t>асто</w:t>
      </w:r>
      <w:r>
        <w:rPr>
          <w:rFonts w:ascii="Times New Roman" w:hAnsi="Times New Roman" w:cs="Times New Roman"/>
          <w:sz w:val="28"/>
          <w:szCs w:val="28"/>
        </w:rPr>
        <w:t xml:space="preserve"> </w:t>
      </w:r>
      <w:r w:rsidRPr="00F83C39">
        <w:rPr>
          <w:rFonts w:ascii="Times New Roman" w:hAnsi="Times New Roman" w:cs="Times New Roman"/>
          <w:sz w:val="28"/>
          <w:szCs w:val="28"/>
        </w:rPr>
        <w:t xml:space="preserve">ли Вы </w:t>
      </w:r>
      <w:r>
        <w:rPr>
          <w:rFonts w:ascii="Times New Roman" w:hAnsi="Times New Roman" w:cs="Times New Roman"/>
          <w:sz w:val="28"/>
          <w:szCs w:val="28"/>
        </w:rPr>
        <w:t>и</w:t>
      </w:r>
      <w:r w:rsidRPr="00F83C39">
        <w:rPr>
          <w:rFonts w:ascii="Times New Roman" w:hAnsi="Times New Roman" w:cs="Times New Roman"/>
          <w:sz w:val="28"/>
          <w:szCs w:val="28"/>
        </w:rPr>
        <w:t>спытываете чувства усталости?</w:t>
      </w:r>
    </w:p>
    <w:p w:rsidR="00840801" w:rsidRPr="00F83C39" w:rsidRDefault="00840801" w:rsidP="00840801">
      <w:pPr>
        <w:pStyle w:val="a3"/>
        <w:numPr>
          <w:ilvl w:val="0"/>
          <w:numId w:val="3"/>
        </w:numPr>
        <w:spacing w:after="0" w:line="240" w:lineRule="auto"/>
        <w:jc w:val="both"/>
        <w:rPr>
          <w:rFonts w:ascii="Times New Roman" w:hAnsi="Times New Roman" w:cs="Times New Roman"/>
          <w:sz w:val="28"/>
          <w:szCs w:val="28"/>
        </w:rPr>
      </w:pPr>
      <w:r w:rsidRPr="00F83C39">
        <w:rPr>
          <w:rFonts w:ascii="Times New Roman" w:hAnsi="Times New Roman" w:cs="Times New Roman"/>
          <w:sz w:val="28"/>
          <w:szCs w:val="28"/>
        </w:rPr>
        <w:t>Бывает ли у Вас бессонница?</w:t>
      </w:r>
    </w:p>
    <w:p w:rsidR="00840801" w:rsidRDefault="00840801" w:rsidP="008408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пренебрежительно относитесь к исполнению своих обязанностей?</w:t>
      </w:r>
    </w:p>
    <w:p w:rsidR="00840801" w:rsidRDefault="00840801" w:rsidP="008408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Испытываете ли вы тревогу, беспокойство,  чувство вины?</w:t>
      </w:r>
    </w:p>
    <w:p w:rsidR="00840801" w:rsidRDefault="00840801" w:rsidP="008408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Бывают ли у Вас негативные установки по отношению к себе и окружающим?</w:t>
      </w:r>
    </w:p>
    <w:p w:rsidR="00840801" w:rsidRDefault="00840801" w:rsidP="008408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Изменился ли у Вас  аппетит (отсутствие или переедание)</w:t>
      </w:r>
    </w:p>
    <w:p w:rsidR="00840801" w:rsidRDefault="00840801" w:rsidP="008408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преобладает повышенная раздражительность, агрессивность?</w:t>
      </w:r>
    </w:p>
    <w:p w:rsidR="00840801" w:rsidRDefault="00840801" w:rsidP="008408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Возникает ли у Вас чувство </w:t>
      </w:r>
      <w:proofErr w:type="spellStart"/>
      <w:r>
        <w:rPr>
          <w:rFonts w:ascii="Times New Roman" w:hAnsi="Times New Roman" w:cs="Times New Roman"/>
          <w:sz w:val="28"/>
          <w:szCs w:val="28"/>
        </w:rPr>
        <w:t>невостребованности</w:t>
      </w:r>
      <w:proofErr w:type="spellEnd"/>
      <w:r>
        <w:rPr>
          <w:rFonts w:ascii="Times New Roman" w:hAnsi="Times New Roman" w:cs="Times New Roman"/>
          <w:sz w:val="28"/>
          <w:szCs w:val="28"/>
        </w:rPr>
        <w:t>?</w:t>
      </w:r>
    </w:p>
    <w:p w:rsidR="00840801" w:rsidRDefault="00840801" w:rsidP="008408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Увеличился ли у Вас прием </w:t>
      </w:r>
      <w:proofErr w:type="spellStart"/>
      <w:r>
        <w:rPr>
          <w:rFonts w:ascii="Times New Roman" w:hAnsi="Times New Roman" w:cs="Times New Roman"/>
          <w:sz w:val="28"/>
          <w:szCs w:val="28"/>
        </w:rPr>
        <w:t>психостимуляторов</w:t>
      </w:r>
      <w:proofErr w:type="spellEnd"/>
      <w:r>
        <w:rPr>
          <w:rFonts w:ascii="Times New Roman" w:hAnsi="Times New Roman" w:cs="Times New Roman"/>
          <w:sz w:val="28"/>
          <w:szCs w:val="28"/>
        </w:rPr>
        <w:t xml:space="preserve"> (кофе, табак, лекарства, алкоголь)?</w:t>
      </w:r>
    </w:p>
    <w:p w:rsidR="00840801" w:rsidRDefault="00840801" w:rsidP="00840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теперь посмотрите, что у вас получилось. Если вы положительно ответили на все вопросы, то лист ваш полностью смят. Представьте себе, что это ваше здоровье. Вы начинаете принимать меры для его улучшения. Для этого попробуйте разгладить лист, чтобы он принял прежний вид. </w:t>
      </w:r>
    </w:p>
    <w:p w:rsidR="00840801" w:rsidRDefault="00840801" w:rsidP="00840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сравнения беру чистый лист в руки и показываю окружающим).</w:t>
      </w:r>
    </w:p>
    <w:p w:rsidR="00840801" w:rsidRDefault="00840801" w:rsidP="00840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Скажите, пожалуйста, у вас получился такой лист. Нет, к прежнему состоянию вернуться сложно. Поэтому для сохранения своего здоровья, прежде всего, необходима профилактика.</w:t>
      </w:r>
    </w:p>
    <w:p w:rsidR="00840801" w:rsidRDefault="00840801" w:rsidP="00840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Давайте рассмотрим причины эмоционального выгорания. Я прошу подняться на сцену двух помощников. </w:t>
      </w:r>
    </w:p>
    <w:p w:rsidR="00840801" w:rsidRDefault="00840801" w:rsidP="00840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(Одному вешаю на шею улыбающегося смайлика, а другому грустного).</w:t>
      </w:r>
    </w:p>
    <w:p w:rsidR="00840801" w:rsidRPr="000037F7" w:rsidRDefault="00840801" w:rsidP="00840801">
      <w:pPr>
        <w:pStyle w:val="a4"/>
        <w:shd w:val="clear" w:color="auto" w:fill="FFFFFF"/>
        <w:spacing w:before="0" w:beforeAutospacing="0" w:after="0" w:afterAutospacing="0" w:line="293" w:lineRule="atLeast"/>
        <w:jc w:val="both"/>
        <w:textAlignment w:val="baseline"/>
        <w:rPr>
          <w:color w:val="000000"/>
          <w:sz w:val="28"/>
          <w:szCs w:val="28"/>
          <w:bdr w:val="none" w:sz="0" w:space="0" w:color="auto" w:frame="1"/>
        </w:rPr>
      </w:pPr>
      <w:r w:rsidRPr="000037F7">
        <w:rPr>
          <w:color w:val="000000"/>
          <w:sz w:val="28"/>
          <w:szCs w:val="28"/>
        </w:rPr>
        <w:t>1)  Наиболее подвержены выгоранию профессионалы, которые ставят перед собой задачу, находящихся за пределами их человеческих возможностей, завышенные требования, предъявляемые к себе. </w:t>
      </w:r>
      <w:proofErr w:type="spellStart"/>
      <w:r w:rsidRPr="000037F7">
        <w:rPr>
          <w:color w:val="000000"/>
          <w:sz w:val="28"/>
          <w:szCs w:val="28"/>
          <w:bdr w:val="none" w:sz="0" w:space="0" w:color="auto" w:frame="1"/>
        </w:rPr>
        <w:t>Перфекционисты</w:t>
      </w:r>
      <w:proofErr w:type="spellEnd"/>
      <w:r w:rsidRPr="000037F7">
        <w:rPr>
          <w:color w:val="000000"/>
          <w:sz w:val="28"/>
          <w:szCs w:val="28"/>
          <w:bdr w:val="none" w:sz="0" w:space="0" w:color="auto" w:frame="1"/>
        </w:rPr>
        <w:t xml:space="preserve">, страдающих «синдромом отличника» и склонны взваливать на свои плечи огромный объем работ, являются первыми кандидатами </w:t>
      </w:r>
      <w:proofErr w:type="gramStart"/>
      <w:r w:rsidRPr="000037F7">
        <w:rPr>
          <w:color w:val="000000"/>
          <w:sz w:val="28"/>
          <w:szCs w:val="28"/>
          <w:bdr w:val="none" w:sz="0" w:space="0" w:color="auto" w:frame="1"/>
        </w:rPr>
        <w:t>в</w:t>
      </w:r>
      <w:proofErr w:type="gramEnd"/>
      <w:r w:rsidRPr="000037F7">
        <w:rPr>
          <w:color w:val="000000"/>
          <w:sz w:val="28"/>
          <w:szCs w:val="28"/>
          <w:bdr w:val="none" w:sz="0" w:space="0" w:color="auto" w:frame="1"/>
        </w:rPr>
        <w:t xml:space="preserve"> «выгоревшие».  (</w:t>
      </w:r>
      <w:proofErr w:type="gramStart"/>
      <w:r w:rsidRPr="000037F7">
        <w:rPr>
          <w:color w:val="000000"/>
          <w:sz w:val="28"/>
          <w:szCs w:val="28"/>
          <w:bdr w:val="none" w:sz="0" w:space="0" w:color="auto" w:frame="1"/>
        </w:rPr>
        <w:t>На</w:t>
      </w:r>
      <w:proofErr w:type="gramEnd"/>
      <w:r w:rsidRPr="000037F7">
        <w:rPr>
          <w:color w:val="000000"/>
          <w:sz w:val="28"/>
          <w:szCs w:val="28"/>
          <w:bdr w:val="none" w:sz="0" w:space="0" w:color="auto" w:frame="1"/>
        </w:rPr>
        <w:t xml:space="preserve"> </w:t>
      </w:r>
      <w:proofErr w:type="gramStart"/>
      <w:r w:rsidRPr="000037F7">
        <w:rPr>
          <w:color w:val="000000"/>
          <w:sz w:val="28"/>
          <w:szCs w:val="28"/>
          <w:bdr w:val="none" w:sz="0" w:space="0" w:color="auto" w:frame="1"/>
        </w:rPr>
        <w:t>грустного</w:t>
      </w:r>
      <w:proofErr w:type="gramEnd"/>
      <w:r w:rsidRPr="000037F7">
        <w:rPr>
          <w:color w:val="000000"/>
          <w:sz w:val="28"/>
          <w:szCs w:val="28"/>
          <w:bdr w:val="none" w:sz="0" w:space="0" w:color="auto" w:frame="1"/>
        </w:rPr>
        <w:t xml:space="preserve"> смайлика навешивается тяжелый рюкзак)</w:t>
      </w:r>
    </w:p>
    <w:p w:rsidR="00840801" w:rsidRDefault="00840801" w:rsidP="00840801">
      <w:pPr>
        <w:pStyle w:val="a4"/>
        <w:shd w:val="clear" w:color="auto" w:fill="FFFFFF"/>
        <w:spacing w:before="0" w:beforeAutospacing="0" w:after="0" w:afterAutospacing="0" w:line="293" w:lineRule="atLeast"/>
        <w:jc w:val="both"/>
        <w:textAlignment w:val="baseline"/>
        <w:rPr>
          <w:color w:val="000000"/>
          <w:sz w:val="28"/>
          <w:szCs w:val="28"/>
        </w:rPr>
      </w:pPr>
      <w:r w:rsidRPr="000037F7">
        <w:rPr>
          <w:color w:val="000000"/>
          <w:sz w:val="28"/>
          <w:szCs w:val="28"/>
        </w:rPr>
        <w:t xml:space="preserve">Напротив, человек, с юмором и пониманием относящийся к своим неудачам, НЕ </w:t>
      </w:r>
      <w:proofErr w:type="spellStart"/>
      <w:r w:rsidRPr="000037F7">
        <w:rPr>
          <w:color w:val="000000"/>
          <w:sz w:val="28"/>
          <w:szCs w:val="28"/>
        </w:rPr>
        <w:t>зацикливаться</w:t>
      </w:r>
      <w:proofErr w:type="spellEnd"/>
      <w:r w:rsidRPr="000037F7">
        <w:rPr>
          <w:color w:val="000000"/>
          <w:sz w:val="28"/>
          <w:szCs w:val="28"/>
        </w:rPr>
        <w:t xml:space="preserve"> на них, что позволит ему позитивно относиться как к работе, так и к самому себе. </w:t>
      </w:r>
    </w:p>
    <w:p w:rsidR="00840801" w:rsidRPr="000037F7" w:rsidRDefault="00840801" w:rsidP="00840801">
      <w:pPr>
        <w:pStyle w:val="a4"/>
        <w:shd w:val="clear" w:color="auto" w:fill="FFFFFF"/>
        <w:spacing w:before="0" w:beforeAutospacing="0" w:after="0" w:afterAutospacing="0" w:line="293" w:lineRule="atLeast"/>
        <w:jc w:val="both"/>
        <w:textAlignment w:val="baseline"/>
        <w:rPr>
          <w:color w:val="000000"/>
          <w:sz w:val="28"/>
          <w:szCs w:val="28"/>
        </w:rPr>
      </w:pPr>
      <w:r w:rsidRPr="000037F7">
        <w:rPr>
          <w:color w:val="000000"/>
          <w:sz w:val="28"/>
          <w:szCs w:val="28"/>
        </w:rPr>
        <w:t>(</w:t>
      </w:r>
      <w:proofErr w:type="gramStart"/>
      <w:r w:rsidRPr="000037F7">
        <w:rPr>
          <w:color w:val="000000"/>
          <w:sz w:val="28"/>
          <w:szCs w:val="28"/>
        </w:rPr>
        <w:t>Веселому</w:t>
      </w:r>
      <w:proofErr w:type="gramEnd"/>
      <w:r w:rsidRPr="000037F7">
        <w:rPr>
          <w:color w:val="000000"/>
          <w:sz w:val="28"/>
          <w:szCs w:val="28"/>
        </w:rPr>
        <w:t xml:space="preserve"> дается табличка со словом юмор)</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2) Б</w:t>
      </w:r>
      <w:r w:rsidRPr="000037F7">
        <w:rPr>
          <w:color w:val="000000"/>
          <w:sz w:val="28"/>
          <w:szCs w:val="28"/>
        </w:rPr>
        <w:t xml:space="preserve">лагоприятный эмоциональный климат в коллективе </w:t>
      </w:r>
      <w:r>
        <w:rPr>
          <w:color w:val="000000"/>
          <w:sz w:val="28"/>
          <w:szCs w:val="28"/>
        </w:rPr>
        <w:t xml:space="preserve"> и семье </w:t>
      </w:r>
      <w:r w:rsidRPr="000037F7">
        <w:rPr>
          <w:color w:val="000000"/>
          <w:sz w:val="28"/>
          <w:szCs w:val="28"/>
        </w:rPr>
        <w:t>является мощной профилактикой эмоционального выгорания сотрудников</w:t>
      </w:r>
      <w:r>
        <w:rPr>
          <w:color w:val="000000"/>
          <w:sz w:val="28"/>
          <w:szCs w:val="28"/>
        </w:rPr>
        <w:t xml:space="preserve">. </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w:t>
      </w:r>
      <w:proofErr w:type="gramStart"/>
      <w:r>
        <w:rPr>
          <w:color w:val="000000"/>
          <w:sz w:val="28"/>
          <w:szCs w:val="28"/>
        </w:rPr>
        <w:t>Веселому</w:t>
      </w:r>
      <w:proofErr w:type="gramEnd"/>
      <w:r>
        <w:rPr>
          <w:color w:val="000000"/>
          <w:sz w:val="28"/>
          <w:szCs w:val="28"/>
        </w:rPr>
        <w:t xml:space="preserve"> дается рисунок веселых людей).</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sidRPr="000037F7">
        <w:rPr>
          <w:color w:val="000000"/>
          <w:sz w:val="28"/>
          <w:szCs w:val="28"/>
        </w:rPr>
        <w:t>Затяжной конфликт на работе и в семье способен быстрыми темпами привести человека к эмоциональному выгоранию.</w:t>
      </w:r>
      <w:r>
        <w:rPr>
          <w:color w:val="000000"/>
          <w:sz w:val="28"/>
          <w:szCs w:val="28"/>
        </w:rPr>
        <w:t xml:space="preserve"> </w:t>
      </w:r>
      <w:r w:rsidRPr="000037F7">
        <w:rPr>
          <w:color w:val="000000"/>
          <w:sz w:val="28"/>
          <w:szCs w:val="28"/>
        </w:rPr>
        <w:t xml:space="preserve">Через конфликтные </w:t>
      </w:r>
      <w:r w:rsidRPr="000037F7">
        <w:rPr>
          <w:color w:val="000000"/>
          <w:sz w:val="28"/>
          <w:szCs w:val="28"/>
        </w:rPr>
        <w:lastRenderedPageBreak/>
        <w:t>отношения же положительные эмоции вытекают как через сливное отверстие в раковине.</w:t>
      </w:r>
      <w:r>
        <w:rPr>
          <w:color w:val="000000"/>
          <w:sz w:val="28"/>
          <w:szCs w:val="28"/>
        </w:rPr>
        <w:t xml:space="preserve"> </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w:t>
      </w:r>
      <w:proofErr w:type="gramStart"/>
      <w:r>
        <w:rPr>
          <w:color w:val="000000"/>
          <w:sz w:val="28"/>
          <w:szCs w:val="28"/>
        </w:rPr>
        <w:t>Грустного</w:t>
      </w:r>
      <w:proofErr w:type="gramEnd"/>
      <w:r>
        <w:rPr>
          <w:color w:val="000000"/>
          <w:sz w:val="28"/>
          <w:szCs w:val="28"/>
        </w:rPr>
        <w:t xml:space="preserve"> защипываем прищепкой).</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3) П</w:t>
      </w:r>
      <w:r w:rsidRPr="00BB681F">
        <w:rPr>
          <w:color w:val="000000"/>
          <w:sz w:val="28"/>
          <w:szCs w:val="28"/>
        </w:rPr>
        <w:t xml:space="preserve">олностью </w:t>
      </w:r>
      <w:proofErr w:type="gramStart"/>
      <w:r w:rsidRPr="00BB681F">
        <w:rPr>
          <w:color w:val="000000"/>
          <w:sz w:val="28"/>
          <w:szCs w:val="28"/>
        </w:rPr>
        <w:t>поглощен</w:t>
      </w:r>
      <w:proofErr w:type="gramEnd"/>
      <w:r w:rsidRPr="00BB681F">
        <w:rPr>
          <w:color w:val="000000"/>
          <w:sz w:val="28"/>
          <w:szCs w:val="28"/>
        </w:rPr>
        <w:t xml:space="preserve"> работой, постоянно трудится без отдыха</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 xml:space="preserve"> (</w:t>
      </w:r>
      <w:proofErr w:type="gramStart"/>
      <w:r>
        <w:rPr>
          <w:color w:val="000000"/>
          <w:sz w:val="28"/>
          <w:szCs w:val="28"/>
        </w:rPr>
        <w:t>Грустному</w:t>
      </w:r>
      <w:proofErr w:type="gramEnd"/>
      <w:r>
        <w:rPr>
          <w:color w:val="000000"/>
          <w:sz w:val="28"/>
          <w:szCs w:val="28"/>
        </w:rPr>
        <w:t xml:space="preserve"> в руки даются две тяжелые пачки бумаги).</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А жизнь прекрасна у того, которого есть хобби и какое-то увлечение.</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w:t>
      </w:r>
      <w:proofErr w:type="gramStart"/>
      <w:r>
        <w:rPr>
          <w:color w:val="000000"/>
          <w:sz w:val="28"/>
          <w:szCs w:val="28"/>
        </w:rPr>
        <w:t>Веселому</w:t>
      </w:r>
      <w:proofErr w:type="gramEnd"/>
      <w:r>
        <w:rPr>
          <w:color w:val="000000"/>
          <w:sz w:val="28"/>
          <w:szCs w:val="28"/>
        </w:rPr>
        <w:t xml:space="preserve"> дается путевка в фитнесс клуб)</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4) П</w:t>
      </w:r>
      <w:r w:rsidRPr="00BB681F">
        <w:rPr>
          <w:color w:val="000000"/>
          <w:sz w:val="28"/>
          <w:szCs w:val="28"/>
        </w:rPr>
        <w:t>оведенческие стереотипы, ограничивающие творческую активность</w:t>
      </w:r>
      <w:r>
        <w:rPr>
          <w:color w:val="000000"/>
          <w:sz w:val="28"/>
          <w:szCs w:val="28"/>
        </w:rPr>
        <w:t>.</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w:t>
      </w:r>
      <w:proofErr w:type="gramStart"/>
      <w:r>
        <w:rPr>
          <w:color w:val="000000"/>
          <w:sz w:val="28"/>
          <w:szCs w:val="28"/>
        </w:rPr>
        <w:t>Грустного</w:t>
      </w:r>
      <w:proofErr w:type="gramEnd"/>
      <w:r>
        <w:rPr>
          <w:color w:val="000000"/>
          <w:sz w:val="28"/>
          <w:szCs w:val="28"/>
        </w:rPr>
        <w:t xml:space="preserve"> опять защипываем прищепкой)</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А теперь я предлагаю вам подойти к доске и написать на ней классная работа. Как вы думаете, кому будет легче это сделать?</w:t>
      </w:r>
    </w:p>
    <w:p w:rsidR="00840801"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 xml:space="preserve">Конечно, будет труднее тому, который весь зажат и нагружен тяжелым грузом. </w:t>
      </w:r>
    </w:p>
    <w:p w:rsidR="00840801" w:rsidRPr="001103E2" w:rsidRDefault="00840801" w:rsidP="00840801">
      <w:pPr>
        <w:pStyle w:val="a4"/>
        <w:shd w:val="clear" w:color="auto" w:fill="FFFFFF"/>
        <w:spacing w:before="0" w:beforeAutospacing="0" w:after="120" w:afterAutospacing="0" w:line="293" w:lineRule="atLeast"/>
        <w:jc w:val="both"/>
        <w:textAlignment w:val="baseline"/>
        <w:rPr>
          <w:color w:val="000000"/>
          <w:sz w:val="28"/>
          <w:szCs w:val="28"/>
        </w:rPr>
      </w:pPr>
      <w:r>
        <w:rPr>
          <w:color w:val="000000"/>
          <w:sz w:val="28"/>
          <w:szCs w:val="28"/>
        </w:rPr>
        <w:t>Давайте отпустим наших помощников.</w:t>
      </w:r>
    </w:p>
    <w:p w:rsidR="00840801" w:rsidRPr="00D705C1" w:rsidRDefault="00840801" w:rsidP="008408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Теперь я предлагаю вам выполнить упражнение. Условие одно: на все вопросы вы отвечаете хором «Да»</w:t>
      </w:r>
    </w:p>
    <w:p w:rsidR="00840801" w:rsidRPr="00BB681F" w:rsidRDefault="00840801" w:rsidP="00840801">
      <w:pPr>
        <w:pStyle w:val="a3"/>
        <w:numPr>
          <w:ilvl w:val="0"/>
          <w:numId w:val="1"/>
        </w:numPr>
        <w:spacing w:after="0" w:line="240" w:lineRule="auto"/>
        <w:jc w:val="both"/>
        <w:rPr>
          <w:rFonts w:ascii="Times New Roman" w:hAnsi="Times New Roman" w:cs="Times New Roman"/>
          <w:sz w:val="28"/>
          <w:szCs w:val="28"/>
        </w:rPr>
      </w:pPr>
      <w:r w:rsidRPr="00BB681F">
        <w:rPr>
          <w:rFonts w:ascii="Times New Roman" w:hAnsi="Times New Roman" w:cs="Times New Roman"/>
          <w:sz w:val="28"/>
          <w:szCs w:val="28"/>
        </w:rPr>
        <w:t>Ты творческий человек?</w:t>
      </w:r>
    </w:p>
    <w:p w:rsidR="00840801" w:rsidRPr="00BB681F" w:rsidRDefault="00840801" w:rsidP="00840801">
      <w:pPr>
        <w:pStyle w:val="a3"/>
        <w:numPr>
          <w:ilvl w:val="0"/>
          <w:numId w:val="1"/>
        </w:numPr>
        <w:spacing w:after="0" w:line="240" w:lineRule="auto"/>
        <w:jc w:val="both"/>
        <w:rPr>
          <w:rFonts w:ascii="Times New Roman" w:hAnsi="Times New Roman" w:cs="Times New Roman"/>
          <w:sz w:val="28"/>
          <w:szCs w:val="28"/>
        </w:rPr>
      </w:pPr>
      <w:r w:rsidRPr="00BB681F">
        <w:rPr>
          <w:rFonts w:ascii="Times New Roman" w:hAnsi="Times New Roman" w:cs="Times New Roman"/>
          <w:sz w:val="28"/>
          <w:szCs w:val="28"/>
        </w:rPr>
        <w:t xml:space="preserve">Ты любишь </w:t>
      </w:r>
      <w:r>
        <w:rPr>
          <w:rFonts w:ascii="Times New Roman" w:hAnsi="Times New Roman" w:cs="Times New Roman"/>
          <w:sz w:val="28"/>
          <w:szCs w:val="28"/>
        </w:rPr>
        <w:t>детей</w:t>
      </w:r>
      <w:r w:rsidRPr="00BB681F">
        <w:rPr>
          <w:rFonts w:ascii="Times New Roman" w:hAnsi="Times New Roman" w:cs="Times New Roman"/>
          <w:sz w:val="28"/>
          <w:szCs w:val="28"/>
        </w:rPr>
        <w:t>?</w:t>
      </w:r>
    </w:p>
    <w:p w:rsidR="00840801" w:rsidRPr="00BB681F" w:rsidRDefault="00840801" w:rsidP="00840801">
      <w:pPr>
        <w:pStyle w:val="a3"/>
        <w:numPr>
          <w:ilvl w:val="0"/>
          <w:numId w:val="1"/>
        </w:numPr>
        <w:spacing w:after="0" w:line="240" w:lineRule="auto"/>
        <w:jc w:val="both"/>
        <w:rPr>
          <w:rFonts w:ascii="Times New Roman" w:hAnsi="Times New Roman" w:cs="Times New Roman"/>
          <w:sz w:val="28"/>
          <w:szCs w:val="28"/>
        </w:rPr>
      </w:pPr>
      <w:r w:rsidRPr="00BB681F">
        <w:rPr>
          <w:rFonts w:ascii="Times New Roman" w:hAnsi="Times New Roman" w:cs="Times New Roman"/>
          <w:sz w:val="28"/>
          <w:szCs w:val="28"/>
        </w:rPr>
        <w:t xml:space="preserve">Ты </w:t>
      </w:r>
      <w:r>
        <w:rPr>
          <w:rFonts w:ascii="Times New Roman" w:hAnsi="Times New Roman" w:cs="Times New Roman"/>
          <w:sz w:val="28"/>
          <w:szCs w:val="28"/>
        </w:rPr>
        <w:t>волнуешься в кабинете у директора</w:t>
      </w:r>
      <w:r w:rsidRPr="00BB681F">
        <w:rPr>
          <w:rFonts w:ascii="Times New Roman" w:hAnsi="Times New Roman" w:cs="Times New Roman"/>
          <w:sz w:val="28"/>
          <w:szCs w:val="28"/>
        </w:rPr>
        <w:t>?</w:t>
      </w:r>
    </w:p>
    <w:p w:rsidR="00840801" w:rsidRPr="00BB681F" w:rsidRDefault="00840801" w:rsidP="0084080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носишь</w:t>
      </w:r>
      <w:r w:rsidRPr="00BB681F">
        <w:rPr>
          <w:rFonts w:ascii="Times New Roman" w:hAnsi="Times New Roman" w:cs="Times New Roman"/>
          <w:sz w:val="28"/>
          <w:szCs w:val="28"/>
        </w:rPr>
        <w:t xml:space="preserve"> рваные носки?</w:t>
      </w:r>
    </w:p>
    <w:p w:rsidR="00840801" w:rsidRPr="00BB681F" w:rsidRDefault="00840801" w:rsidP="0084080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любишь слушать музыку</w:t>
      </w:r>
      <w:r w:rsidRPr="00BB681F">
        <w:rPr>
          <w:rFonts w:ascii="Times New Roman" w:hAnsi="Times New Roman" w:cs="Times New Roman"/>
          <w:sz w:val="28"/>
          <w:szCs w:val="28"/>
        </w:rPr>
        <w:t>?</w:t>
      </w:r>
    </w:p>
    <w:p w:rsidR="00840801" w:rsidRDefault="00840801" w:rsidP="00840801">
      <w:pPr>
        <w:pStyle w:val="a3"/>
        <w:numPr>
          <w:ilvl w:val="0"/>
          <w:numId w:val="1"/>
        </w:numPr>
        <w:spacing w:after="0" w:line="240" w:lineRule="auto"/>
        <w:jc w:val="both"/>
        <w:rPr>
          <w:rFonts w:ascii="Times New Roman" w:hAnsi="Times New Roman" w:cs="Times New Roman"/>
          <w:sz w:val="28"/>
          <w:szCs w:val="28"/>
        </w:rPr>
      </w:pPr>
      <w:r w:rsidRPr="00BB681F">
        <w:rPr>
          <w:rFonts w:ascii="Times New Roman" w:hAnsi="Times New Roman" w:cs="Times New Roman"/>
          <w:sz w:val="28"/>
          <w:szCs w:val="28"/>
        </w:rPr>
        <w:t xml:space="preserve">Ты </w:t>
      </w:r>
      <w:r>
        <w:rPr>
          <w:rFonts w:ascii="Times New Roman" w:hAnsi="Times New Roman" w:cs="Times New Roman"/>
          <w:sz w:val="28"/>
          <w:szCs w:val="28"/>
        </w:rPr>
        <w:t>часто опаздываешь на работу</w:t>
      </w:r>
      <w:r w:rsidRPr="00BB681F">
        <w:rPr>
          <w:rFonts w:ascii="Times New Roman" w:hAnsi="Times New Roman" w:cs="Times New Roman"/>
          <w:sz w:val="28"/>
          <w:szCs w:val="28"/>
        </w:rPr>
        <w:t>?</w:t>
      </w:r>
    </w:p>
    <w:p w:rsidR="00840801" w:rsidRPr="00BB681F" w:rsidRDefault="00840801" w:rsidP="0084080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прыгаешь по ужам во время дождя?</w:t>
      </w:r>
    </w:p>
    <w:p w:rsidR="00840801" w:rsidRDefault="00840801" w:rsidP="00840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Говорить «Да» совсем не сложно, но </w:t>
      </w:r>
      <w:proofErr w:type="gramStart"/>
      <w:r>
        <w:rPr>
          <w:rFonts w:ascii="Times New Roman" w:hAnsi="Times New Roman" w:cs="Times New Roman"/>
          <w:sz w:val="28"/>
          <w:szCs w:val="28"/>
        </w:rPr>
        <w:t>вы</w:t>
      </w:r>
      <w:proofErr w:type="gramEnd"/>
      <w:r>
        <w:rPr>
          <w:rFonts w:ascii="Times New Roman" w:hAnsi="Times New Roman" w:cs="Times New Roman"/>
          <w:sz w:val="28"/>
          <w:szCs w:val="28"/>
        </w:rPr>
        <w:t xml:space="preserve"> наверное, заметили, какая борьба происходила внутри вас, когда хотелось ответить нет. Это происходило потому, что ломались жизненные установки и стереотипы. Именно стереотипы являются одной из причин эмоционального выгорания.</w:t>
      </w:r>
    </w:p>
    <w:p w:rsidR="00840801" w:rsidRPr="00BB681F" w:rsidRDefault="00840801" w:rsidP="008408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хочу вам дать несколько рекомендаций, которые помогут избежать эмоционального выгорания.</w:t>
      </w:r>
    </w:p>
    <w:p w:rsidR="00840801" w:rsidRDefault="00840801" w:rsidP="00840801">
      <w:pPr>
        <w:spacing w:after="0" w:line="240" w:lineRule="auto"/>
        <w:jc w:val="both"/>
        <w:rPr>
          <w:rFonts w:ascii="Times New Roman" w:eastAsia="Times New Roman" w:hAnsi="Times New Roman" w:cs="Times New Roman"/>
          <w:color w:val="000000"/>
          <w:sz w:val="28"/>
          <w:szCs w:val="28"/>
        </w:rPr>
      </w:pPr>
      <w:r w:rsidRPr="00BB681F">
        <w:rPr>
          <w:rFonts w:ascii="Times New Roman" w:eastAsia="Times New Roman" w:hAnsi="Times New Roman" w:cs="Times New Roman"/>
          <w:color w:val="000000"/>
          <w:sz w:val="28"/>
          <w:szCs w:val="28"/>
        </w:rPr>
        <w:t xml:space="preserve">1.Относитесь к жизни позитивно. </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BB681F">
        <w:rPr>
          <w:rFonts w:ascii="Times New Roman" w:eastAsia="Times New Roman" w:hAnsi="Times New Roman" w:cs="Times New Roman"/>
          <w:color w:val="000000"/>
          <w:sz w:val="28"/>
          <w:szCs w:val="28"/>
        </w:rPr>
        <w:t>.Будьте внимательны к себе: это поможет вам своевременно заметить первые симптомы усталости.</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3.Любите себя</w:t>
      </w:r>
      <w:r w:rsidRPr="00BB681F">
        <w:rPr>
          <w:rFonts w:ascii="Times New Roman" w:eastAsia="Times New Roman" w:hAnsi="Times New Roman" w:cs="Times New Roman"/>
          <w:color w:val="000000"/>
          <w:sz w:val="28"/>
          <w:szCs w:val="28"/>
        </w:rPr>
        <w:t>.</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BB681F">
        <w:rPr>
          <w:rFonts w:ascii="Times New Roman" w:eastAsia="Times New Roman" w:hAnsi="Times New Roman" w:cs="Times New Roman"/>
          <w:color w:val="000000"/>
          <w:sz w:val="28"/>
          <w:szCs w:val="28"/>
        </w:rPr>
        <w:t>.Перестаньте искать в работе счастье или спасение. Она – не убежище, а деятельность, которая хороша сама по себе.</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BB681F">
        <w:rPr>
          <w:rFonts w:ascii="Times New Roman" w:eastAsia="Times New Roman" w:hAnsi="Times New Roman" w:cs="Times New Roman"/>
          <w:color w:val="000000"/>
          <w:sz w:val="28"/>
          <w:szCs w:val="28"/>
        </w:rPr>
        <w:t xml:space="preserve">. Перестаньте жить </w:t>
      </w:r>
      <w:proofErr w:type="gramStart"/>
      <w:r w:rsidRPr="00BB681F">
        <w:rPr>
          <w:rFonts w:ascii="Times New Roman" w:eastAsia="Times New Roman" w:hAnsi="Times New Roman" w:cs="Times New Roman"/>
          <w:color w:val="000000"/>
          <w:sz w:val="28"/>
          <w:szCs w:val="28"/>
        </w:rPr>
        <w:t>за</w:t>
      </w:r>
      <w:proofErr w:type="gramEnd"/>
      <w:r w:rsidRPr="00BB681F">
        <w:rPr>
          <w:rFonts w:ascii="Times New Roman" w:eastAsia="Times New Roman" w:hAnsi="Times New Roman" w:cs="Times New Roman"/>
          <w:color w:val="000000"/>
          <w:sz w:val="28"/>
          <w:szCs w:val="28"/>
        </w:rPr>
        <w:t xml:space="preserve"> </w:t>
      </w:r>
      <w:proofErr w:type="gramStart"/>
      <w:r w:rsidRPr="00BB681F">
        <w:rPr>
          <w:rFonts w:ascii="Times New Roman" w:eastAsia="Times New Roman" w:hAnsi="Times New Roman" w:cs="Times New Roman"/>
          <w:color w:val="000000"/>
          <w:sz w:val="28"/>
          <w:szCs w:val="28"/>
        </w:rPr>
        <w:t>других</w:t>
      </w:r>
      <w:proofErr w:type="gramEnd"/>
      <w:r w:rsidRPr="00BB681F">
        <w:rPr>
          <w:rFonts w:ascii="Times New Roman" w:eastAsia="Times New Roman" w:hAnsi="Times New Roman" w:cs="Times New Roman"/>
          <w:color w:val="000000"/>
          <w:sz w:val="28"/>
          <w:szCs w:val="28"/>
        </w:rPr>
        <w:t xml:space="preserve"> их жизнью. Живите, пожалуйста, своей. </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BB681F">
        <w:rPr>
          <w:rFonts w:ascii="Times New Roman" w:eastAsia="Times New Roman" w:hAnsi="Times New Roman" w:cs="Times New Roman"/>
          <w:color w:val="000000"/>
          <w:sz w:val="28"/>
          <w:szCs w:val="28"/>
        </w:rPr>
        <w:t>.Если вам очень хочется кому-то помочь или сделать за него его работу, задайте себе вопрос: так ли уж ему это нужно? А может, он справится сам?</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sidRPr="00BB681F">
        <w:rPr>
          <w:rFonts w:ascii="Times New Roman" w:eastAsia="Times New Roman" w:hAnsi="Times New Roman" w:cs="Times New Roman"/>
          <w:color w:val="000000"/>
          <w:sz w:val="28"/>
          <w:szCs w:val="28"/>
          <w:bdr w:val="none" w:sz="0" w:space="0" w:color="auto" w:frame="1"/>
        </w:rPr>
        <w:t>           </w:t>
      </w:r>
      <w:r w:rsidRPr="00BB681F">
        <w:rPr>
          <w:rFonts w:ascii="Times New Roman" w:eastAsia="Times New Roman" w:hAnsi="Times New Roman" w:cs="Times New Roman"/>
          <w:color w:val="000000"/>
          <w:sz w:val="28"/>
          <w:szCs w:val="28"/>
        </w:rPr>
        <w:t xml:space="preserve"> Риск выгорания смягчают стабильная и привлекательная работа, представляющая возможности для творчества, профессионального и личностного роста; удовлетворенность качеством жизни в различных ее </w:t>
      </w:r>
      <w:r w:rsidRPr="00BB681F">
        <w:rPr>
          <w:rFonts w:ascii="Times New Roman" w:eastAsia="Times New Roman" w:hAnsi="Times New Roman" w:cs="Times New Roman"/>
          <w:color w:val="000000"/>
          <w:sz w:val="28"/>
          <w:szCs w:val="28"/>
        </w:rPr>
        <w:lastRenderedPageBreak/>
        <w:t>аспектах; наличие разнообразных интересов, перспективные жизненные планы.</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sidRPr="00BB681F">
        <w:rPr>
          <w:rFonts w:ascii="Times New Roman" w:eastAsia="Times New Roman" w:hAnsi="Times New Roman" w:cs="Times New Roman"/>
          <w:color w:val="000000"/>
          <w:sz w:val="28"/>
          <w:szCs w:val="28"/>
          <w:bdr w:val="none" w:sz="0" w:space="0" w:color="auto" w:frame="1"/>
        </w:rPr>
        <w:t>           </w:t>
      </w:r>
      <w:r w:rsidRPr="00BB681F">
        <w:rPr>
          <w:rFonts w:ascii="Times New Roman" w:eastAsia="Times New Roman" w:hAnsi="Times New Roman" w:cs="Times New Roman"/>
          <w:color w:val="000000"/>
          <w:sz w:val="28"/>
          <w:szCs w:val="28"/>
        </w:rPr>
        <w:t xml:space="preserve"> Реже «выгорают» оптимистические и жизнерадостные люди, умеющие успешно преодолевать жизненные невзгоды и возрастные кризисы. Те, кто занимает активную жизненную позицию, и обращается к творческому поиску решения при столкновении с трудными обстоятельствами, владеет средствами </w:t>
      </w:r>
      <w:proofErr w:type="gramStart"/>
      <w:r w:rsidRPr="00BB681F">
        <w:rPr>
          <w:rFonts w:ascii="Times New Roman" w:eastAsia="Times New Roman" w:hAnsi="Times New Roman" w:cs="Times New Roman"/>
          <w:color w:val="000000"/>
          <w:sz w:val="28"/>
          <w:szCs w:val="28"/>
        </w:rPr>
        <w:t>психической</w:t>
      </w:r>
      <w:proofErr w:type="gramEnd"/>
      <w:r w:rsidRPr="00BB681F">
        <w:rPr>
          <w:rFonts w:ascii="Times New Roman" w:eastAsia="Times New Roman" w:hAnsi="Times New Roman" w:cs="Times New Roman"/>
          <w:color w:val="000000"/>
          <w:sz w:val="28"/>
          <w:szCs w:val="28"/>
        </w:rPr>
        <w:t xml:space="preserve"> </w:t>
      </w:r>
      <w:proofErr w:type="spellStart"/>
      <w:r w:rsidRPr="00BB681F">
        <w:rPr>
          <w:rFonts w:ascii="Times New Roman" w:eastAsia="Times New Roman" w:hAnsi="Times New Roman" w:cs="Times New Roman"/>
          <w:color w:val="000000"/>
          <w:sz w:val="28"/>
          <w:szCs w:val="28"/>
        </w:rPr>
        <w:t>саморегуляции</w:t>
      </w:r>
      <w:proofErr w:type="spellEnd"/>
      <w:r w:rsidRPr="00BB681F">
        <w:rPr>
          <w:rFonts w:ascii="Times New Roman" w:eastAsia="Times New Roman" w:hAnsi="Times New Roman" w:cs="Times New Roman"/>
          <w:color w:val="000000"/>
          <w:sz w:val="28"/>
          <w:szCs w:val="28"/>
        </w:rPr>
        <w:t xml:space="preserve">, заботится о восполнении своих </w:t>
      </w:r>
      <w:proofErr w:type="spellStart"/>
      <w:r w:rsidRPr="00BB681F">
        <w:rPr>
          <w:rFonts w:ascii="Times New Roman" w:eastAsia="Times New Roman" w:hAnsi="Times New Roman" w:cs="Times New Roman"/>
          <w:color w:val="000000"/>
          <w:sz w:val="28"/>
          <w:szCs w:val="28"/>
        </w:rPr>
        <w:t>психоэнергетических</w:t>
      </w:r>
      <w:proofErr w:type="spellEnd"/>
      <w:r w:rsidRPr="00BB681F">
        <w:rPr>
          <w:rFonts w:ascii="Times New Roman" w:eastAsia="Times New Roman" w:hAnsi="Times New Roman" w:cs="Times New Roman"/>
          <w:color w:val="000000"/>
          <w:sz w:val="28"/>
          <w:szCs w:val="28"/>
        </w:rPr>
        <w:t xml:space="preserve"> и социально-психологических ресурсов.</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sidRPr="00BB681F">
        <w:rPr>
          <w:rFonts w:ascii="Times New Roman" w:eastAsia="Times New Roman" w:hAnsi="Times New Roman" w:cs="Times New Roman"/>
          <w:color w:val="000000"/>
          <w:sz w:val="28"/>
          <w:szCs w:val="28"/>
          <w:bdr w:val="none" w:sz="0" w:space="0" w:color="auto" w:frame="1"/>
        </w:rPr>
        <w:t>           </w:t>
      </w:r>
      <w:r w:rsidRPr="00BB681F">
        <w:rPr>
          <w:rFonts w:ascii="Times New Roman" w:eastAsia="Times New Roman" w:hAnsi="Times New Roman" w:cs="Times New Roman"/>
          <w:color w:val="000000"/>
          <w:sz w:val="28"/>
          <w:szCs w:val="28"/>
        </w:rPr>
        <w:t> Снижают риск выгорания сильная социальная, профессиональная поддержка, круг надежных друзей и поддержка со стороны семьи.</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sidRPr="00BB681F">
        <w:rPr>
          <w:rFonts w:ascii="Times New Roman" w:eastAsia="Times New Roman" w:hAnsi="Times New Roman" w:cs="Times New Roman"/>
          <w:color w:val="000000"/>
          <w:sz w:val="28"/>
          <w:szCs w:val="28"/>
          <w:bdr w:val="none" w:sz="0" w:space="0" w:color="auto" w:frame="1"/>
        </w:rPr>
        <w:t>           </w:t>
      </w:r>
      <w:r w:rsidRPr="00BB681F">
        <w:rPr>
          <w:rFonts w:ascii="Times New Roman" w:eastAsia="Times New Roman" w:hAnsi="Times New Roman" w:cs="Times New Roman"/>
          <w:color w:val="000000"/>
          <w:sz w:val="28"/>
          <w:szCs w:val="28"/>
        </w:rPr>
        <w:t> В работе по профилактике эмоционального выгорания первостепенная роль должна отводиться развитию и укреплению жизнерадостности, вере в людей, неизменной уверенности в успехе дела, за которое взялся.</w:t>
      </w:r>
    </w:p>
    <w:p w:rsidR="00840801" w:rsidRPr="00BB681F" w:rsidRDefault="00840801" w:rsidP="00840801">
      <w:pPr>
        <w:spacing w:after="0" w:line="240" w:lineRule="auto"/>
        <w:jc w:val="both"/>
        <w:rPr>
          <w:rFonts w:ascii="Times New Roman" w:eastAsia="Times New Roman" w:hAnsi="Times New Roman" w:cs="Times New Roman"/>
          <w:color w:val="000000"/>
          <w:sz w:val="28"/>
          <w:szCs w:val="28"/>
        </w:rPr>
      </w:pPr>
      <w:r w:rsidRPr="00BB681F">
        <w:rPr>
          <w:rFonts w:ascii="Times New Roman" w:eastAsia="Times New Roman" w:hAnsi="Times New Roman" w:cs="Times New Roman"/>
          <w:color w:val="000000"/>
          <w:sz w:val="28"/>
          <w:szCs w:val="28"/>
          <w:bdr w:val="none" w:sz="0" w:space="0" w:color="auto" w:frame="1"/>
        </w:rPr>
        <w:t>           </w:t>
      </w:r>
      <w:r w:rsidRPr="00BB681F">
        <w:rPr>
          <w:rFonts w:ascii="Times New Roman" w:eastAsia="Times New Roman" w:hAnsi="Times New Roman" w:cs="Times New Roman"/>
          <w:color w:val="000000"/>
          <w:sz w:val="28"/>
          <w:szCs w:val="28"/>
        </w:rPr>
        <w:t> Жизненный успех не дается без труда. Но не следует считать трудности непоправимыми катастрофами. То, что можно, следует исправить. А на нет – и суда нет, как говорят в народе. Большая мудрость содержится в изречениях: «Жизнь на 10% состоит из того, что вы в ней делаете, а на 90% - из того, как вы ее воспринимаете», «Если не можете изменить ситуацию, измените свое отношение к ней».</w:t>
      </w:r>
    </w:p>
    <w:p w:rsidR="00840801" w:rsidRDefault="00840801" w:rsidP="00840801">
      <w:pPr>
        <w:spacing w:after="0" w:line="240" w:lineRule="auto"/>
        <w:jc w:val="both"/>
        <w:rPr>
          <w:rFonts w:ascii="Times New Roman" w:eastAsia="Times New Roman" w:hAnsi="Times New Roman" w:cs="Times New Roman"/>
          <w:color w:val="000000"/>
          <w:sz w:val="28"/>
          <w:szCs w:val="28"/>
        </w:rPr>
      </w:pPr>
      <w:r w:rsidRPr="00BB681F">
        <w:rPr>
          <w:rFonts w:ascii="Times New Roman" w:eastAsia="Times New Roman" w:hAnsi="Times New Roman" w:cs="Times New Roman"/>
          <w:color w:val="000000"/>
          <w:sz w:val="28"/>
          <w:szCs w:val="28"/>
        </w:rPr>
        <w:t>Важно помнить, что </w:t>
      </w:r>
      <w:r w:rsidRPr="00BB681F">
        <w:rPr>
          <w:rFonts w:ascii="Times New Roman" w:eastAsia="Times New Roman" w:hAnsi="Times New Roman" w:cs="Times New Roman"/>
          <w:b/>
          <w:bCs/>
          <w:color w:val="000000"/>
          <w:sz w:val="28"/>
          <w:szCs w:val="28"/>
          <w:bdr w:val="none" w:sz="0" w:space="0" w:color="auto" w:frame="1"/>
        </w:rPr>
        <w:t>наша жизнь – это наша жизнь, наше здоровье – это наше здоровье.</w:t>
      </w:r>
      <w:r w:rsidRPr="00BB681F">
        <w:rPr>
          <w:rFonts w:ascii="Times New Roman" w:eastAsia="Times New Roman" w:hAnsi="Times New Roman" w:cs="Times New Roman"/>
          <w:color w:val="000000"/>
          <w:sz w:val="28"/>
          <w:szCs w:val="28"/>
        </w:rPr>
        <w:t> </w:t>
      </w:r>
    </w:p>
    <w:p w:rsidR="00840801" w:rsidRDefault="00840801" w:rsidP="0084080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завершении  нашего семинара для закрепления приобретенных навыков позитивного мышления, мне хотелось бы вам вручить карточки с позитивным утверждением – </w:t>
      </w:r>
      <w:proofErr w:type="spellStart"/>
      <w:r>
        <w:rPr>
          <w:rFonts w:ascii="Times New Roman" w:eastAsia="Times New Roman" w:hAnsi="Times New Roman" w:cs="Times New Roman"/>
          <w:color w:val="000000"/>
          <w:sz w:val="28"/>
          <w:szCs w:val="28"/>
        </w:rPr>
        <w:t>аффирмацией</w:t>
      </w:r>
      <w:proofErr w:type="spellEnd"/>
      <w:r>
        <w:rPr>
          <w:rFonts w:ascii="Times New Roman" w:eastAsia="Times New Roman" w:hAnsi="Times New Roman" w:cs="Times New Roman"/>
          <w:color w:val="000000"/>
          <w:sz w:val="28"/>
          <w:szCs w:val="28"/>
        </w:rPr>
        <w:t>, чтобы у вас всегда был позитивный настрой.</w:t>
      </w:r>
    </w:p>
    <w:p w:rsidR="00840801" w:rsidRPr="003561DF" w:rsidRDefault="00840801" w:rsidP="00840801">
      <w:pPr>
        <w:rPr>
          <w:rFonts w:ascii="Times New Roman" w:hAnsi="Times New Roman" w:cs="Times New Roman"/>
          <w:sz w:val="28"/>
          <w:szCs w:val="28"/>
        </w:rPr>
      </w:pPr>
    </w:p>
    <w:p w:rsidR="001E0712" w:rsidRDefault="001E0712"/>
    <w:sectPr w:rsidR="001E0712" w:rsidSect="009F5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C02"/>
    <w:multiLevelType w:val="hybridMultilevel"/>
    <w:tmpl w:val="58343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983167"/>
    <w:multiLevelType w:val="hybridMultilevel"/>
    <w:tmpl w:val="7D800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0320E8"/>
    <w:multiLevelType w:val="hybridMultilevel"/>
    <w:tmpl w:val="F2843CEA"/>
    <w:lvl w:ilvl="0" w:tplc="85C438C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801"/>
    <w:rsid w:val="001E0712"/>
    <w:rsid w:val="00566F90"/>
    <w:rsid w:val="00840801"/>
    <w:rsid w:val="00B6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801"/>
    <w:pPr>
      <w:ind w:left="720"/>
      <w:contextualSpacing/>
    </w:pPr>
    <w:rPr>
      <w:rFonts w:eastAsiaTheme="minorHAnsi"/>
      <w:lang w:eastAsia="en-US"/>
    </w:rPr>
  </w:style>
  <w:style w:type="paragraph" w:styleId="a4">
    <w:name w:val="Normal (Web)"/>
    <w:basedOn w:val="a"/>
    <w:uiPriority w:val="99"/>
    <w:unhideWhenUsed/>
    <w:rsid w:val="00840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ччч</dc:creator>
  <cp:keywords/>
  <dc:description/>
  <cp:lastModifiedBy>ччч</cp:lastModifiedBy>
  <cp:revision>4</cp:revision>
  <dcterms:created xsi:type="dcterms:W3CDTF">2014-03-14T13:18:00Z</dcterms:created>
  <dcterms:modified xsi:type="dcterms:W3CDTF">2014-04-12T06:39:00Z</dcterms:modified>
</cp:coreProperties>
</file>