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EF" w:rsidRPr="00181FEF" w:rsidRDefault="00181FEF" w:rsidP="00266795">
      <w:pPr>
        <w:spacing w:after="0"/>
        <w:rPr>
          <w:b/>
        </w:rPr>
      </w:pPr>
      <w:r w:rsidRPr="00181FEF">
        <w:rPr>
          <w:b/>
          <w:i/>
        </w:rPr>
        <w:t>Тема:</w:t>
      </w:r>
      <w:r>
        <w:t xml:space="preserve"> </w:t>
      </w:r>
      <w:r w:rsidR="008C5FF8" w:rsidRPr="008C5FF8">
        <w:rPr>
          <w:b/>
        </w:rPr>
        <w:t>Влияние</w:t>
      </w:r>
      <w:r>
        <w:rPr>
          <w:b/>
        </w:rPr>
        <w:t xml:space="preserve"> </w:t>
      </w:r>
      <w:proofErr w:type="spellStart"/>
      <w:r>
        <w:rPr>
          <w:b/>
        </w:rPr>
        <w:t>ТРИЗ-</w:t>
      </w:r>
      <w:r w:rsidR="008C5FF8">
        <w:rPr>
          <w:b/>
        </w:rPr>
        <w:t>игр</w:t>
      </w:r>
      <w:proofErr w:type="spellEnd"/>
      <w:r w:rsidRPr="00181FEF">
        <w:rPr>
          <w:b/>
        </w:rPr>
        <w:t xml:space="preserve"> </w:t>
      </w:r>
      <w:r w:rsidR="008C5FF8">
        <w:rPr>
          <w:b/>
        </w:rPr>
        <w:t>на</w:t>
      </w:r>
      <w:r w:rsidRPr="00181FEF">
        <w:rPr>
          <w:b/>
        </w:rPr>
        <w:t xml:space="preserve"> творческо</w:t>
      </w:r>
      <w:r w:rsidR="008C5FF8">
        <w:rPr>
          <w:b/>
        </w:rPr>
        <w:t>е</w:t>
      </w:r>
      <w:r w:rsidRPr="00181FEF">
        <w:rPr>
          <w:b/>
        </w:rPr>
        <w:t xml:space="preserve"> </w:t>
      </w:r>
      <w:r w:rsidR="008C5FF8">
        <w:rPr>
          <w:b/>
        </w:rPr>
        <w:t>мышление</w:t>
      </w:r>
      <w:r w:rsidRPr="00181FEF">
        <w:rPr>
          <w:b/>
        </w:rPr>
        <w:t xml:space="preserve">  дете</w:t>
      </w:r>
      <w:r w:rsidR="008C5FF8">
        <w:rPr>
          <w:b/>
        </w:rPr>
        <w:t>й старшего дошкольного возраста</w:t>
      </w:r>
      <w:r>
        <w:rPr>
          <w:b/>
        </w:rPr>
        <w:t>.</w:t>
      </w:r>
    </w:p>
    <w:p w:rsidR="00C4089C" w:rsidRDefault="00C4089C" w:rsidP="00266795">
      <w:pPr>
        <w:spacing w:after="0"/>
      </w:pPr>
      <w:r>
        <w:t>ТРИЗ</w:t>
      </w:r>
      <w:r w:rsidR="005C22D6">
        <w:t xml:space="preserve"> расшифровывается как «</w:t>
      </w:r>
      <w:r>
        <w:t>теория</w:t>
      </w:r>
      <w:r w:rsidR="005C22D6">
        <w:t xml:space="preserve"> решения изобретательских задач»</w:t>
      </w:r>
      <w:r>
        <w:t xml:space="preserve">. Основателем является Советский инженер, писатель и учёный Генрих </w:t>
      </w:r>
      <w:proofErr w:type="spellStart"/>
      <w:r w:rsidR="005C22D6">
        <w:t>Саулович</w:t>
      </w:r>
      <w:proofErr w:type="spellEnd"/>
      <w:r w:rsidR="005C22D6">
        <w:t xml:space="preserve"> </w:t>
      </w:r>
      <w:proofErr w:type="spellStart"/>
      <w:r>
        <w:t>Альтшуллер</w:t>
      </w:r>
      <w:proofErr w:type="spellEnd"/>
      <w:r>
        <w:t xml:space="preserve">, который создал программу в 1956 году, с целью </w:t>
      </w:r>
      <w:proofErr w:type="spellStart"/>
      <w:r>
        <w:t>созда</w:t>
      </w:r>
      <w:r w:rsidR="008C5FF8">
        <w:t>рия</w:t>
      </w:r>
      <w:proofErr w:type="spellEnd"/>
      <w:r w:rsidR="008C5FF8">
        <w:t xml:space="preserve"> еще одной </w:t>
      </w:r>
      <w:r>
        <w:t>точн</w:t>
      </w:r>
      <w:r w:rsidR="008C5FF8">
        <w:t>ой</w:t>
      </w:r>
      <w:r>
        <w:t xml:space="preserve"> наук</w:t>
      </w:r>
      <w:r w:rsidR="008C5FF8">
        <w:t>и</w:t>
      </w:r>
      <w:r>
        <w:t>.</w:t>
      </w:r>
    </w:p>
    <w:p w:rsidR="00C4089C" w:rsidRDefault="00C4089C" w:rsidP="00266795">
      <w:pPr>
        <w:spacing w:after="0"/>
      </w:pPr>
      <w:r>
        <w:t>Ученый своей системой доказывает, что любой человек может научит</w:t>
      </w:r>
      <w:r w:rsidR="008C5FF8">
        <w:t>ь</w:t>
      </w:r>
      <w:r>
        <w:t>ся изобретать и для этого не обязательно иметь врожденный талант.</w:t>
      </w:r>
    </w:p>
    <w:p w:rsidR="005C22D6" w:rsidRDefault="005C22D6" w:rsidP="005C22D6">
      <w:pPr>
        <w:pStyle w:val="a5"/>
        <w:widowControl/>
        <w:spacing w:before="0"/>
        <w:ind w:left="0" w:firstLine="720"/>
      </w:pPr>
      <w:r w:rsidRPr="005C22D6">
        <w:rPr>
          <w:b/>
        </w:rPr>
        <w:t>Цель ТРИЗ</w:t>
      </w:r>
      <w:r>
        <w:t xml:space="preserve"> - научить </w:t>
      </w:r>
      <w:r w:rsidR="008C5FF8">
        <w:t>детей</w:t>
      </w:r>
      <w:r>
        <w:t xml:space="preserve"> мыслить системно, с пониманием происходящих процессов</w:t>
      </w:r>
      <w:r w:rsidR="00103FAD">
        <w:t>.</w:t>
      </w:r>
      <w:r>
        <w:t xml:space="preserve"> </w:t>
      </w:r>
    </w:p>
    <w:p w:rsidR="005C22D6" w:rsidRDefault="005C22D6" w:rsidP="005C22D6">
      <w:pPr>
        <w:pStyle w:val="a5"/>
        <w:widowControl/>
        <w:spacing w:before="0"/>
        <w:ind w:left="0" w:firstLine="720"/>
      </w:pPr>
      <w:r>
        <w:t>Младшие дошкольники почти не имеют психических барьеров, но у старших дошкольников они уже есть. А ТРИЗ позволяет их снять, убрать боязнь перед новым, неизвестным, сформировать восприятие жизненных  и учебных проблем, не как непреодолимых препятствий, а как очередных задач, которые надо решать.</w:t>
      </w:r>
    </w:p>
    <w:p w:rsidR="00266795" w:rsidRDefault="00266795" w:rsidP="00266795">
      <w:pPr>
        <w:pStyle w:val="a5"/>
        <w:spacing w:before="0"/>
        <w:ind w:left="0" w:firstLine="720"/>
        <w:rPr>
          <w:rStyle w:val="apple-converted-space"/>
          <w:b/>
          <w:i/>
          <w:szCs w:val="28"/>
        </w:rPr>
      </w:pPr>
      <w:r>
        <w:rPr>
          <w:rStyle w:val="apple-style-span"/>
          <w:rFonts w:ascii="Arial" w:eastAsiaTheme="majorEastAsia" w:hAnsi="Arial" w:cs="Arial"/>
          <w:sz w:val="19"/>
          <w:szCs w:val="19"/>
        </w:rPr>
        <w:t xml:space="preserve">  </w:t>
      </w:r>
      <w:r w:rsidRPr="00266795">
        <w:rPr>
          <w:rStyle w:val="apple-style-span"/>
          <w:rFonts w:eastAsiaTheme="majorEastAsia"/>
          <w:b/>
          <w:i/>
          <w:szCs w:val="28"/>
        </w:rPr>
        <w:t>ТРИЗ для дошкольников – это система коллективных игр, занятий, призванная не изменять основную программу, а максимально увеличивать ее эффективность.</w:t>
      </w:r>
      <w:r w:rsidRPr="00266795">
        <w:rPr>
          <w:rStyle w:val="apple-converted-space"/>
          <w:b/>
          <w:i/>
          <w:szCs w:val="28"/>
        </w:rPr>
        <w:t> </w:t>
      </w:r>
    </w:p>
    <w:p w:rsidR="0049147E" w:rsidRPr="0049147E" w:rsidRDefault="0049147E" w:rsidP="0005065D">
      <w:pPr>
        <w:pStyle w:val="a5"/>
        <w:spacing w:before="0"/>
        <w:ind w:left="0" w:firstLine="720"/>
        <w:rPr>
          <w:rFonts w:eastAsiaTheme="majorEastAsia"/>
          <w:szCs w:val="28"/>
        </w:rPr>
      </w:pPr>
      <w:r w:rsidRPr="0049147E">
        <w:rPr>
          <w:rStyle w:val="apple-style-span"/>
          <w:rFonts w:eastAsiaTheme="majorEastAsia"/>
          <w:b/>
          <w:i/>
          <w:szCs w:val="28"/>
        </w:rPr>
        <w:t>Алгоритм решения изобретательских задач.</w:t>
      </w:r>
      <w:r w:rsidRPr="0049147E">
        <w:rPr>
          <w:rStyle w:val="apple-converted-space"/>
          <w:b/>
          <w:i/>
          <w:szCs w:val="28"/>
        </w:rPr>
        <w:t> </w:t>
      </w:r>
      <w:r w:rsidRPr="0049147E">
        <w:rPr>
          <w:b/>
          <w:i/>
          <w:szCs w:val="28"/>
        </w:rPr>
        <w:t xml:space="preserve"> </w:t>
      </w:r>
      <w:r w:rsidRPr="0049147E">
        <w:rPr>
          <w:rStyle w:val="apple-style-span"/>
          <w:rFonts w:eastAsiaTheme="majorEastAsia"/>
          <w:szCs w:val="28"/>
        </w:rPr>
        <w:t>Основным средством работы с детьми является</w:t>
      </w:r>
      <w:r w:rsidRPr="0049147E">
        <w:rPr>
          <w:rStyle w:val="apple-converted-space"/>
          <w:szCs w:val="28"/>
        </w:rPr>
        <w:t> </w:t>
      </w:r>
      <w:r w:rsidRPr="0049147E">
        <w:rPr>
          <w:rStyle w:val="a9"/>
          <w:szCs w:val="28"/>
        </w:rPr>
        <w:t>педагогический поиск.</w:t>
      </w:r>
      <w:r w:rsidRPr="0049147E">
        <w:rPr>
          <w:rStyle w:val="apple-converted-space"/>
          <w:szCs w:val="28"/>
        </w:rPr>
        <w:t> </w:t>
      </w:r>
      <w:r w:rsidRPr="0049147E">
        <w:rPr>
          <w:rStyle w:val="apple-style-span"/>
          <w:rFonts w:eastAsiaTheme="majorEastAsia"/>
          <w:szCs w:val="28"/>
        </w:rPr>
        <w:t>Педагог не должен давать готовые знания, раскрывать перед ним истину, он должен учить ее</w:t>
      </w:r>
      <w:r>
        <w:rPr>
          <w:rStyle w:val="apple-style-span"/>
          <w:rFonts w:eastAsiaTheme="majorEastAsia"/>
          <w:szCs w:val="28"/>
        </w:rPr>
        <w:t xml:space="preserve"> </w:t>
      </w:r>
      <w:r w:rsidRPr="0049147E">
        <w:rPr>
          <w:rStyle w:val="apple-style-span"/>
          <w:rFonts w:eastAsiaTheme="majorEastAsia"/>
          <w:szCs w:val="28"/>
          <w:u w:val="single"/>
        </w:rPr>
        <w:t>находить</w:t>
      </w:r>
      <w:r w:rsidRPr="0049147E">
        <w:rPr>
          <w:rStyle w:val="apple-style-span"/>
          <w:rFonts w:eastAsiaTheme="majorEastAsia"/>
          <w:szCs w:val="28"/>
        </w:rPr>
        <w:t>. Если ребенок задает вопрос, не надо тут же давать готовый ответ. Наоборот, надо спросить его, что он сам об этом думает. Пригласить его к рассуждению. И наводящими вопросами подвести к тому, чтобы ребенок сам нашел ответ. Если же не задает вопроса, тогда педагог должен указать противоречие. Тем самым он ставит ребенка в ситуацию, когда нужно найти ответ, т.е. в какой – то мере повторить исторический путь познания и преобразования предмета или явления.</w:t>
      </w:r>
      <w:r w:rsidRPr="0049147E">
        <w:rPr>
          <w:rStyle w:val="apple-converted-space"/>
          <w:szCs w:val="28"/>
        </w:rPr>
        <w:t> </w:t>
      </w:r>
    </w:p>
    <w:p w:rsidR="00103FAD" w:rsidRDefault="00103FAD" w:rsidP="005C22D6">
      <w:pPr>
        <w:pStyle w:val="a5"/>
        <w:widowControl/>
        <w:spacing w:before="0"/>
        <w:ind w:left="0" w:firstLine="720"/>
      </w:pPr>
      <w:r w:rsidRPr="00103FAD">
        <w:rPr>
          <w:b/>
          <w:i/>
        </w:rPr>
        <w:t>Цель моей работы</w:t>
      </w:r>
      <w:r>
        <w:t xml:space="preserve">  - формировать  у детей творческое мышление, используя методы и средства ТРИЗ.</w:t>
      </w:r>
    </w:p>
    <w:p w:rsidR="00CF0B90" w:rsidRDefault="00CF0B90" w:rsidP="00F838DB">
      <w:pPr>
        <w:pStyle w:val="a5"/>
        <w:spacing w:before="0"/>
        <w:ind w:left="0" w:firstLine="851"/>
        <w:rPr>
          <w:b/>
          <w:i/>
        </w:rPr>
      </w:pPr>
      <w:r>
        <w:lastRenderedPageBreak/>
        <w:t xml:space="preserve">В процессе работы </w:t>
      </w:r>
      <w:r w:rsidR="00884E98">
        <w:t xml:space="preserve">мной </w:t>
      </w:r>
      <w:r>
        <w:t xml:space="preserve">решались следующие </w:t>
      </w:r>
      <w:r w:rsidRPr="00F838DB">
        <w:rPr>
          <w:b/>
          <w:i/>
        </w:rPr>
        <w:t>задачи:</w:t>
      </w:r>
    </w:p>
    <w:p w:rsidR="00F838DB" w:rsidRPr="00F838DB" w:rsidRDefault="00884E98" w:rsidP="00F838DB">
      <w:pPr>
        <w:pStyle w:val="a5"/>
        <w:numPr>
          <w:ilvl w:val="0"/>
          <w:numId w:val="3"/>
        </w:numPr>
        <w:spacing w:before="0"/>
      </w:pPr>
      <w:proofErr w:type="gramStart"/>
      <w:r>
        <w:t xml:space="preserve">Подобрать комплекс коллективных </w:t>
      </w:r>
      <w:proofErr w:type="spellStart"/>
      <w:r>
        <w:t>ТРИЗ-игр</w:t>
      </w:r>
      <w:proofErr w:type="spellEnd"/>
      <w:r>
        <w:t xml:space="preserve"> для детей старшего дошкольного возраста, способствующих развитию нестандартного мышления у детей;</w:t>
      </w:r>
      <w:proofErr w:type="gramEnd"/>
    </w:p>
    <w:p w:rsidR="00CF0B90" w:rsidRDefault="008C5FF8" w:rsidP="00F838DB">
      <w:pPr>
        <w:numPr>
          <w:ilvl w:val="0"/>
          <w:numId w:val="3"/>
        </w:numPr>
        <w:spacing w:after="100" w:afterAutospacing="1"/>
        <w:rPr>
          <w:szCs w:val="28"/>
        </w:rPr>
      </w:pPr>
      <w:r>
        <w:rPr>
          <w:szCs w:val="28"/>
        </w:rPr>
        <w:t>с</w:t>
      </w:r>
      <w:r w:rsidR="00CF0B90">
        <w:rPr>
          <w:szCs w:val="28"/>
        </w:rPr>
        <w:t xml:space="preserve">формировать навык творческой и познавательной и  деятельности; </w:t>
      </w:r>
    </w:p>
    <w:p w:rsidR="00B02BBD" w:rsidRPr="00884E98" w:rsidRDefault="00CF0B90" w:rsidP="00884E98">
      <w:pPr>
        <w:numPr>
          <w:ilvl w:val="0"/>
          <w:numId w:val="3"/>
        </w:numPr>
        <w:spacing w:after="100" w:afterAutospacing="1"/>
      </w:pPr>
      <w:r w:rsidRPr="00884E98">
        <w:rPr>
          <w:szCs w:val="28"/>
        </w:rPr>
        <w:t>развить творческие способности</w:t>
      </w:r>
      <w:r w:rsidR="00884E98">
        <w:rPr>
          <w:szCs w:val="28"/>
        </w:rPr>
        <w:t>, фантазию, воображение, умение не бояться собственных решений;</w:t>
      </w:r>
    </w:p>
    <w:p w:rsidR="00884E98" w:rsidRDefault="0087589B" w:rsidP="00884E98">
      <w:pPr>
        <w:numPr>
          <w:ilvl w:val="0"/>
          <w:numId w:val="3"/>
        </w:numPr>
        <w:spacing w:after="100" w:afterAutospacing="1"/>
      </w:pPr>
      <w:r>
        <w:t>воспитывать дружеское отношение в детском коллективе.</w:t>
      </w:r>
    </w:p>
    <w:p w:rsidR="0087589B" w:rsidRPr="0049147E" w:rsidRDefault="0087589B" w:rsidP="0049147E">
      <w:pPr>
        <w:pStyle w:val="a8"/>
        <w:spacing w:before="0" w:beforeAutospacing="0" w:after="0" w:afterAutospacing="0" w:line="360" w:lineRule="auto"/>
        <w:ind w:firstLine="851"/>
        <w:jc w:val="both"/>
        <w:rPr>
          <w:color w:val="2D2A2A"/>
          <w:sz w:val="28"/>
          <w:szCs w:val="28"/>
        </w:rPr>
      </w:pPr>
      <w:r w:rsidRPr="0049147E">
        <w:rPr>
          <w:sz w:val="28"/>
          <w:szCs w:val="28"/>
        </w:rPr>
        <w:t xml:space="preserve">Для реализации поставленных целей и задач, мной была изучена методическая литература по данному вопросу.  Поскольку основным естественным видом деятельности для дошкольника является игра, свою работу я построила на включении </w:t>
      </w:r>
      <w:proofErr w:type="spellStart"/>
      <w:r w:rsidRPr="0049147E">
        <w:rPr>
          <w:sz w:val="28"/>
          <w:szCs w:val="28"/>
        </w:rPr>
        <w:t>ТРИЗ-игр</w:t>
      </w:r>
      <w:proofErr w:type="spellEnd"/>
      <w:r w:rsidRPr="0049147E">
        <w:rPr>
          <w:sz w:val="28"/>
          <w:szCs w:val="28"/>
        </w:rPr>
        <w:t xml:space="preserve"> в учебную и совместно-самостоятельную деятельность детей.</w:t>
      </w:r>
      <w:r w:rsidR="0049147E" w:rsidRPr="0049147E">
        <w:rPr>
          <w:sz w:val="28"/>
          <w:szCs w:val="28"/>
        </w:rPr>
        <w:t xml:space="preserve"> Цель игр – поисковая, исследовательская, изобретательская деятельность, а их правила игр дают пути этой работы. </w:t>
      </w:r>
    </w:p>
    <w:p w:rsidR="0087589B" w:rsidRPr="0087589B" w:rsidRDefault="0087589B" w:rsidP="00565BB9">
      <w:pPr>
        <w:pStyle w:val="a8"/>
        <w:spacing w:before="0" w:beforeAutospacing="0" w:after="0" w:afterAutospacing="0" w:line="360" w:lineRule="auto"/>
        <w:ind w:firstLine="851"/>
        <w:jc w:val="both"/>
        <w:rPr>
          <w:color w:val="2D2A2A"/>
          <w:sz w:val="28"/>
          <w:szCs w:val="28"/>
        </w:rPr>
      </w:pPr>
      <w:r w:rsidRPr="0087589B">
        <w:rPr>
          <w:color w:val="2D2A2A"/>
          <w:sz w:val="28"/>
          <w:szCs w:val="28"/>
        </w:rPr>
        <w:t>Традиционные подходы к воспитанию и обучению обычно</w:t>
      </w:r>
      <w:r w:rsidR="00565BB9">
        <w:rPr>
          <w:color w:val="2D2A2A"/>
          <w:sz w:val="28"/>
          <w:szCs w:val="28"/>
        </w:rPr>
        <w:t xml:space="preserve"> складываются</w:t>
      </w:r>
      <w:r w:rsidRPr="0087589B">
        <w:rPr>
          <w:color w:val="2D2A2A"/>
          <w:sz w:val="28"/>
          <w:szCs w:val="28"/>
        </w:rPr>
        <w:t xml:space="preserve"> в последовательности: знания - умения</w:t>
      </w:r>
      <w:r w:rsidR="00565BB9">
        <w:rPr>
          <w:color w:val="2D2A2A"/>
          <w:sz w:val="28"/>
          <w:szCs w:val="28"/>
        </w:rPr>
        <w:t xml:space="preserve"> - навыки. Тем самым мы приучаем</w:t>
      </w:r>
      <w:r w:rsidRPr="0087589B">
        <w:rPr>
          <w:color w:val="2D2A2A"/>
          <w:sz w:val="28"/>
          <w:szCs w:val="28"/>
        </w:rPr>
        <w:t xml:space="preserve"> ребенка мыслить конкретными категориями: вот это плохо, а что хорошо. Иначе быть не может. Простой пример. Утверждение драться - это всегда плохо. А так ли это? Мы </w:t>
      </w:r>
      <w:proofErr w:type="gramStart"/>
      <w:r w:rsidRPr="0087589B">
        <w:rPr>
          <w:color w:val="2D2A2A"/>
          <w:sz w:val="28"/>
          <w:szCs w:val="28"/>
        </w:rPr>
        <w:t>развернули с детьми целую</w:t>
      </w:r>
      <w:proofErr w:type="gramEnd"/>
      <w:r w:rsidRPr="0087589B">
        <w:rPr>
          <w:color w:val="2D2A2A"/>
          <w:sz w:val="28"/>
          <w:szCs w:val="28"/>
        </w:rPr>
        <w:t xml:space="preserve"> дискуссию по данному вопросу. Когда драться хорошо, а когда плохо? Когда ты дерешься, кому от этого хорошо, а кому плохо? И вот, ответы детей:</w:t>
      </w:r>
    </w:p>
    <w:p w:rsidR="0087589B" w:rsidRPr="0087589B" w:rsidRDefault="0087589B" w:rsidP="00565BB9">
      <w:pPr>
        <w:pStyle w:val="a8"/>
        <w:spacing w:before="0" w:beforeAutospacing="0" w:after="0" w:afterAutospacing="0" w:line="360" w:lineRule="auto"/>
        <w:ind w:firstLine="851"/>
        <w:jc w:val="both"/>
        <w:rPr>
          <w:color w:val="2D2A2A"/>
          <w:sz w:val="28"/>
          <w:szCs w:val="28"/>
        </w:rPr>
      </w:pPr>
      <w:r w:rsidRPr="0087589B">
        <w:rPr>
          <w:color w:val="2D2A2A"/>
          <w:sz w:val="28"/>
          <w:szCs w:val="28"/>
        </w:rPr>
        <w:t xml:space="preserve">- Когда защищаешь </w:t>
      </w:r>
      <w:proofErr w:type="gramStart"/>
      <w:r w:rsidRPr="0087589B">
        <w:rPr>
          <w:color w:val="2D2A2A"/>
          <w:sz w:val="28"/>
          <w:szCs w:val="28"/>
        </w:rPr>
        <w:t>слабого</w:t>
      </w:r>
      <w:proofErr w:type="gramEnd"/>
      <w:r w:rsidRPr="0087589B">
        <w:rPr>
          <w:color w:val="2D2A2A"/>
          <w:sz w:val="28"/>
          <w:szCs w:val="28"/>
        </w:rPr>
        <w:t xml:space="preserve"> - это хорошо;</w:t>
      </w:r>
    </w:p>
    <w:p w:rsidR="0087589B" w:rsidRPr="0087589B" w:rsidRDefault="00565BB9" w:rsidP="00565BB9">
      <w:pPr>
        <w:pStyle w:val="a8"/>
        <w:spacing w:before="0" w:beforeAutospacing="0" w:after="0" w:afterAutospacing="0" w:line="360" w:lineRule="auto"/>
        <w:ind w:firstLine="851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- Когда заступился за Маш</w:t>
      </w:r>
      <w:r w:rsidR="0087589B" w:rsidRPr="0087589B">
        <w:rPr>
          <w:color w:val="2D2A2A"/>
          <w:sz w:val="28"/>
          <w:szCs w:val="28"/>
        </w:rPr>
        <w:t>у - хорошо.</w:t>
      </w:r>
    </w:p>
    <w:p w:rsidR="0087589B" w:rsidRPr="0087589B" w:rsidRDefault="00565BB9" w:rsidP="00565BB9">
      <w:pPr>
        <w:pStyle w:val="a8"/>
        <w:spacing w:before="0" w:beforeAutospacing="0" w:after="0" w:afterAutospacing="0" w:line="360" w:lineRule="auto"/>
        <w:ind w:firstLine="851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- А слабого обиж</w:t>
      </w:r>
      <w:r w:rsidR="0087589B" w:rsidRPr="0087589B">
        <w:rPr>
          <w:color w:val="2D2A2A"/>
          <w:sz w:val="28"/>
          <w:szCs w:val="28"/>
        </w:rPr>
        <w:t>ать плохо, нельзя.</w:t>
      </w:r>
    </w:p>
    <w:p w:rsidR="0087589B" w:rsidRDefault="0087589B" w:rsidP="00565BB9">
      <w:pPr>
        <w:pStyle w:val="a8"/>
        <w:spacing w:before="0" w:beforeAutospacing="0" w:after="0" w:afterAutospacing="0" w:line="360" w:lineRule="auto"/>
        <w:ind w:firstLine="851"/>
        <w:jc w:val="both"/>
        <w:rPr>
          <w:color w:val="2D2A2A"/>
          <w:sz w:val="28"/>
          <w:szCs w:val="28"/>
        </w:rPr>
      </w:pPr>
      <w:r w:rsidRPr="0087589B">
        <w:rPr>
          <w:color w:val="2D2A2A"/>
          <w:sz w:val="28"/>
          <w:szCs w:val="28"/>
        </w:rPr>
        <w:t>- А бокс - это хорошо. Они тоже дерутся, только честно.</w:t>
      </w:r>
    </w:p>
    <w:p w:rsidR="0005065D" w:rsidRDefault="0005065D" w:rsidP="00565BB9">
      <w:pPr>
        <w:pStyle w:val="a8"/>
        <w:spacing w:before="0" w:beforeAutospacing="0" w:after="0" w:afterAutospacing="0" w:line="360" w:lineRule="auto"/>
        <w:ind w:firstLine="851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Так возникают противоречия, которые необходимо решить, сначала с помощью воспитателя, а зате</w:t>
      </w:r>
      <w:r w:rsidR="008C5FF8">
        <w:rPr>
          <w:color w:val="2D2A2A"/>
          <w:sz w:val="28"/>
          <w:szCs w:val="28"/>
        </w:rPr>
        <w:t>м</w:t>
      </w:r>
      <w:r>
        <w:rPr>
          <w:color w:val="2D2A2A"/>
          <w:sz w:val="28"/>
          <w:szCs w:val="28"/>
        </w:rPr>
        <w:t xml:space="preserve"> и самостоятельно. </w:t>
      </w:r>
      <w:r>
        <w:rPr>
          <w:sz w:val="28"/>
          <w:szCs w:val="28"/>
        </w:rPr>
        <w:t>Результатом решения противоречия является изобретение.</w:t>
      </w:r>
    </w:p>
    <w:p w:rsidR="00723635" w:rsidRDefault="00565BB9" w:rsidP="002B13A0">
      <w:pPr>
        <w:rPr>
          <w:rStyle w:val="apple-style-span"/>
          <w:rFonts w:cs="Times New Roman"/>
          <w:color w:val="000000"/>
          <w:szCs w:val="28"/>
        </w:rPr>
      </w:pPr>
      <w:r>
        <w:rPr>
          <w:color w:val="2D2A2A"/>
          <w:szCs w:val="28"/>
        </w:rPr>
        <w:lastRenderedPageBreak/>
        <w:t>Свою работу я начала с включения простых игр в учебную и совместно-самостоя</w:t>
      </w:r>
      <w:r w:rsidR="009A3977">
        <w:rPr>
          <w:color w:val="2D2A2A"/>
          <w:szCs w:val="28"/>
        </w:rPr>
        <w:t>тельную деятельность.</w:t>
      </w:r>
      <w:r w:rsidR="00EA355B">
        <w:rPr>
          <w:color w:val="2D2A2A"/>
          <w:szCs w:val="28"/>
        </w:rPr>
        <w:t xml:space="preserve"> Эти игры п</w:t>
      </w:r>
      <w:r w:rsidR="00EA355B" w:rsidRPr="00EA355B">
        <w:rPr>
          <w:rStyle w:val="apple-style-span"/>
          <w:rFonts w:cs="Times New Roman"/>
          <w:color w:val="000000"/>
          <w:szCs w:val="28"/>
        </w:rPr>
        <w:t>омога</w:t>
      </w:r>
      <w:r w:rsidR="00EA355B">
        <w:rPr>
          <w:rStyle w:val="apple-style-span"/>
          <w:rFonts w:eastAsiaTheme="majorEastAsia"/>
          <w:color w:val="000000"/>
          <w:szCs w:val="28"/>
        </w:rPr>
        <w:t>ю</w:t>
      </w:r>
      <w:r w:rsidR="00EA355B" w:rsidRPr="00EA355B">
        <w:rPr>
          <w:rStyle w:val="apple-style-span"/>
          <w:rFonts w:cs="Times New Roman"/>
          <w:color w:val="000000"/>
          <w:szCs w:val="28"/>
        </w:rPr>
        <w:t>т увидеть</w:t>
      </w:r>
      <w:r w:rsidR="00723635">
        <w:rPr>
          <w:rStyle w:val="apple-style-span"/>
          <w:rFonts w:cs="Times New Roman"/>
          <w:color w:val="000000"/>
          <w:szCs w:val="28"/>
        </w:rPr>
        <w:t xml:space="preserve"> качества объекта и выделить его функции.</w:t>
      </w:r>
      <w:r w:rsidR="00EA355B" w:rsidRPr="00EA355B">
        <w:rPr>
          <w:rStyle w:val="apple-style-span"/>
          <w:rFonts w:cs="Times New Roman"/>
          <w:color w:val="000000"/>
          <w:szCs w:val="28"/>
        </w:rPr>
        <w:t xml:space="preserve"> </w:t>
      </w:r>
    </w:p>
    <w:p w:rsidR="00035FFD" w:rsidRPr="009C45D0" w:rsidRDefault="00EA355B" w:rsidP="009C45D0">
      <w:pPr>
        <w:rPr>
          <w:szCs w:val="28"/>
        </w:rPr>
      </w:pPr>
      <w:r>
        <w:rPr>
          <w:color w:val="2D2A2A"/>
          <w:szCs w:val="28"/>
        </w:rPr>
        <w:t xml:space="preserve">Например, игры </w:t>
      </w:r>
      <w:r w:rsidR="00035FFD">
        <w:rPr>
          <w:szCs w:val="28"/>
        </w:rPr>
        <w:t xml:space="preserve"> </w:t>
      </w:r>
      <w:r w:rsidR="002B13A0">
        <w:rPr>
          <w:szCs w:val="28"/>
        </w:rPr>
        <w:t>«Дразнилка», «</w:t>
      </w:r>
      <w:proofErr w:type="spellStart"/>
      <w:r w:rsidR="00035FFD">
        <w:rPr>
          <w:szCs w:val="28"/>
        </w:rPr>
        <w:t>Да-Нетка</w:t>
      </w:r>
      <w:proofErr w:type="spellEnd"/>
      <w:r w:rsidR="002B13A0">
        <w:rPr>
          <w:szCs w:val="28"/>
        </w:rPr>
        <w:t>»</w:t>
      </w:r>
      <w:r w:rsidR="00035FFD">
        <w:rPr>
          <w:szCs w:val="28"/>
        </w:rPr>
        <w:t xml:space="preserve">, «Узнай меня», </w:t>
      </w:r>
      <w:r w:rsidR="00723635">
        <w:rPr>
          <w:szCs w:val="28"/>
        </w:rPr>
        <w:t xml:space="preserve">«Что </w:t>
      </w:r>
      <w:r w:rsidR="009C45D0">
        <w:rPr>
          <w:szCs w:val="28"/>
        </w:rPr>
        <w:t>умеет делать?» и др.</w:t>
      </w:r>
    </w:p>
    <w:p w:rsidR="00B12D95" w:rsidRPr="00777A0D" w:rsidRDefault="00B12D95" w:rsidP="00B12D95">
      <w:pPr>
        <w:jc w:val="center"/>
        <w:rPr>
          <w:b/>
          <w:i/>
          <w:szCs w:val="28"/>
        </w:rPr>
      </w:pPr>
      <w:r w:rsidRPr="00777A0D">
        <w:rPr>
          <w:b/>
          <w:i/>
          <w:szCs w:val="28"/>
        </w:rPr>
        <w:t>Игра «Узнай меня»</w:t>
      </w:r>
    </w:p>
    <w:p w:rsidR="00B12D95" w:rsidRPr="00B12D95" w:rsidRDefault="00B12D95" w:rsidP="00B12D95">
      <w:pPr>
        <w:rPr>
          <w:szCs w:val="28"/>
        </w:rPr>
      </w:pPr>
      <w:r w:rsidRPr="00B12D95">
        <w:rPr>
          <w:b/>
          <w:i/>
          <w:szCs w:val="28"/>
          <w:u w:val="single"/>
        </w:rPr>
        <w:t>Цель:</w:t>
      </w:r>
      <w:r w:rsidRPr="00B12D95">
        <w:rPr>
          <w:b/>
          <w:i/>
          <w:szCs w:val="28"/>
        </w:rPr>
        <w:t xml:space="preserve"> </w:t>
      </w:r>
      <w:r w:rsidRPr="00B12D95">
        <w:rPr>
          <w:szCs w:val="28"/>
        </w:rPr>
        <w:t>учить описывать предмет, не называя его.</w:t>
      </w:r>
    </w:p>
    <w:p w:rsidR="00B12D95" w:rsidRPr="00B12D95" w:rsidRDefault="00B12D95" w:rsidP="00B12D95">
      <w:pPr>
        <w:rPr>
          <w:szCs w:val="28"/>
        </w:rPr>
      </w:pPr>
      <w:r w:rsidRPr="00B12D95">
        <w:rPr>
          <w:b/>
          <w:i/>
          <w:szCs w:val="28"/>
          <w:u w:val="single"/>
        </w:rPr>
        <w:t>Ход:</w:t>
      </w:r>
      <w:r w:rsidRPr="00B12D95">
        <w:rPr>
          <w:b/>
          <w:i/>
          <w:szCs w:val="28"/>
        </w:rPr>
        <w:t xml:space="preserve"> </w:t>
      </w:r>
      <w:r w:rsidRPr="00B12D95">
        <w:rPr>
          <w:szCs w:val="28"/>
        </w:rPr>
        <w:t>Сначала взрослый называет свойства какого-либо предмета, а дети отгадывают.</w:t>
      </w:r>
    </w:p>
    <w:p w:rsidR="00B12D95" w:rsidRPr="00B12D95" w:rsidRDefault="00B12D95" w:rsidP="00B12D95">
      <w:pPr>
        <w:rPr>
          <w:szCs w:val="28"/>
        </w:rPr>
      </w:pPr>
      <w:r w:rsidRPr="00B12D95">
        <w:rPr>
          <w:szCs w:val="28"/>
        </w:rPr>
        <w:t>Затем можно ребенку предложить описать какой-нибудь предмет, а все дети отгадывают.</w:t>
      </w:r>
    </w:p>
    <w:p w:rsidR="00B12D95" w:rsidRPr="00B12D95" w:rsidRDefault="00B12D95" w:rsidP="00B12D95">
      <w:pPr>
        <w:rPr>
          <w:szCs w:val="28"/>
        </w:rPr>
      </w:pPr>
      <w:r w:rsidRPr="00B12D95">
        <w:rPr>
          <w:szCs w:val="28"/>
        </w:rPr>
        <w:t>Например: - Я круглый, большой, сверху зеленый, а внутри красный, бываю сладким и сочным.  (Арбуз)</w:t>
      </w:r>
    </w:p>
    <w:p w:rsidR="002B13A0" w:rsidRDefault="00B12D95" w:rsidP="00F76F4E">
      <w:pPr>
        <w:rPr>
          <w:szCs w:val="28"/>
        </w:rPr>
      </w:pPr>
      <w:r w:rsidRPr="00B12D95">
        <w:rPr>
          <w:szCs w:val="28"/>
        </w:rPr>
        <w:t xml:space="preserve">- Я холодная голубая  и зеленая, меня много, а бывает мало. Во мне </w:t>
      </w:r>
      <w:proofErr w:type="gramStart"/>
      <w:r w:rsidRPr="00B12D95">
        <w:rPr>
          <w:szCs w:val="28"/>
        </w:rPr>
        <w:t>разные</w:t>
      </w:r>
      <w:proofErr w:type="gramEnd"/>
      <w:r w:rsidRPr="00B12D95">
        <w:rPr>
          <w:szCs w:val="28"/>
        </w:rPr>
        <w:t xml:space="preserve"> живут. Меня люди любят. (Речка).</w:t>
      </w:r>
    </w:p>
    <w:p w:rsidR="00D40F56" w:rsidRDefault="00D40F56" w:rsidP="009C45D0">
      <w:pPr>
        <w:spacing w:after="0"/>
        <w:rPr>
          <w:szCs w:val="28"/>
        </w:rPr>
      </w:pPr>
      <w:r>
        <w:rPr>
          <w:szCs w:val="28"/>
        </w:rPr>
        <w:t xml:space="preserve"> </w:t>
      </w:r>
    </w:p>
    <w:p w:rsidR="000A6E8E" w:rsidRDefault="000A6E8E" w:rsidP="009C45D0">
      <w:pPr>
        <w:spacing w:after="0"/>
        <w:rPr>
          <w:szCs w:val="28"/>
        </w:rPr>
      </w:pPr>
    </w:p>
    <w:p w:rsidR="000A6E8E" w:rsidRDefault="00D40F56" w:rsidP="00D40F56">
      <w:pPr>
        <w:rPr>
          <w:szCs w:val="28"/>
        </w:rPr>
      </w:pPr>
      <w:r>
        <w:rPr>
          <w:szCs w:val="28"/>
        </w:rPr>
        <w:t xml:space="preserve">Далее  я познакомила детей с играми, которые нацелены на </w:t>
      </w:r>
      <w:r w:rsidRPr="00D40F56">
        <w:rPr>
          <w:szCs w:val="28"/>
        </w:rPr>
        <w:t>определение линии развития объекта</w:t>
      </w:r>
      <w:r w:rsidR="003D3484">
        <w:rPr>
          <w:szCs w:val="28"/>
        </w:rPr>
        <w:t xml:space="preserve"> и на выявление его связей</w:t>
      </w:r>
      <w:r>
        <w:rPr>
          <w:szCs w:val="28"/>
        </w:rPr>
        <w:t>. Это такие игры как: «Раньше – позже»,</w:t>
      </w:r>
      <w:r w:rsidR="003D3484">
        <w:rPr>
          <w:szCs w:val="28"/>
        </w:rPr>
        <w:t xml:space="preserve"> «Чем был – чем стал», </w:t>
      </w:r>
      <w:r w:rsidR="000A6E8E">
        <w:rPr>
          <w:szCs w:val="28"/>
        </w:rPr>
        <w:t>«Где живет?», «Кто кем будет?» и др.</w:t>
      </w:r>
    </w:p>
    <w:p w:rsidR="000A6E8E" w:rsidRDefault="000A6E8E" w:rsidP="000A6E8E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Игра «Раньше – позже»</w:t>
      </w:r>
    </w:p>
    <w:p w:rsidR="000A6E8E" w:rsidRDefault="000A6E8E" w:rsidP="000A6E8E">
      <w:pPr>
        <w:rPr>
          <w:szCs w:val="28"/>
        </w:rPr>
      </w:pPr>
      <w:r>
        <w:rPr>
          <w:b/>
          <w:i/>
          <w:szCs w:val="28"/>
          <w:u w:val="single"/>
        </w:rPr>
        <w:t>Цель:</w:t>
      </w:r>
      <w:r>
        <w:rPr>
          <w:b/>
          <w:i/>
          <w:szCs w:val="28"/>
        </w:rPr>
        <w:t xml:space="preserve"> </w:t>
      </w:r>
      <w:r>
        <w:rPr>
          <w:szCs w:val="28"/>
        </w:rPr>
        <w:t>учить определять временную зависимость объекта и его функцию.</w:t>
      </w:r>
    </w:p>
    <w:p w:rsidR="000A6E8E" w:rsidRDefault="000A6E8E" w:rsidP="000A6E8E">
      <w:pPr>
        <w:rPr>
          <w:szCs w:val="28"/>
        </w:rPr>
      </w:pPr>
      <w:r>
        <w:rPr>
          <w:b/>
          <w:i/>
          <w:szCs w:val="28"/>
          <w:u w:val="single"/>
        </w:rPr>
        <w:t>Правило игры:</w:t>
      </w:r>
      <w:r>
        <w:rPr>
          <w:szCs w:val="28"/>
        </w:rPr>
        <w:t xml:space="preserve"> Ведущий называет какую-либо ситуацию, а дети говорят, что было до этого, или что будет после. Можно сопровождать показом.</w:t>
      </w:r>
    </w:p>
    <w:p w:rsidR="000A6E8E" w:rsidRDefault="000A6E8E" w:rsidP="000A6E8E">
      <w:pPr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Ход игры:</w:t>
      </w:r>
    </w:p>
    <w:p w:rsidR="000A6E8E" w:rsidRDefault="000A6E8E" w:rsidP="000A6E8E">
      <w:pPr>
        <w:rPr>
          <w:szCs w:val="28"/>
        </w:rPr>
      </w:pPr>
      <w:r>
        <w:rPr>
          <w:i/>
          <w:szCs w:val="28"/>
        </w:rPr>
        <w:lastRenderedPageBreak/>
        <w:t xml:space="preserve">Воспитатель: </w:t>
      </w:r>
      <w:r>
        <w:rPr>
          <w:szCs w:val="28"/>
        </w:rPr>
        <w:t>посмотрите, какая  медведя сделана берлога?</w:t>
      </w:r>
    </w:p>
    <w:p w:rsidR="000A6E8E" w:rsidRDefault="000A6E8E" w:rsidP="000A6E8E">
      <w:pPr>
        <w:rPr>
          <w:szCs w:val="28"/>
        </w:rPr>
      </w:pPr>
      <w:r>
        <w:rPr>
          <w:i/>
          <w:szCs w:val="28"/>
        </w:rPr>
        <w:t xml:space="preserve">Дети: </w:t>
      </w:r>
      <w:r>
        <w:rPr>
          <w:szCs w:val="28"/>
        </w:rPr>
        <w:t>Большая, крепкая, добротная.</w:t>
      </w:r>
    </w:p>
    <w:p w:rsidR="000A6E8E" w:rsidRDefault="000A6E8E" w:rsidP="000A6E8E">
      <w:pPr>
        <w:rPr>
          <w:szCs w:val="28"/>
        </w:rPr>
      </w:pPr>
      <w:r>
        <w:rPr>
          <w:i/>
          <w:szCs w:val="28"/>
        </w:rPr>
        <w:t xml:space="preserve">Воспитатель: </w:t>
      </w:r>
      <w:r>
        <w:rPr>
          <w:szCs w:val="28"/>
        </w:rPr>
        <w:t>Она всегда была такой? Что с ней было раньше?</w:t>
      </w:r>
    </w:p>
    <w:p w:rsidR="000A6E8E" w:rsidRDefault="000A6E8E" w:rsidP="000A6E8E">
      <w:pPr>
        <w:rPr>
          <w:szCs w:val="28"/>
        </w:rPr>
      </w:pPr>
      <w:r>
        <w:rPr>
          <w:i/>
          <w:szCs w:val="28"/>
        </w:rPr>
        <w:t xml:space="preserve">Дети: </w:t>
      </w:r>
      <w:r>
        <w:rPr>
          <w:szCs w:val="28"/>
        </w:rPr>
        <w:t>Ее не было, росли деревья.</w:t>
      </w:r>
    </w:p>
    <w:p w:rsidR="000A6E8E" w:rsidRDefault="000A6E8E" w:rsidP="000A6E8E">
      <w:pPr>
        <w:rPr>
          <w:szCs w:val="28"/>
        </w:rPr>
      </w:pPr>
      <w:r>
        <w:rPr>
          <w:i/>
          <w:szCs w:val="28"/>
        </w:rPr>
        <w:t>Воспитатель:</w:t>
      </w:r>
      <w:r>
        <w:rPr>
          <w:szCs w:val="28"/>
        </w:rPr>
        <w:t xml:space="preserve"> Правильно, а еще раньше?</w:t>
      </w:r>
    </w:p>
    <w:p w:rsidR="000A6E8E" w:rsidRDefault="000A6E8E" w:rsidP="000A6E8E">
      <w:pPr>
        <w:rPr>
          <w:szCs w:val="28"/>
        </w:rPr>
      </w:pPr>
      <w:r>
        <w:rPr>
          <w:i/>
          <w:szCs w:val="28"/>
        </w:rPr>
        <w:t xml:space="preserve">Дети: </w:t>
      </w:r>
      <w:r>
        <w:rPr>
          <w:szCs w:val="28"/>
        </w:rPr>
        <w:t>Росли маленькие ростки.</w:t>
      </w:r>
    </w:p>
    <w:p w:rsidR="000A6E8E" w:rsidRDefault="000A6E8E" w:rsidP="000A6E8E">
      <w:pPr>
        <w:rPr>
          <w:szCs w:val="28"/>
        </w:rPr>
      </w:pPr>
      <w:r>
        <w:rPr>
          <w:i/>
          <w:szCs w:val="28"/>
        </w:rPr>
        <w:t xml:space="preserve">Воспитатель: </w:t>
      </w:r>
      <w:r>
        <w:rPr>
          <w:szCs w:val="28"/>
        </w:rPr>
        <w:t>А еще раньше?</w:t>
      </w:r>
    </w:p>
    <w:p w:rsidR="000A6E8E" w:rsidRDefault="000A6E8E" w:rsidP="000A6E8E">
      <w:pPr>
        <w:rPr>
          <w:szCs w:val="28"/>
        </w:rPr>
      </w:pPr>
      <w:r>
        <w:rPr>
          <w:i/>
          <w:szCs w:val="28"/>
        </w:rPr>
        <w:t xml:space="preserve">Дети: </w:t>
      </w:r>
      <w:r>
        <w:rPr>
          <w:szCs w:val="28"/>
        </w:rPr>
        <w:t>Семечки в земле.</w:t>
      </w:r>
    </w:p>
    <w:p w:rsidR="000A6E8E" w:rsidRDefault="000A6E8E" w:rsidP="000A6E8E">
      <w:pPr>
        <w:rPr>
          <w:szCs w:val="28"/>
        </w:rPr>
      </w:pPr>
      <w:r>
        <w:rPr>
          <w:i/>
          <w:szCs w:val="28"/>
        </w:rPr>
        <w:t xml:space="preserve">Воспитатель: </w:t>
      </w:r>
      <w:r>
        <w:rPr>
          <w:szCs w:val="28"/>
        </w:rPr>
        <w:t>А что будет с берлогой потом?</w:t>
      </w:r>
    </w:p>
    <w:p w:rsidR="000A6E8E" w:rsidRDefault="000A6E8E" w:rsidP="000A6E8E">
      <w:pPr>
        <w:rPr>
          <w:szCs w:val="28"/>
        </w:rPr>
      </w:pPr>
      <w:r>
        <w:rPr>
          <w:i/>
          <w:szCs w:val="28"/>
        </w:rPr>
        <w:t xml:space="preserve">Дети: </w:t>
      </w:r>
      <w:r>
        <w:rPr>
          <w:szCs w:val="28"/>
        </w:rPr>
        <w:t>Она развалится, сгниет, смешается с землей.</w:t>
      </w:r>
    </w:p>
    <w:p w:rsidR="000A6E8E" w:rsidRDefault="000A6E8E" w:rsidP="000A6E8E">
      <w:pPr>
        <w:rPr>
          <w:szCs w:val="28"/>
        </w:rPr>
      </w:pPr>
      <w:r>
        <w:rPr>
          <w:szCs w:val="28"/>
        </w:rPr>
        <w:t xml:space="preserve">Или, </w:t>
      </w:r>
      <w:r>
        <w:rPr>
          <w:b/>
          <w:i/>
          <w:szCs w:val="28"/>
          <w:u w:val="single"/>
        </w:rPr>
        <w:t>Ход:</w:t>
      </w:r>
      <w:r>
        <w:rPr>
          <w:szCs w:val="28"/>
        </w:rPr>
        <w:t xml:space="preserve"> Ведущий называет какую-либо  ситуацию, а дети говорят, что было до этого  или, что будет после.</w:t>
      </w:r>
    </w:p>
    <w:p w:rsidR="000A6E8E" w:rsidRDefault="000A6E8E" w:rsidP="000A6E8E">
      <w:pPr>
        <w:rPr>
          <w:szCs w:val="28"/>
        </w:rPr>
      </w:pPr>
      <w:r>
        <w:rPr>
          <w:szCs w:val="28"/>
        </w:rPr>
        <w:t xml:space="preserve">Например: </w:t>
      </w:r>
      <w:r>
        <w:rPr>
          <w:i/>
          <w:szCs w:val="28"/>
        </w:rPr>
        <w:t>Ведущий:</w:t>
      </w:r>
      <w:r>
        <w:rPr>
          <w:szCs w:val="28"/>
        </w:rPr>
        <w:t xml:space="preserve"> Мама помыла посуду</w:t>
      </w:r>
      <w:r>
        <w:rPr>
          <w:i/>
          <w:szCs w:val="28"/>
        </w:rPr>
        <w:t>.</w:t>
      </w:r>
      <w:r>
        <w:rPr>
          <w:szCs w:val="28"/>
        </w:rPr>
        <w:t xml:space="preserve"> А до этого что было? А что будет позже?</w:t>
      </w:r>
    </w:p>
    <w:p w:rsidR="000A6E8E" w:rsidRDefault="000A6E8E" w:rsidP="000A6E8E">
      <w:pPr>
        <w:rPr>
          <w:szCs w:val="28"/>
        </w:rPr>
      </w:pPr>
      <w:r>
        <w:rPr>
          <w:szCs w:val="28"/>
        </w:rPr>
        <w:t xml:space="preserve">Ответы детей могут быть разными. Ведущий выбирает какой-либо ответ ребенка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мама кормила свою дочку).</w:t>
      </w:r>
    </w:p>
    <w:p w:rsidR="000A6E8E" w:rsidRDefault="000A6E8E" w:rsidP="000A6E8E">
      <w:pPr>
        <w:rPr>
          <w:szCs w:val="28"/>
        </w:rPr>
      </w:pPr>
      <w:r>
        <w:rPr>
          <w:szCs w:val="28"/>
        </w:rPr>
        <w:t>И вопросы к детям по прошлому могут касаться девочки. Затем кого-то из детей попросить рассказать последовательность событий.</w:t>
      </w:r>
    </w:p>
    <w:p w:rsidR="000A6E8E" w:rsidRDefault="000A6E8E" w:rsidP="000A6E8E">
      <w:pPr>
        <w:rPr>
          <w:szCs w:val="28"/>
        </w:rPr>
      </w:pPr>
    </w:p>
    <w:p w:rsidR="000A6E8E" w:rsidRDefault="000A6E8E" w:rsidP="000A6E8E">
      <w:pPr>
        <w:spacing w:after="0"/>
        <w:rPr>
          <w:szCs w:val="28"/>
        </w:rPr>
      </w:pPr>
    </w:p>
    <w:p w:rsidR="000A6E8E" w:rsidRPr="00DE4755" w:rsidRDefault="000A6E8E" w:rsidP="000A6E8E">
      <w:pPr>
        <w:spacing w:after="0"/>
        <w:rPr>
          <w:szCs w:val="28"/>
        </w:rPr>
      </w:pPr>
      <w:r>
        <w:rPr>
          <w:szCs w:val="28"/>
        </w:rPr>
        <w:t>Игры на сравнение помогают детям</w:t>
      </w:r>
      <w:r w:rsidR="00996E76">
        <w:rPr>
          <w:szCs w:val="28"/>
        </w:rPr>
        <w:t xml:space="preserve">  выделять общие признаки объектов: «На что похоже», «Давай поменяемся», «Теремок», «Найди друзей» и др.</w:t>
      </w:r>
    </w:p>
    <w:p w:rsidR="00DE4755" w:rsidRPr="00DE4755" w:rsidRDefault="00DE4755" w:rsidP="00DE4755">
      <w:pPr>
        <w:jc w:val="center"/>
        <w:rPr>
          <w:b/>
          <w:i/>
          <w:szCs w:val="28"/>
        </w:rPr>
      </w:pPr>
      <w:r w:rsidRPr="00DE4755">
        <w:rPr>
          <w:b/>
          <w:i/>
          <w:szCs w:val="28"/>
        </w:rPr>
        <w:t>«На что похоже»</w:t>
      </w:r>
    </w:p>
    <w:p w:rsidR="00DE4755" w:rsidRPr="00DE4755" w:rsidRDefault="00DE4755" w:rsidP="00DE4755">
      <w:pPr>
        <w:rPr>
          <w:szCs w:val="28"/>
        </w:rPr>
      </w:pPr>
      <w:r w:rsidRPr="00DE4755">
        <w:rPr>
          <w:b/>
          <w:i/>
          <w:szCs w:val="28"/>
          <w:u w:val="single"/>
        </w:rPr>
        <w:t>Правила игры:</w:t>
      </w:r>
      <w:r w:rsidRPr="00DE4755">
        <w:rPr>
          <w:szCs w:val="28"/>
        </w:rPr>
        <w:t xml:space="preserve"> ведущий называет объект, а дети называют  объекты похожие на него.</w:t>
      </w:r>
    </w:p>
    <w:p w:rsidR="00DE4755" w:rsidRPr="00DE4755" w:rsidRDefault="00DE4755" w:rsidP="00DE4755">
      <w:pPr>
        <w:rPr>
          <w:szCs w:val="28"/>
        </w:rPr>
      </w:pPr>
      <w:r w:rsidRPr="00DE4755">
        <w:rPr>
          <w:b/>
          <w:i/>
          <w:szCs w:val="28"/>
          <w:u w:val="single"/>
        </w:rPr>
        <w:lastRenderedPageBreak/>
        <w:t>Примечание:</w:t>
      </w:r>
      <w:r w:rsidRPr="00DE4755">
        <w:rPr>
          <w:szCs w:val="28"/>
        </w:rPr>
        <w:t xml:space="preserve">  </w:t>
      </w:r>
      <w:proofErr w:type="gramStart"/>
      <w:r w:rsidRPr="00DE4755">
        <w:rPr>
          <w:szCs w:val="28"/>
        </w:rPr>
        <w:t>Похожими объекты могут быть по следующим признакам: по назначению (по функции), по подсистеме, по надсистеме, по прошлому и будущему, по звуку, по запаху, по цвету, по размеру, по форме, по материалу.</w:t>
      </w:r>
      <w:proofErr w:type="gramEnd"/>
      <w:r w:rsidRPr="00DE4755">
        <w:rPr>
          <w:szCs w:val="28"/>
        </w:rPr>
        <w:t xml:space="preserve"> Похожими могут быть даже самые разные объекты. Можно использовать предметные картинки, особенно на этапе ознакомления с игрой.</w:t>
      </w:r>
    </w:p>
    <w:p w:rsidR="00DE4755" w:rsidRPr="00DE4755" w:rsidRDefault="00DE4755" w:rsidP="00DE4755">
      <w:pPr>
        <w:rPr>
          <w:szCs w:val="28"/>
        </w:rPr>
      </w:pPr>
      <w:r w:rsidRPr="00DE4755">
        <w:rPr>
          <w:szCs w:val="28"/>
        </w:rPr>
        <w:t>Ведущий просит объяснить, почему играющий решил, что названные объекты похожи.</w:t>
      </w:r>
    </w:p>
    <w:p w:rsidR="00DE4755" w:rsidRPr="00DE4755" w:rsidRDefault="00DE4755" w:rsidP="00DE4755">
      <w:pPr>
        <w:rPr>
          <w:szCs w:val="28"/>
        </w:rPr>
      </w:pPr>
      <w:r w:rsidRPr="00DE4755">
        <w:rPr>
          <w:i/>
          <w:szCs w:val="28"/>
        </w:rPr>
        <w:t xml:space="preserve">Воспитатель: </w:t>
      </w:r>
      <w:r w:rsidRPr="00DE4755">
        <w:rPr>
          <w:szCs w:val="28"/>
        </w:rPr>
        <w:t>На что похожа колючка ежика?</w:t>
      </w:r>
    </w:p>
    <w:p w:rsidR="00DE4755" w:rsidRDefault="00DE4755" w:rsidP="00DE4755">
      <w:pPr>
        <w:rPr>
          <w:szCs w:val="28"/>
        </w:rPr>
      </w:pPr>
      <w:r w:rsidRPr="00DE4755">
        <w:rPr>
          <w:i/>
          <w:szCs w:val="28"/>
        </w:rPr>
        <w:t>Дети:</w:t>
      </w:r>
      <w:r w:rsidRPr="00DE4755">
        <w:rPr>
          <w:szCs w:val="28"/>
        </w:rPr>
        <w:t xml:space="preserve"> На иголки, на булавки, на гвозди. На стержни от ручки и т.д.</w:t>
      </w:r>
    </w:p>
    <w:p w:rsidR="00996E76" w:rsidRPr="00DE4755" w:rsidRDefault="00996E76" w:rsidP="008039CF">
      <w:pPr>
        <w:spacing w:after="0"/>
        <w:ind w:firstLine="0"/>
        <w:rPr>
          <w:szCs w:val="28"/>
        </w:rPr>
      </w:pPr>
    </w:p>
    <w:p w:rsidR="009C45D0" w:rsidRPr="00DE4755" w:rsidRDefault="009C45D0" w:rsidP="00DE4755">
      <w:pPr>
        <w:ind w:firstLine="0"/>
        <w:rPr>
          <w:rStyle w:val="apple-style-span"/>
          <w:szCs w:val="28"/>
        </w:rPr>
      </w:pPr>
    </w:p>
    <w:p w:rsidR="009C45D0" w:rsidRDefault="0005065D" w:rsidP="009C45D0">
      <w:pPr>
        <w:widowControl w:val="0"/>
        <w:rPr>
          <w:rStyle w:val="apple-style-span"/>
          <w:rFonts w:cs="Times New Roman"/>
          <w:color w:val="000000"/>
        </w:rPr>
      </w:pPr>
      <w:r w:rsidRPr="002B13A0">
        <w:rPr>
          <w:rStyle w:val="apple-style-span"/>
          <w:rFonts w:cs="Times New Roman"/>
          <w:color w:val="000000"/>
          <w:szCs w:val="28"/>
        </w:rPr>
        <w:t>Игры: "Хорошо – плохо”, "Черное – белое”, "Адвокаты – Прокуроры” и др.</w:t>
      </w:r>
      <w:r w:rsidR="00035FFD" w:rsidRPr="00035FFD">
        <w:rPr>
          <w:rStyle w:val="10"/>
          <w:rFonts w:cs="Times New Roman"/>
          <w:color w:val="000000"/>
        </w:rPr>
        <w:t xml:space="preserve"> </w:t>
      </w:r>
      <w:r w:rsidR="00035FFD">
        <w:rPr>
          <w:rStyle w:val="apple-style-span"/>
          <w:rFonts w:cs="Times New Roman"/>
          <w:color w:val="000000"/>
        </w:rPr>
        <w:t>помогают детям увидеть в объекте положительные и отрицательные качества</w:t>
      </w:r>
      <w:r w:rsidR="009C45D0">
        <w:rPr>
          <w:rStyle w:val="apple-style-span"/>
          <w:rFonts w:cs="Times New Roman"/>
          <w:color w:val="000000"/>
        </w:rPr>
        <w:t xml:space="preserve"> </w:t>
      </w:r>
      <w:r w:rsidR="00D40F56">
        <w:rPr>
          <w:rStyle w:val="apple-style-span"/>
          <w:rFonts w:cs="Times New Roman"/>
          <w:color w:val="000000"/>
        </w:rPr>
        <w:t>и познакомить их с противоречиями.</w:t>
      </w:r>
    </w:p>
    <w:p w:rsidR="00A116EF" w:rsidRPr="009C45D0" w:rsidRDefault="0005065D" w:rsidP="009C45D0">
      <w:pPr>
        <w:widowControl w:val="0"/>
        <w:jc w:val="center"/>
        <w:rPr>
          <w:rFonts w:cs="Times New Roman"/>
          <w:color w:val="000000"/>
          <w:szCs w:val="28"/>
        </w:rPr>
      </w:pPr>
      <w:r w:rsidRPr="00A116EF">
        <w:rPr>
          <w:rStyle w:val="apple-style-span"/>
          <w:rFonts w:cs="Times New Roman"/>
          <w:b/>
          <w:i/>
          <w:color w:val="000000"/>
          <w:szCs w:val="28"/>
        </w:rPr>
        <w:t> </w:t>
      </w:r>
      <w:r w:rsidR="00A116EF" w:rsidRPr="00A116EF">
        <w:rPr>
          <w:b/>
          <w:i/>
          <w:szCs w:val="28"/>
        </w:rPr>
        <w:t>«Хорошо – плохо»</w:t>
      </w:r>
    </w:p>
    <w:p w:rsidR="00A116EF" w:rsidRPr="00A116EF" w:rsidRDefault="00A116EF" w:rsidP="00A116EF">
      <w:pPr>
        <w:rPr>
          <w:szCs w:val="28"/>
        </w:rPr>
      </w:pPr>
      <w:r w:rsidRPr="00A116EF">
        <w:rPr>
          <w:b/>
          <w:i/>
          <w:szCs w:val="28"/>
          <w:u w:val="single"/>
        </w:rPr>
        <w:t>Правила игры:</w:t>
      </w:r>
      <w:r w:rsidRPr="00A116EF">
        <w:rPr>
          <w:szCs w:val="28"/>
        </w:rPr>
        <w:t xml:space="preserve"> Ведущим называется любой объект, явление, у которого определяются положительные и отрицательные свойства.</w:t>
      </w:r>
    </w:p>
    <w:p w:rsidR="00A116EF" w:rsidRPr="00A116EF" w:rsidRDefault="00A116EF" w:rsidP="00A116EF">
      <w:pPr>
        <w:rPr>
          <w:szCs w:val="28"/>
        </w:rPr>
      </w:pPr>
      <w:r w:rsidRPr="00A116EF">
        <w:rPr>
          <w:szCs w:val="28"/>
        </w:rPr>
        <w:t>Вопросы задаются по принципу: «что-то хорошо – почему?», «что-то плохо – почему?» - идут по цепочке.</w:t>
      </w:r>
    </w:p>
    <w:p w:rsidR="00A116EF" w:rsidRPr="00A116EF" w:rsidRDefault="00A116EF" w:rsidP="00A116EF">
      <w:pPr>
        <w:rPr>
          <w:b/>
          <w:i/>
          <w:szCs w:val="28"/>
        </w:rPr>
      </w:pPr>
      <w:r w:rsidRPr="00A116EF">
        <w:rPr>
          <w:b/>
          <w:i/>
          <w:szCs w:val="28"/>
          <w:u w:val="single"/>
        </w:rPr>
        <w:t>Ход игры:</w:t>
      </w:r>
    </w:p>
    <w:p w:rsidR="00A116EF" w:rsidRPr="00A116EF" w:rsidRDefault="00A116EF" w:rsidP="00A116EF">
      <w:pPr>
        <w:rPr>
          <w:szCs w:val="28"/>
        </w:rPr>
      </w:pPr>
      <w:r w:rsidRPr="00A116EF">
        <w:rPr>
          <w:i/>
          <w:szCs w:val="28"/>
        </w:rPr>
        <w:t xml:space="preserve">Воспитатель: </w:t>
      </w:r>
      <w:r w:rsidRPr="00A116EF">
        <w:rPr>
          <w:szCs w:val="28"/>
        </w:rPr>
        <w:t>Лиса – это хорошо. Почему?</w:t>
      </w:r>
    </w:p>
    <w:p w:rsidR="00A116EF" w:rsidRPr="00A116EF" w:rsidRDefault="00A116EF" w:rsidP="00A116EF">
      <w:pPr>
        <w:rPr>
          <w:szCs w:val="28"/>
        </w:rPr>
      </w:pPr>
      <w:r w:rsidRPr="00A116EF">
        <w:rPr>
          <w:i/>
          <w:szCs w:val="28"/>
        </w:rPr>
        <w:t xml:space="preserve">Дети: </w:t>
      </w:r>
      <w:r w:rsidRPr="00A116EF">
        <w:rPr>
          <w:szCs w:val="28"/>
        </w:rPr>
        <w:t>Потому что она красивая, пушистая, мягкая, рыженькая.</w:t>
      </w:r>
    </w:p>
    <w:p w:rsidR="00A116EF" w:rsidRPr="00A116EF" w:rsidRDefault="00A116EF" w:rsidP="00A116EF">
      <w:pPr>
        <w:rPr>
          <w:szCs w:val="28"/>
        </w:rPr>
      </w:pPr>
      <w:r w:rsidRPr="00A116EF">
        <w:rPr>
          <w:i/>
          <w:szCs w:val="28"/>
        </w:rPr>
        <w:t xml:space="preserve">Воспитатель: </w:t>
      </w:r>
      <w:r w:rsidRPr="00A116EF">
        <w:rPr>
          <w:szCs w:val="28"/>
        </w:rPr>
        <w:t>Лиса – это плохо. Почему?</w:t>
      </w:r>
    </w:p>
    <w:p w:rsidR="00A116EF" w:rsidRPr="00A116EF" w:rsidRDefault="00A116EF" w:rsidP="00A116EF">
      <w:pPr>
        <w:rPr>
          <w:szCs w:val="28"/>
        </w:rPr>
      </w:pPr>
      <w:r w:rsidRPr="00A116EF">
        <w:rPr>
          <w:i/>
          <w:szCs w:val="28"/>
        </w:rPr>
        <w:t xml:space="preserve">Дети: </w:t>
      </w:r>
      <w:r w:rsidRPr="00A116EF">
        <w:rPr>
          <w:szCs w:val="28"/>
        </w:rPr>
        <w:t>Потому что ворует кур и гусей, ест мышек и зайчиков.</w:t>
      </w:r>
    </w:p>
    <w:p w:rsidR="00A116EF" w:rsidRDefault="00A116EF" w:rsidP="00A116EF">
      <w:pPr>
        <w:jc w:val="left"/>
        <w:rPr>
          <w:rStyle w:val="apple-style-span"/>
          <w:rFonts w:cs="Times New Roman"/>
          <w:color w:val="000000"/>
          <w:szCs w:val="28"/>
        </w:rPr>
      </w:pPr>
    </w:p>
    <w:p w:rsidR="00F30ACF" w:rsidRDefault="0005065D" w:rsidP="00951D61">
      <w:pPr>
        <w:rPr>
          <w:szCs w:val="24"/>
        </w:rPr>
      </w:pPr>
      <w:r w:rsidRPr="002B13A0">
        <w:rPr>
          <w:rStyle w:val="apple-converted-space"/>
          <w:rFonts w:cs="Times New Roman"/>
          <w:color w:val="000000"/>
          <w:szCs w:val="28"/>
        </w:rPr>
        <w:t> </w:t>
      </w:r>
      <w:r w:rsidRPr="002B13A0">
        <w:rPr>
          <w:rFonts w:cs="Times New Roman"/>
          <w:color w:val="000000"/>
          <w:szCs w:val="28"/>
        </w:rPr>
        <w:br/>
      </w:r>
      <w:r w:rsidRPr="00F76F4E">
        <w:rPr>
          <w:rStyle w:val="apple-style-span"/>
          <w:rFonts w:cs="Times New Roman"/>
          <w:i/>
          <w:color w:val="000000"/>
          <w:szCs w:val="28"/>
        </w:rPr>
        <w:t>    </w:t>
      </w:r>
      <w:r w:rsidRPr="00F76F4E">
        <w:rPr>
          <w:rStyle w:val="apple-converted-space"/>
          <w:rFonts w:cs="Times New Roman"/>
          <w:i/>
          <w:color w:val="000000"/>
          <w:szCs w:val="28"/>
        </w:rPr>
        <w:t> </w:t>
      </w:r>
      <w:r w:rsidR="00F76F4E">
        <w:rPr>
          <w:rStyle w:val="apple-converted-space"/>
          <w:rFonts w:cs="Times New Roman"/>
          <w:i/>
          <w:color w:val="000000"/>
          <w:szCs w:val="28"/>
        </w:rPr>
        <w:t xml:space="preserve">  </w:t>
      </w:r>
    </w:p>
    <w:p w:rsidR="00F30ACF" w:rsidRDefault="00F30ACF" w:rsidP="009C45D0">
      <w:pPr>
        <w:tabs>
          <w:tab w:val="left" w:pos="-540"/>
          <w:tab w:val="left" w:pos="360"/>
        </w:tabs>
        <w:ind w:firstLine="709"/>
        <w:rPr>
          <w:szCs w:val="24"/>
        </w:rPr>
      </w:pPr>
      <w:proofErr w:type="gramStart"/>
      <w:r>
        <w:rPr>
          <w:szCs w:val="24"/>
        </w:rPr>
        <w:lastRenderedPageBreak/>
        <w:t>Игры</w:t>
      </w:r>
      <w:proofErr w:type="gramEnd"/>
      <w:r>
        <w:rPr>
          <w:szCs w:val="24"/>
        </w:rPr>
        <w:t xml:space="preserve"> развивающие ассоциативное мышление учат устанавливать связи между объектами: «Гирлянда», «Цепочки ассоциаций», «Поезд» и др.</w:t>
      </w:r>
    </w:p>
    <w:p w:rsidR="00F30ACF" w:rsidRPr="00F30ACF" w:rsidRDefault="00F30ACF" w:rsidP="00F30ACF">
      <w:pPr>
        <w:spacing w:after="0"/>
        <w:jc w:val="center"/>
        <w:rPr>
          <w:b/>
          <w:i/>
          <w:szCs w:val="28"/>
        </w:rPr>
      </w:pPr>
      <w:r w:rsidRPr="00F30ACF">
        <w:rPr>
          <w:b/>
          <w:i/>
          <w:szCs w:val="28"/>
        </w:rPr>
        <w:t>Игра «Гирлянда»</w:t>
      </w:r>
    </w:p>
    <w:p w:rsidR="00F30ACF" w:rsidRPr="00F30ACF" w:rsidRDefault="00F30ACF" w:rsidP="00F30ACF">
      <w:pPr>
        <w:spacing w:after="0"/>
        <w:ind w:left="868" w:hanging="868"/>
        <w:rPr>
          <w:szCs w:val="28"/>
        </w:rPr>
      </w:pPr>
      <w:r w:rsidRPr="00F30ACF">
        <w:rPr>
          <w:b/>
          <w:i/>
          <w:szCs w:val="28"/>
          <w:u w:val="single"/>
        </w:rPr>
        <w:t>Цель:</w:t>
      </w:r>
      <w:r w:rsidRPr="00F30ACF">
        <w:rPr>
          <w:b/>
          <w:i/>
          <w:szCs w:val="28"/>
        </w:rPr>
        <w:t xml:space="preserve"> </w:t>
      </w:r>
      <w:r w:rsidRPr="00F30ACF">
        <w:rPr>
          <w:szCs w:val="28"/>
        </w:rPr>
        <w:t>Учить строить цепочку из слов, связывая их по смыслу с помощью вопросов.</w:t>
      </w:r>
    </w:p>
    <w:p w:rsidR="00F30ACF" w:rsidRPr="00F30ACF" w:rsidRDefault="00F30ACF" w:rsidP="00F30ACF">
      <w:pPr>
        <w:spacing w:after="0"/>
        <w:rPr>
          <w:szCs w:val="28"/>
        </w:rPr>
      </w:pPr>
      <w:r w:rsidRPr="00F30ACF">
        <w:rPr>
          <w:b/>
          <w:i/>
          <w:szCs w:val="28"/>
          <w:u w:val="single"/>
        </w:rPr>
        <w:t>Ход:</w:t>
      </w:r>
      <w:r w:rsidRPr="00F30ACF">
        <w:rPr>
          <w:szCs w:val="28"/>
        </w:rPr>
        <w:t xml:space="preserve"> Ведущий предлагает стартовое слово.</w:t>
      </w:r>
    </w:p>
    <w:p w:rsidR="00F30ACF" w:rsidRPr="00F30ACF" w:rsidRDefault="00F30ACF" w:rsidP="00F30ACF">
      <w:pPr>
        <w:spacing w:after="0"/>
        <w:rPr>
          <w:szCs w:val="28"/>
        </w:rPr>
      </w:pPr>
      <w:r w:rsidRPr="00F30ACF">
        <w:rPr>
          <w:szCs w:val="28"/>
        </w:rPr>
        <w:t>Например, ЛЯГУШКА. И задает детям вопрос о свойствах</w:t>
      </w:r>
      <w:proofErr w:type="gramStart"/>
      <w:r w:rsidRPr="00F30ACF">
        <w:rPr>
          <w:szCs w:val="28"/>
        </w:rPr>
        <w:t xml:space="preserve"> ,</w:t>
      </w:r>
      <w:proofErr w:type="gramEnd"/>
      <w:r w:rsidRPr="00F30ACF">
        <w:rPr>
          <w:szCs w:val="28"/>
        </w:rPr>
        <w:t xml:space="preserve"> действиях этого предмета.</w:t>
      </w:r>
    </w:p>
    <w:p w:rsidR="00F30ACF" w:rsidRPr="00F30ACF" w:rsidRDefault="00F30ACF" w:rsidP="00F30ACF">
      <w:pPr>
        <w:spacing w:after="0"/>
        <w:rPr>
          <w:szCs w:val="28"/>
        </w:rPr>
      </w:pPr>
      <w:r w:rsidRPr="00F30ACF">
        <w:rPr>
          <w:szCs w:val="28"/>
        </w:rPr>
        <w:t xml:space="preserve">- </w:t>
      </w:r>
      <w:proofErr w:type="gramStart"/>
      <w:r w:rsidRPr="00F30ACF">
        <w:rPr>
          <w:szCs w:val="28"/>
        </w:rPr>
        <w:t>Лягушка</w:t>
      </w:r>
      <w:proofErr w:type="gramEnd"/>
      <w:r w:rsidRPr="00F30ACF">
        <w:rPr>
          <w:szCs w:val="28"/>
        </w:rPr>
        <w:t xml:space="preserve"> какая?</w:t>
      </w:r>
    </w:p>
    <w:p w:rsidR="00F30ACF" w:rsidRPr="00F30ACF" w:rsidRDefault="00F30ACF" w:rsidP="00F30ACF">
      <w:pPr>
        <w:spacing w:after="0"/>
        <w:rPr>
          <w:szCs w:val="28"/>
        </w:rPr>
      </w:pPr>
      <w:r w:rsidRPr="00F30ACF">
        <w:rPr>
          <w:szCs w:val="28"/>
        </w:rPr>
        <w:t>Ребенок отвечает: - Зеленая.</w:t>
      </w:r>
    </w:p>
    <w:p w:rsidR="00F30ACF" w:rsidRPr="00F30ACF" w:rsidRDefault="00F30ACF" w:rsidP="00F30ACF">
      <w:pPr>
        <w:spacing w:after="0"/>
        <w:rPr>
          <w:szCs w:val="28"/>
        </w:rPr>
      </w:pPr>
      <w:r w:rsidRPr="00F30ACF">
        <w:rPr>
          <w:szCs w:val="28"/>
        </w:rPr>
        <w:t>От этого слова вновь ставится вопрос. Например:</w:t>
      </w:r>
    </w:p>
    <w:p w:rsidR="00F30ACF" w:rsidRPr="00F30ACF" w:rsidRDefault="00F30ACF" w:rsidP="00F30ACF">
      <w:pPr>
        <w:spacing w:after="0"/>
        <w:rPr>
          <w:szCs w:val="28"/>
        </w:rPr>
      </w:pPr>
      <w:r w:rsidRPr="00F30ACF">
        <w:rPr>
          <w:szCs w:val="28"/>
        </w:rPr>
        <w:t xml:space="preserve">- </w:t>
      </w:r>
      <w:proofErr w:type="gramStart"/>
      <w:r w:rsidRPr="00F30ACF">
        <w:rPr>
          <w:szCs w:val="28"/>
        </w:rPr>
        <w:t>Зеленая</w:t>
      </w:r>
      <w:proofErr w:type="gramEnd"/>
      <w:r w:rsidRPr="00F30ACF">
        <w:rPr>
          <w:szCs w:val="28"/>
        </w:rPr>
        <w:t xml:space="preserve"> кто (что)?</w:t>
      </w:r>
    </w:p>
    <w:p w:rsidR="00F30ACF" w:rsidRPr="00F30ACF" w:rsidRDefault="00F30ACF" w:rsidP="00F30ACF">
      <w:pPr>
        <w:spacing w:after="0"/>
        <w:rPr>
          <w:szCs w:val="28"/>
        </w:rPr>
      </w:pPr>
      <w:r w:rsidRPr="00F30ACF">
        <w:rPr>
          <w:szCs w:val="28"/>
        </w:rPr>
        <w:t>Ребенок отвечает: - Трава.</w:t>
      </w:r>
    </w:p>
    <w:p w:rsidR="00F30ACF" w:rsidRPr="00F30ACF" w:rsidRDefault="00F30ACF" w:rsidP="00F30ACF">
      <w:pPr>
        <w:spacing w:after="0"/>
        <w:rPr>
          <w:szCs w:val="28"/>
        </w:rPr>
      </w:pPr>
      <w:r w:rsidRPr="00F30ACF">
        <w:rPr>
          <w:szCs w:val="28"/>
        </w:rPr>
        <w:t>- Трава что делает? (растет)</w:t>
      </w:r>
    </w:p>
    <w:p w:rsidR="00F30ACF" w:rsidRPr="00F30ACF" w:rsidRDefault="00F30ACF" w:rsidP="00F30ACF">
      <w:pPr>
        <w:spacing w:after="0"/>
        <w:rPr>
          <w:szCs w:val="28"/>
        </w:rPr>
      </w:pPr>
      <w:r w:rsidRPr="00F30ACF">
        <w:rPr>
          <w:szCs w:val="28"/>
        </w:rPr>
        <w:t>- Растет что (кто)? (ребенок)</w:t>
      </w:r>
    </w:p>
    <w:p w:rsidR="00F30ACF" w:rsidRPr="00F30ACF" w:rsidRDefault="00F30ACF" w:rsidP="00F30ACF">
      <w:pPr>
        <w:spacing w:after="0"/>
        <w:rPr>
          <w:szCs w:val="28"/>
        </w:rPr>
      </w:pPr>
      <w:r w:rsidRPr="00F30ACF">
        <w:rPr>
          <w:szCs w:val="28"/>
        </w:rPr>
        <w:t xml:space="preserve">- </w:t>
      </w:r>
      <w:proofErr w:type="gramStart"/>
      <w:r w:rsidRPr="00F30ACF">
        <w:rPr>
          <w:szCs w:val="28"/>
        </w:rPr>
        <w:t>Ребенок</w:t>
      </w:r>
      <w:proofErr w:type="gramEnd"/>
      <w:r w:rsidRPr="00F30ACF">
        <w:rPr>
          <w:szCs w:val="28"/>
        </w:rPr>
        <w:t xml:space="preserve"> какой? (веселый)</w:t>
      </w:r>
    </w:p>
    <w:p w:rsidR="00F30ACF" w:rsidRPr="00F30ACF" w:rsidRDefault="00F30ACF" w:rsidP="00F30ACF">
      <w:pPr>
        <w:spacing w:after="0"/>
        <w:rPr>
          <w:szCs w:val="28"/>
        </w:rPr>
      </w:pPr>
      <w:r w:rsidRPr="00F30ACF">
        <w:rPr>
          <w:szCs w:val="28"/>
        </w:rPr>
        <w:t>- Веселый кто бывает? (клоун)</w:t>
      </w:r>
    </w:p>
    <w:p w:rsidR="00F30ACF" w:rsidRPr="00F30ACF" w:rsidRDefault="00F30ACF" w:rsidP="00F30ACF">
      <w:pPr>
        <w:spacing w:after="0"/>
        <w:rPr>
          <w:szCs w:val="28"/>
        </w:rPr>
      </w:pPr>
      <w:r w:rsidRPr="00F30ACF">
        <w:rPr>
          <w:szCs w:val="28"/>
        </w:rPr>
        <w:t>- Клоун что делает? (смеется)</w:t>
      </w:r>
    </w:p>
    <w:p w:rsidR="00F30ACF" w:rsidRPr="00F30ACF" w:rsidRDefault="00F30ACF" w:rsidP="00F30ACF">
      <w:pPr>
        <w:spacing w:after="0"/>
        <w:rPr>
          <w:szCs w:val="28"/>
        </w:rPr>
      </w:pPr>
      <w:r w:rsidRPr="00F30ACF">
        <w:rPr>
          <w:szCs w:val="28"/>
        </w:rPr>
        <w:t>И т.д.</w:t>
      </w:r>
    </w:p>
    <w:p w:rsidR="00F30ACF" w:rsidRPr="00F30ACF" w:rsidRDefault="00F30ACF" w:rsidP="00F30ACF">
      <w:pPr>
        <w:spacing w:after="0"/>
        <w:jc w:val="center"/>
        <w:rPr>
          <w:b/>
          <w:szCs w:val="28"/>
        </w:rPr>
      </w:pPr>
    </w:p>
    <w:p w:rsidR="00F30ACF" w:rsidRDefault="00F30ACF" w:rsidP="00F30ACF">
      <w:pPr>
        <w:tabs>
          <w:tab w:val="left" w:pos="-540"/>
          <w:tab w:val="left" w:pos="360"/>
        </w:tabs>
        <w:spacing w:after="0"/>
        <w:ind w:firstLine="709"/>
        <w:rPr>
          <w:szCs w:val="24"/>
        </w:rPr>
      </w:pPr>
    </w:p>
    <w:p w:rsidR="008457D3" w:rsidRDefault="0060790F" w:rsidP="008457D3">
      <w:r>
        <w:rPr>
          <w:szCs w:val="24"/>
        </w:rPr>
        <w:t xml:space="preserve">На заключительном этапе работы я использовала игры, </w:t>
      </w:r>
      <w:r>
        <w:t>направленные на формирование умений преобразовывать объекты и ситуации и как результат – взглянуть по-другому на привычные объекты, разрушить стереотипы мышления</w:t>
      </w:r>
      <w:r w:rsidR="008457D3">
        <w:t>, научить решать проблемные ситуации, развивать творчество, фантазию, воображение – качества настоящей творческой личности</w:t>
      </w:r>
      <w:r>
        <w:t xml:space="preserve">. Это такие игры, как: «Маша-растеряша», </w:t>
      </w:r>
      <w:r w:rsidR="008457D3">
        <w:t>«Соедини нас»,</w:t>
      </w:r>
      <w:r>
        <w:t xml:space="preserve"> </w:t>
      </w:r>
      <w:r w:rsidR="008457D3">
        <w:t>«Кто? С кем? Когда?», «На что похоже?»</w:t>
      </w:r>
      <w:proofErr w:type="gramStart"/>
      <w:r w:rsidR="008457D3">
        <w:t xml:space="preserve"> </w:t>
      </w:r>
      <w:r w:rsidR="005728A9">
        <w:t>,</w:t>
      </w:r>
      <w:proofErr w:type="gramEnd"/>
      <w:r w:rsidR="005728A9">
        <w:t xml:space="preserve"> «Держи вора!»</w:t>
      </w:r>
      <w:r w:rsidR="008457D3">
        <w:t>и др.</w:t>
      </w:r>
      <w:r w:rsidR="008457D3" w:rsidRPr="008457D3">
        <w:t xml:space="preserve"> </w:t>
      </w:r>
    </w:p>
    <w:p w:rsidR="008457D3" w:rsidRPr="008457D3" w:rsidRDefault="008457D3" w:rsidP="008457D3">
      <w:pPr>
        <w:rPr>
          <w:b/>
          <w:i/>
        </w:rPr>
      </w:pPr>
      <w:r>
        <w:t xml:space="preserve"> </w:t>
      </w:r>
      <w:r>
        <w:tab/>
        <w:t xml:space="preserve"> </w:t>
      </w:r>
      <w:r>
        <w:tab/>
      </w:r>
      <w:r w:rsidRPr="008457D3">
        <w:rPr>
          <w:b/>
          <w:i/>
        </w:rPr>
        <w:t>Игра. “Маша-Растеряша”</w:t>
      </w:r>
    </w:p>
    <w:p w:rsidR="008457D3" w:rsidRDefault="008457D3" w:rsidP="008457D3">
      <w:r w:rsidRPr="008457D3">
        <w:rPr>
          <w:b/>
          <w:i/>
          <w:u w:val="single"/>
        </w:rPr>
        <w:t>Цель:</w:t>
      </w:r>
      <w:r>
        <w:t xml:space="preserve"> тренировать внимательность, учить решать проблемы.</w:t>
      </w:r>
    </w:p>
    <w:p w:rsidR="008457D3" w:rsidRDefault="008457D3" w:rsidP="00F1461C">
      <w:r>
        <w:lastRenderedPageBreak/>
        <w:t>Перед игрой напомните детям функции различных предметов. Зачем ложка? Зачем дверь? Зачем нож?.. А также вспомните кто такие растеряшки.</w:t>
      </w:r>
    </w:p>
    <w:p w:rsidR="008457D3" w:rsidRDefault="008457D3" w:rsidP="008457D3">
      <w:r w:rsidRPr="008457D3">
        <w:rPr>
          <w:b/>
          <w:i/>
          <w:u w:val="single"/>
        </w:rPr>
        <w:t>Ход:</w:t>
      </w:r>
      <w:r>
        <w:t xml:space="preserve"> Один из игроков назначается Машей-Растеряшей. Ведется диалог Маши с другими участниками игры:</w:t>
      </w:r>
    </w:p>
    <w:p w:rsidR="008457D3" w:rsidRDefault="008457D3" w:rsidP="008457D3">
      <w:r>
        <w:t>- Ой!</w:t>
      </w:r>
    </w:p>
    <w:p w:rsidR="008457D3" w:rsidRDefault="008457D3" w:rsidP="008457D3">
      <w:r>
        <w:t>- Что с тобой?</w:t>
      </w:r>
    </w:p>
    <w:p w:rsidR="008457D3" w:rsidRDefault="008457D3" w:rsidP="008457D3">
      <w:r>
        <w:t>- Я потеряла Нож (называется любой предмет либо изображение на детской карточке). Чем я теперь буду хлеб резать (здесь обозначается функция предмета)?</w:t>
      </w:r>
    </w:p>
    <w:p w:rsidR="008457D3" w:rsidRDefault="008457D3" w:rsidP="008457D3">
      <w:r>
        <w:t>Другой игрок или игроки должны предложить альтернативные варианты нарезки хлеба, например: пилой, леской, линейкой; можно рукой отломать. Маша-Растеряша выбирает лучший ответ и выдает за него награду (монетку).</w:t>
      </w:r>
    </w:p>
    <w:p w:rsidR="008457D3" w:rsidRDefault="008457D3" w:rsidP="008457D3">
      <w:r>
        <w:t>В конце игры подсчитываем монетки и определяем победителя.</w:t>
      </w:r>
    </w:p>
    <w:p w:rsidR="008C57B6" w:rsidRDefault="008C57B6" w:rsidP="008C57B6">
      <w:pPr>
        <w:spacing w:after="0"/>
        <w:rPr>
          <w:b/>
          <w:i/>
          <w:szCs w:val="28"/>
        </w:rPr>
      </w:pPr>
    </w:p>
    <w:p w:rsidR="00DD61E9" w:rsidRPr="008C57B6" w:rsidRDefault="00DD61E9" w:rsidP="008C57B6">
      <w:pPr>
        <w:spacing w:after="0"/>
        <w:rPr>
          <w:sz w:val="20"/>
          <w:szCs w:val="20"/>
        </w:rPr>
      </w:pPr>
    </w:p>
    <w:p w:rsidR="009C45D0" w:rsidRDefault="00DE4755" w:rsidP="00D846C4">
      <w:pPr>
        <w:tabs>
          <w:tab w:val="left" w:pos="-540"/>
          <w:tab w:val="left" w:pos="360"/>
        </w:tabs>
        <w:ind w:firstLine="709"/>
      </w:pPr>
      <w:r>
        <w:rPr>
          <w:szCs w:val="24"/>
        </w:rPr>
        <w:t xml:space="preserve">Так </w:t>
      </w:r>
      <w:r w:rsidR="008C57B6">
        <w:rPr>
          <w:szCs w:val="24"/>
        </w:rPr>
        <w:t>шаг за шагом</w:t>
      </w:r>
      <w:r>
        <w:rPr>
          <w:szCs w:val="24"/>
        </w:rPr>
        <w:t xml:space="preserve"> я развивала у детей умение не только находить противоречия, но</w:t>
      </w:r>
      <w:r w:rsidR="008457D3">
        <w:rPr>
          <w:szCs w:val="24"/>
        </w:rPr>
        <w:t xml:space="preserve"> решать их.</w:t>
      </w:r>
      <w:r w:rsidR="008C57B6">
        <w:rPr>
          <w:szCs w:val="24"/>
        </w:rPr>
        <w:t xml:space="preserve"> П</w:t>
      </w:r>
      <w:r w:rsidR="008C57B6">
        <w:t>рименением элементов ТРИЗ у детей снимается чувство скованности, преодолевается застенчивость, постепенно развивается логика мышления</w:t>
      </w:r>
      <w:r w:rsidR="00D846C4">
        <w:t>, воображение, фантазия, умение видеть необычное в обычном</w:t>
      </w:r>
      <w:proofErr w:type="gramStart"/>
      <w:r w:rsidR="008C57B6">
        <w:t>.</w:t>
      </w:r>
      <w:proofErr w:type="gramEnd"/>
      <w:r w:rsidR="00CD6533">
        <w:t xml:space="preserve"> Игры можно использовать во всех видах деятельности: ознакомление с окружающим миром, с художественной литературой, при формировании математических и экологических представлений, в развитие речи, в </w:t>
      </w:r>
      <w:proofErr w:type="spellStart"/>
      <w:r w:rsidR="00CD6533">
        <w:t>изодеятельности</w:t>
      </w:r>
      <w:proofErr w:type="spellEnd"/>
      <w:r w:rsidR="00CD6533">
        <w:t xml:space="preserve">. </w:t>
      </w:r>
    </w:p>
    <w:p w:rsidR="00001E68" w:rsidRPr="00D846C4" w:rsidRDefault="00001E68" w:rsidP="00D846C4">
      <w:pPr>
        <w:tabs>
          <w:tab w:val="left" w:pos="-540"/>
          <w:tab w:val="left" w:pos="360"/>
        </w:tabs>
        <w:ind w:firstLine="709"/>
        <w:rPr>
          <w:rStyle w:val="apple-converted-space"/>
          <w:szCs w:val="24"/>
        </w:rPr>
      </w:pPr>
      <w:r>
        <w:t xml:space="preserve">Наблюдая за поведением детей, я отметила, что интерес к </w:t>
      </w:r>
      <w:proofErr w:type="spellStart"/>
      <w:r>
        <w:t>ТРИЗ-играм</w:t>
      </w:r>
      <w:proofErr w:type="spellEnd"/>
      <w:r>
        <w:t xml:space="preserve"> у детей значительно повысился.</w:t>
      </w:r>
    </w:p>
    <w:p w:rsidR="00777A0D" w:rsidRDefault="008C57B6" w:rsidP="00F76F4E">
      <w:pPr>
        <w:rPr>
          <w:rStyle w:val="apple-converted-space"/>
          <w:rFonts w:cs="Times New Roman"/>
          <w:color w:val="000000"/>
          <w:szCs w:val="28"/>
        </w:rPr>
      </w:pPr>
      <w:r>
        <w:rPr>
          <w:rStyle w:val="apple-converted-space"/>
          <w:rFonts w:cs="Times New Roman"/>
          <w:color w:val="000000"/>
          <w:szCs w:val="28"/>
        </w:rPr>
        <w:t xml:space="preserve">Для </w:t>
      </w:r>
      <w:r w:rsidR="00D846C4">
        <w:rPr>
          <w:rStyle w:val="apple-converted-space"/>
          <w:rFonts w:cs="Times New Roman"/>
          <w:color w:val="000000"/>
          <w:szCs w:val="28"/>
        </w:rPr>
        <w:t>того</w:t>
      </w:r>
      <w:proofErr w:type="gramStart"/>
      <w:r w:rsidR="00D846C4">
        <w:rPr>
          <w:rStyle w:val="apple-converted-space"/>
          <w:rFonts w:cs="Times New Roman"/>
          <w:color w:val="000000"/>
          <w:szCs w:val="28"/>
        </w:rPr>
        <w:t>,</w:t>
      </w:r>
      <w:proofErr w:type="gramEnd"/>
      <w:r w:rsidR="00D846C4">
        <w:rPr>
          <w:rStyle w:val="apple-converted-space"/>
          <w:rFonts w:cs="Times New Roman"/>
          <w:color w:val="000000"/>
          <w:szCs w:val="28"/>
        </w:rPr>
        <w:t xml:space="preserve"> чтобы проследить изменения в развитии творческого мышления у дошкольников в результате применения </w:t>
      </w:r>
      <w:proofErr w:type="spellStart"/>
      <w:r w:rsidR="00D846C4">
        <w:rPr>
          <w:rStyle w:val="apple-converted-space"/>
          <w:rFonts w:cs="Times New Roman"/>
          <w:color w:val="000000"/>
          <w:szCs w:val="28"/>
        </w:rPr>
        <w:t>ТРИЗ-игр</w:t>
      </w:r>
      <w:proofErr w:type="spellEnd"/>
      <w:r w:rsidR="00D846C4">
        <w:rPr>
          <w:rStyle w:val="apple-converted-space"/>
          <w:rFonts w:cs="Times New Roman"/>
          <w:color w:val="000000"/>
          <w:szCs w:val="28"/>
        </w:rPr>
        <w:t xml:space="preserve">, я </w:t>
      </w:r>
      <w:r w:rsidR="00D846C4">
        <w:rPr>
          <w:rStyle w:val="apple-converted-space"/>
          <w:rFonts w:cs="Times New Roman"/>
          <w:color w:val="000000"/>
          <w:szCs w:val="28"/>
        </w:rPr>
        <w:lastRenderedPageBreak/>
        <w:t>протестировала детей в начале и конце года с помощью игр по каждому этапу работы.</w:t>
      </w:r>
    </w:p>
    <w:p w:rsidR="00A56E4D" w:rsidRDefault="00A56E4D" w:rsidP="00D846C4">
      <w:pPr>
        <w:pStyle w:val="ab"/>
        <w:numPr>
          <w:ilvl w:val="0"/>
          <w:numId w:val="4"/>
        </w:numPr>
        <w:rPr>
          <w:rStyle w:val="apple-converted-space"/>
          <w:rFonts w:cs="Times New Roman"/>
          <w:color w:val="000000"/>
          <w:szCs w:val="28"/>
        </w:rPr>
      </w:pPr>
      <w:r>
        <w:rPr>
          <w:rStyle w:val="apple-converted-space"/>
          <w:rFonts w:cs="Times New Roman"/>
          <w:color w:val="000000"/>
          <w:szCs w:val="28"/>
        </w:rPr>
        <w:t>Игра «</w:t>
      </w:r>
      <w:proofErr w:type="spellStart"/>
      <w:r w:rsidR="00F04ACB">
        <w:rPr>
          <w:rStyle w:val="apple-converted-space"/>
          <w:rFonts w:cs="Times New Roman"/>
          <w:color w:val="000000"/>
          <w:szCs w:val="28"/>
        </w:rPr>
        <w:t>Да-нетка</w:t>
      </w:r>
      <w:proofErr w:type="spellEnd"/>
      <w:r>
        <w:rPr>
          <w:rStyle w:val="apple-converted-space"/>
          <w:rFonts w:cs="Times New Roman"/>
          <w:color w:val="000000"/>
          <w:szCs w:val="28"/>
        </w:rPr>
        <w:t>» - умение видеть качества и назначение объектов.</w:t>
      </w:r>
    </w:p>
    <w:p w:rsidR="00A56E4D" w:rsidRDefault="00A56E4D" w:rsidP="00A56E4D">
      <w:pPr>
        <w:pStyle w:val="ab"/>
        <w:numPr>
          <w:ilvl w:val="0"/>
          <w:numId w:val="4"/>
        </w:numPr>
        <w:rPr>
          <w:szCs w:val="28"/>
        </w:rPr>
      </w:pPr>
      <w:r w:rsidRPr="00A56E4D">
        <w:rPr>
          <w:szCs w:val="28"/>
        </w:rPr>
        <w:t>Игра «Чем был – чем стал?»</w:t>
      </w:r>
      <w:r>
        <w:rPr>
          <w:szCs w:val="28"/>
        </w:rPr>
        <w:t xml:space="preserve"> - умение определять временную зависимость объекта.</w:t>
      </w:r>
    </w:p>
    <w:p w:rsidR="00A56E4D" w:rsidRDefault="00A56E4D" w:rsidP="00A56E4D">
      <w:pPr>
        <w:pStyle w:val="ab"/>
        <w:numPr>
          <w:ilvl w:val="0"/>
          <w:numId w:val="4"/>
        </w:numPr>
        <w:rPr>
          <w:szCs w:val="28"/>
        </w:rPr>
      </w:pPr>
      <w:r>
        <w:rPr>
          <w:szCs w:val="28"/>
        </w:rPr>
        <w:t>Игра «На что похоже» - умение сравнивать объекты, выделять общие признаки.</w:t>
      </w:r>
    </w:p>
    <w:p w:rsidR="00A56E4D" w:rsidRDefault="00A56E4D" w:rsidP="00A56E4D">
      <w:pPr>
        <w:pStyle w:val="ab"/>
        <w:numPr>
          <w:ilvl w:val="0"/>
          <w:numId w:val="4"/>
        </w:numPr>
        <w:rPr>
          <w:szCs w:val="28"/>
        </w:rPr>
      </w:pPr>
      <w:r>
        <w:rPr>
          <w:szCs w:val="28"/>
        </w:rPr>
        <w:t>Игра «</w:t>
      </w:r>
      <w:proofErr w:type="gramStart"/>
      <w:r>
        <w:rPr>
          <w:szCs w:val="28"/>
        </w:rPr>
        <w:t>Хорошо-плохо</w:t>
      </w:r>
      <w:proofErr w:type="gramEnd"/>
      <w:r>
        <w:rPr>
          <w:szCs w:val="28"/>
        </w:rPr>
        <w:t>» - умение видеть противоречия.</w:t>
      </w:r>
    </w:p>
    <w:p w:rsidR="00A56E4D" w:rsidRDefault="00A56E4D" w:rsidP="00A56E4D">
      <w:pPr>
        <w:pStyle w:val="ab"/>
        <w:numPr>
          <w:ilvl w:val="0"/>
          <w:numId w:val="4"/>
        </w:numPr>
        <w:rPr>
          <w:szCs w:val="28"/>
        </w:rPr>
      </w:pPr>
      <w:r>
        <w:rPr>
          <w:szCs w:val="28"/>
        </w:rPr>
        <w:t>Игра «</w:t>
      </w:r>
      <w:r w:rsidR="00F04ACB">
        <w:rPr>
          <w:szCs w:val="28"/>
        </w:rPr>
        <w:t>Ассоциация» - умение устанавливать связь между объектами.</w:t>
      </w:r>
    </w:p>
    <w:p w:rsidR="00F04ACB" w:rsidRDefault="00F04ACB" w:rsidP="00A56E4D">
      <w:pPr>
        <w:pStyle w:val="ab"/>
        <w:numPr>
          <w:ilvl w:val="0"/>
          <w:numId w:val="4"/>
        </w:numPr>
        <w:rPr>
          <w:szCs w:val="28"/>
        </w:rPr>
      </w:pPr>
      <w:r>
        <w:rPr>
          <w:szCs w:val="28"/>
        </w:rPr>
        <w:t>Игра «Маша-растеряша» - умение решать проблемные ситуации.</w:t>
      </w:r>
    </w:p>
    <w:p w:rsidR="00F04ACB" w:rsidRDefault="00F04ACB" w:rsidP="00F04ACB">
      <w:pPr>
        <w:rPr>
          <w:szCs w:val="28"/>
        </w:rPr>
      </w:pPr>
    </w:p>
    <w:p w:rsidR="00F04ACB" w:rsidRDefault="00F04ACB" w:rsidP="00F04ACB">
      <w:pPr>
        <w:rPr>
          <w:szCs w:val="28"/>
        </w:rPr>
      </w:pPr>
      <w:r>
        <w:rPr>
          <w:szCs w:val="28"/>
        </w:rPr>
        <w:t xml:space="preserve">Были сформулированы </w:t>
      </w:r>
      <w:r w:rsidRPr="00140102">
        <w:rPr>
          <w:b/>
          <w:i/>
          <w:szCs w:val="28"/>
        </w:rPr>
        <w:t>критерии оценки</w:t>
      </w:r>
      <w:r>
        <w:rPr>
          <w:szCs w:val="28"/>
        </w:rPr>
        <w:t>:</w:t>
      </w:r>
    </w:p>
    <w:p w:rsidR="00140102" w:rsidRDefault="00F04ACB" w:rsidP="00140102">
      <w:pPr>
        <w:rPr>
          <w:szCs w:val="28"/>
        </w:rPr>
      </w:pPr>
      <w:r w:rsidRPr="00140102">
        <w:rPr>
          <w:b/>
          <w:i/>
          <w:szCs w:val="28"/>
        </w:rPr>
        <w:t>Высокий уровень.</w:t>
      </w:r>
      <w:r>
        <w:rPr>
          <w:szCs w:val="28"/>
        </w:rPr>
        <w:t xml:space="preserve"> </w:t>
      </w:r>
      <w:r w:rsidRPr="00F04ACB">
        <w:rPr>
          <w:szCs w:val="28"/>
        </w:rPr>
        <w:t xml:space="preserve"> </w:t>
      </w:r>
      <w:proofErr w:type="gramStart"/>
      <w:r>
        <w:rPr>
          <w:szCs w:val="28"/>
        </w:rPr>
        <w:t xml:space="preserve">Ребенок быстро и точно формулирует вопросы, </w:t>
      </w:r>
      <w:r w:rsidR="00140102">
        <w:rPr>
          <w:szCs w:val="28"/>
        </w:rPr>
        <w:t>быстро отгадывает задуманный объект; логически правильно определяет временную зависимость изменения объекта; сравнивая объекты, легко определяет общие как внешние, так и внутренние признаки объекта; находит 5-6 противоречивых качеств объекта; выстраивает цепочку ассоциаций использует внешние и внутренние качества объекта; находит 5-6 решений в поставленной перед ним задаче</w:t>
      </w:r>
      <w:r w:rsidR="00761EE3">
        <w:rPr>
          <w:szCs w:val="28"/>
        </w:rPr>
        <w:t>, может объяснить свои решения</w:t>
      </w:r>
      <w:r w:rsidR="00140102">
        <w:rPr>
          <w:szCs w:val="28"/>
        </w:rPr>
        <w:t>.</w:t>
      </w:r>
      <w:proofErr w:type="gramEnd"/>
    </w:p>
    <w:p w:rsidR="00761EE3" w:rsidRDefault="00140102" w:rsidP="00761EE3">
      <w:pPr>
        <w:rPr>
          <w:szCs w:val="28"/>
        </w:rPr>
      </w:pPr>
      <w:r>
        <w:rPr>
          <w:szCs w:val="28"/>
        </w:rPr>
        <w:t xml:space="preserve">  </w:t>
      </w:r>
      <w:r w:rsidRPr="00001E68">
        <w:rPr>
          <w:b/>
          <w:i/>
          <w:szCs w:val="28"/>
        </w:rPr>
        <w:t>Средний уровень.</w:t>
      </w:r>
      <w:r>
        <w:rPr>
          <w:szCs w:val="28"/>
        </w:rPr>
        <w:t xml:space="preserve"> Ребенок точно формулирует вопросы, но присутствуют вопросы на которые нельзя дать односложный ответ или вопрос не затрагивает существенных качеств объекта; логически правильно определяет временную зависимость, но </w:t>
      </w:r>
      <w:r w:rsidR="00761EE3">
        <w:rPr>
          <w:szCs w:val="28"/>
        </w:rPr>
        <w:t>только 2-3 этапа</w:t>
      </w:r>
      <w:r>
        <w:rPr>
          <w:szCs w:val="28"/>
        </w:rPr>
        <w:t xml:space="preserve">; </w:t>
      </w:r>
      <w:r w:rsidR="00761EE3">
        <w:rPr>
          <w:szCs w:val="28"/>
        </w:rPr>
        <w:t xml:space="preserve">сравнивая объекты, использует только внешние или внутренние качества объекта; находит 2-3 противоречивых качеств объекта; выстраивая цепочку </w:t>
      </w:r>
      <w:proofErr w:type="gramStart"/>
      <w:r w:rsidR="00761EE3">
        <w:rPr>
          <w:szCs w:val="28"/>
        </w:rPr>
        <w:t>ассоциаций</w:t>
      </w:r>
      <w:proofErr w:type="gramEnd"/>
      <w:r w:rsidR="00761EE3">
        <w:rPr>
          <w:szCs w:val="28"/>
        </w:rPr>
        <w:t xml:space="preserve"> использует только внешние или внутренние качества объекта;  находит 2-3 решения в поставленной перед ним задаче, может объяснить свои решения.</w:t>
      </w:r>
    </w:p>
    <w:p w:rsidR="00761EE3" w:rsidRDefault="00761EE3" w:rsidP="00761EE3">
      <w:pPr>
        <w:rPr>
          <w:szCs w:val="28"/>
        </w:rPr>
      </w:pPr>
      <w:r w:rsidRPr="00001E68">
        <w:rPr>
          <w:b/>
          <w:i/>
          <w:szCs w:val="28"/>
        </w:rPr>
        <w:lastRenderedPageBreak/>
        <w:t>Низкий уровень.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Ребенок не может точно сформулировать вопросы без помощи взрослого; может логически правильно определить временную зависимость только на 1 этап; сравнивая объекты находит только 1-2 общих качеств</w:t>
      </w:r>
      <w:r w:rsidR="00001E68">
        <w:rPr>
          <w:szCs w:val="28"/>
        </w:rPr>
        <w:t>а или не их</w:t>
      </w:r>
      <w:r>
        <w:rPr>
          <w:szCs w:val="28"/>
        </w:rPr>
        <w:t xml:space="preserve">; </w:t>
      </w:r>
      <w:r w:rsidR="00001E68">
        <w:rPr>
          <w:szCs w:val="28"/>
        </w:rPr>
        <w:t>находит 1-2 противоречивых качеств объекта или не находит их; выстраивает цепочку ассоциаций, используя только одно качество первого объекта; находит только 1-2 решения предложенной задаче или не находит его.</w:t>
      </w:r>
      <w:proofErr w:type="gramEnd"/>
    </w:p>
    <w:p w:rsidR="00761EE3" w:rsidRDefault="00001E68" w:rsidP="00001E68">
      <w:pPr>
        <w:rPr>
          <w:szCs w:val="28"/>
        </w:rPr>
      </w:pPr>
      <w:r>
        <w:rPr>
          <w:szCs w:val="28"/>
        </w:rPr>
        <w:t xml:space="preserve">Протестировав детей в начале и в конце года, я составила сравнительную диаграмму, и которой видно как  повлияли </w:t>
      </w:r>
      <w:proofErr w:type="spellStart"/>
      <w:r>
        <w:rPr>
          <w:szCs w:val="28"/>
        </w:rPr>
        <w:t>ТРИЗ-игры</w:t>
      </w:r>
      <w:proofErr w:type="spellEnd"/>
      <w:r>
        <w:rPr>
          <w:szCs w:val="28"/>
        </w:rPr>
        <w:t xml:space="preserve"> на мышление детей.</w:t>
      </w:r>
    </w:p>
    <w:p w:rsidR="00374890" w:rsidRPr="00F04ACB" w:rsidRDefault="00CD6533" w:rsidP="00001E68">
      <w:pPr>
        <w:rPr>
          <w:szCs w:val="28"/>
        </w:rPr>
      </w:pPr>
      <w:proofErr w:type="gramStart"/>
      <w:r>
        <w:rPr>
          <w:szCs w:val="28"/>
        </w:rPr>
        <w:t xml:space="preserve">Проанализировав </w:t>
      </w:r>
      <w:r w:rsidR="00374890">
        <w:rPr>
          <w:szCs w:val="28"/>
        </w:rPr>
        <w:t xml:space="preserve"> свою работу, хочу отметить, что включение </w:t>
      </w:r>
      <w:proofErr w:type="spellStart"/>
      <w:r w:rsidR="00374890">
        <w:rPr>
          <w:szCs w:val="28"/>
        </w:rPr>
        <w:t>ТРИЗ-игр</w:t>
      </w:r>
      <w:proofErr w:type="spellEnd"/>
      <w:r w:rsidR="00374890">
        <w:rPr>
          <w:szCs w:val="28"/>
        </w:rPr>
        <w:t xml:space="preserve"> в учебную и совместно-самостоятельную деятельности </w:t>
      </w:r>
      <w:r>
        <w:rPr>
          <w:szCs w:val="28"/>
        </w:rPr>
        <w:t>лучше всего</w:t>
      </w:r>
      <w:r w:rsidR="00374890">
        <w:rPr>
          <w:szCs w:val="28"/>
        </w:rPr>
        <w:t xml:space="preserve"> начинать с</w:t>
      </w:r>
      <w:r>
        <w:rPr>
          <w:szCs w:val="28"/>
        </w:rPr>
        <w:t>о</w:t>
      </w:r>
      <w:r w:rsidR="00374890">
        <w:rPr>
          <w:szCs w:val="28"/>
        </w:rPr>
        <w:t xml:space="preserve"> 2</w:t>
      </w:r>
      <w:r>
        <w:rPr>
          <w:szCs w:val="28"/>
        </w:rPr>
        <w:t xml:space="preserve"> </w:t>
      </w:r>
      <w:r w:rsidR="00374890">
        <w:rPr>
          <w:szCs w:val="28"/>
        </w:rPr>
        <w:t xml:space="preserve">младшей группы, адаптируя правила игр к возрасту детей. </w:t>
      </w:r>
      <w:proofErr w:type="gramEnd"/>
    </w:p>
    <w:p w:rsidR="00777A0D" w:rsidRPr="00F76F4E" w:rsidRDefault="00777A0D" w:rsidP="00F76F4E">
      <w:pPr>
        <w:rPr>
          <w:rFonts w:cs="Times New Roman"/>
          <w:i/>
          <w:color w:val="000000"/>
          <w:szCs w:val="28"/>
        </w:rPr>
      </w:pPr>
    </w:p>
    <w:p w:rsidR="0087589B" w:rsidRDefault="0087589B" w:rsidP="0087589B">
      <w:pPr>
        <w:spacing w:after="0"/>
      </w:pPr>
    </w:p>
    <w:p w:rsidR="00DD61E9" w:rsidRDefault="00DD61E9" w:rsidP="0087589B">
      <w:pPr>
        <w:spacing w:after="0"/>
      </w:pPr>
    </w:p>
    <w:p w:rsidR="00DD61E9" w:rsidRDefault="00DD61E9" w:rsidP="0087589B">
      <w:pPr>
        <w:spacing w:after="0"/>
      </w:pPr>
    </w:p>
    <w:p w:rsidR="00DD61E9" w:rsidRDefault="00DD61E9" w:rsidP="0087589B">
      <w:pPr>
        <w:spacing w:after="0"/>
      </w:pPr>
    </w:p>
    <w:p w:rsidR="00DD61E9" w:rsidRDefault="00DD61E9" w:rsidP="0087589B">
      <w:pPr>
        <w:spacing w:after="0"/>
      </w:pPr>
    </w:p>
    <w:p w:rsidR="00DD61E9" w:rsidRDefault="00DD61E9" w:rsidP="0087589B">
      <w:pPr>
        <w:spacing w:after="0"/>
      </w:pPr>
    </w:p>
    <w:p w:rsidR="00DD61E9" w:rsidRDefault="00DD61E9" w:rsidP="0087589B">
      <w:pPr>
        <w:spacing w:after="0"/>
      </w:pPr>
    </w:p>
    <w:p w:rsidR="00DD61E9" w:rsidRDefault="00DD61E9" w:rsidP="0087589B">
      <w:pPr>
        <w:spacing w:after="0"/>
      </w:pPr>
    </w:p>
    <w:p w:rsidR="00DD61E9" w:rsidRDefault="00DD61E9" w:rsidP="0087589B">
      <w:pPr>
        <w:spacing w:after="0"/>
      </w:pPr>
    </w:p>
    <w:p w:rsidR="00DD61E9" w:rsidRDefault="00DD61E9" w:rsidP="0087589B">
      <w:pPr>
        <w:spacing w:after="0"/>
      </w:pPr>
    </w:p>
    <w:p w:rsidR="00DD61E9" w:rsidRDefault="00DD61E9" w:rsidP="0087589B">
      <w:pPr>
        <w:spacing w:after="0"/>
      </w:pPr>
    </w:p>
    <w:p w:rsidR="00DD61E9" w:rsidRDefault="00DD61E9" w:rsidP="0087589B">
      <w:pPr>
        <w:spacing w:after="0"/>
      </w:pPr>
    </w:p>
    <w:p w:rsidR="00DD61E9" w:rsidRDefault="00DD61E9" w:rsidP="0087589B">
      <w:pPr>
        <w:spacing w:after="0"/>
      </w:pPr>
    </w:p>
    <w:p w:rsidR="00DD61E9" w:rsidRDefault="00DD61E9" w:rsidP="0087589B">
      <w:pPr>
        <w:spacing w:after="0"/>
      </w:pPr>
    </w:p>
    <w:p w:rsidR="00DD61E9" w:rsidRDefault="00DD61E9" w:rsidP="00C15AB0">
      <w:pPr>
        <w:spacing w:after="0"/>
        <w:ind w:firstLine="0"/>
      </w:pPr>
    </w:p>
    <w:p w:rsidR="00374890" w:rsidRPr="00374890" w:rsidRDefault="00374890" w:rsidP="00374890">
      <w:pPr>
        <w:spacing w:after="0"/>
        <w:jc w:val="center"/>
        <w:rPr>
          <w:b/>
          <w:i/>
        </w:rPr>
      </w:pPr>
      <w:r w:rsidRPr="00374890">
        <w:rPr>
          <w:b/>
          <w:i/>
        </w:rPr>
        <w:lastRenderedPageBreak/>
        <w:t>Влияние ТРИЗ игр на развитие мышления детей в старшей группе</w:t>
      </w:r>
    </w:p>
    <w:p w:rsidR="00DD61E9" w:rsidRDefault="00DD61E9" w:rsidP="0087589B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74890" w:rsidRDefault="00374890" w:rsidP="0087589B">
      <w:pPr>
        <w:spacing w:after="0"/>
      </w:pPr>
    </w:p>
    <w:p w:rsidR="00374890" w:rsidRDefault="00374890" w:rsidP="00374890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Влияние ТРИЗ игр на развитие мышления детей в подготовительной к школе группе</w:t>
      </w:r>
    </w:p>
    <w:p w:rsidR="00374890" w:rsidRDefault="00374890" w:rsidP="0087589B">
      <w:pPr>
        <w:spacing w:after="0"/>
      </w:pPr>
    </w:p>
    <w:p w:rsidR="00374890" w:rsidRDefault="00374890" w:rsidP="0087589B">
      <w:pPr>
        <w:spacing w:after="0"/>
      </w:pPr>
      <w:r w:rsidRPr="00374890"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374890" w:rsidSect="00B02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35E" w:rsidRDefault="0098335E" w:rsidP="005C22D6">
      <w:pPr>
        <w:spacing w:after="0" w:line="240" w:lineRule="auto"/>
      </w:pPr>
      <w:r>
        <w:separator/>
      </w:r>
    </w:p>
  </w:endnote>
  <w:endnote w:type="continuationSeparator" w:id="0">
    <w:p w:rsidR="0098335E" w:rsidRDefault="0098335E" w:rsidP="005C2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35E" w:rsidRDefault="0098335E" w:rsidP="005C22D6">
      <w:pPr>
        <w:spacing w:after="0" w:line="240" w:lineRule="auto"/>
      </w:pPr>
      <w:r>
        <w:separator/>
      </w:r>
    </w:p>
  </w:footnote>
  <w:footnote w:type="continuationSeparator" w:id="0">
    <w:p w:rsidR="0098335E" w:rsidRDefault="0098335E" w:rsidP="005C2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72C3"/>
    <w:multiLevelType w:val="hybridMultilevel"/>
    <w:tmpl w:val="A8044EE0"/>
    <w:lvl w:ilvl="0" w:tplc="95EC26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17662E"/>
    <w:multiLevelType w:val="hybridMultilevel"/>
    <w:tmpl w:val="5D5269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66B3B55"/>
    <w:multiLevelType w:val="multilevel"/>
    <w:tmpl w:val="D898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764F5C"/>
    <w:multiLevelType w:val="hybridMultilevel"/>
    <w:tmpl w:val="9D4E4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89C"/>
    <w:rsid w:val="00001E68"/>
    <w:rsid w:val="00035FFD"/>
    <w:rsid w:val="0005065D"/>
    <w:rsid w:val="000A6E8E"/>
    <w:rsid w:val="00103FAD"/>
    <w:rsid w:val="00140102"/>
    <w:rsid w:val="00181FEF"/>
    <w:rsid w:val="00266795"/>
    <w:rsid w:val="002B13A0"/>
    <w:rsid w:val="00324397"/>
    <w:rsid w:val="003669C5"/>
    <w:rsid w:val="00374890"/>
    <w:rsid w:val="003D3484"/>
    <w:rsid w:val="0049147E"/>
    <w:rsid w:val="00565BB9"/>
    <w:rsid w:val="005728A9"/>
    <w:rsid w:val="005C22D6"/>
    <w:rsid w:val="0060790F"/>
    <w:rsid w:val="006C4F99"/>
    <w:rsid w:val="00723635"/>
    <w:rsid w:val="007257FD"/>
    <w:rsid w:val="00761EE3"/>
    <w:rsid w:val="00777A0D"/>
    <w:rsid w:val="008039CF"/>
    <w:rsid w:val="008457D3"/>
    <w:rsid w:val="0087589B"/>
    <w:rsid w:val="00884E98"/>
    <w:rsid w:val="00893069"/>
    <w:rsid w:val="008C24BA"/>
    <w:rsid w:val="008C57B6"/>
    <w:rsid w:val="008C5FF8"/>
    <w:rsid w:val="00951D61"/>
    <w:rsid w:val="0098335E"/>
    <w:rsid w:val="00996E76"/>
    <w:rsid w:val="009A254D"/>
    <w:rsid w:val="009A3977"/>
    <w:rsid w:val="009C45D0"/>
    <w:rsid w:val="009D046A"/>
    <w:rsid w:val="00A116EF"/>
    <w:rsid w:val="00A56E4D"/>
    <w:rsid w:val="00AF14F5"/>
    <w:rsid w:val="00B02BBD"/>
    <w:rsid w:val="00B12D95"/>
    <w:rsid w:val="00C15AB0"/>
    <w:rsid w:val="00C4089C"/>
    <w:rsid w:val="00C5490D"/>
    <w:rsid w:val="00CD6533"/>
    <w:rsid w:val="00CF0B90"/>
    <w:rsid w:val="00D40F56"/>
    <w:rsid w:val="00D846C4"/>
    <w:rsid w:val="00DD61E9"/>
    <w:rsid w:val="00DE4755"/>
    <w:rsid w:val="00EA355B"/>
    <w:rsid w:val="00F04ACB"/>
    <w:rsid w:val="00F1461C"/>
    <w:rsid w:val="00F25C0F"/>
    <w:rsid w:val="00F30ACF"/>
    <w:rsid w:val="00F76F4E"/>
    <w:rsid w:val="00F8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9C"/>
    <w:pPr>
      <w:spacing w:after="8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25C0F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link w:val="20"/>
    <w:uiPriority w:val="9"/>
    <w:qFormat/>
    <w:rsid w:val="008C57B6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C0F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footnote text"/>
    <w:basedOn w:val="a"/>
    <w:link w:val="a4"/>
    <w:semiHidden/>
    <w:unhideWhenUsed/>
    <w:rsid w:val="005C22D6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C22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2"/>
    <w:basedOn w:val="a"/>
    <w:semiHidden/>
    <w:unhideWhenUsed/>
    <w:rsid w:val="005C22D6"/>
    <w:pPr>
      <w:widowControl w:val="0"/>
      <w:autoSpaceDE w:val="0"/>
      <w:autoSpaceDN w:val="0"/>
      <w:adjustRightInd w:val="0"/>
      <w:spacing w:after="0"/>
      <w:ind w:left="566" w:hanging="283"/>
    </w:pPr>
    <w:rPr>
      <w:rFonts w:eastAsia="Times New Roman" w:cs="Times New Roman"/>
      <w:szCs w:val="20"/>
      <w:lang w:eastAsia="ru-RU"/>
    </w:rPr>
  </w:style>
  <w:style w:type="paragraph" w:styleId="3">
    <w:name w:val="List 3"/>
    <w:basedOn w:val="a"/>
    <w:semiHidden/>
    <w:unhideWhenUsed/>
    <w:rsid w:val="005C22D6"/>
    <w:pPr>
      <w:widowControl w:val="0"/>
      <w:autoSpaceDE w:val="0"/>
      <w:autoSpaceDN w:val="0"/>
      <w:adjustRightInd w:val="0"/>
      <w:spacing w:after="0"/>
      <w:ind w:left="849" w:hanging="283"/>
    </w:pPr>
    <w:rPr>
      <w:rFonts w:eastAsia="Times New Roman" w:cs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C22D6"/>
    <w:pPr>
      <w:widowControl w:val="0"/>
      <w:shd w:val="clear" w:color="auto" w:fill="FFFFFF"/>
      <w:autoSpaceDE w:val="0"/>
      <w:autoSpaceDN w:val="0"/>
      <w:adjustRightInd w:val="0"/>
      <w:spacing w:before="248" w:after="0"/>
      <w:ind w:left="680" w:firstLine="0"/>
    </w:pPr>
    <w:rPr>
      <w:rFonts w:eastAsia="Times New Roman" w:cs="Times New Roman"/>
      <w:color w:val="00000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5C22D6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styleId="a7">
    <w:name w:val="footnote reference"/>
    <w:basedOn w:val="a0"/>
    <w:semiHidden/>
    <w:unhideWhenUsed/>
    <w:rsid w:val="005C22D6"/>
    <w:rPr>
      <w:vertAlign w:val="superscript"/>
    </w:rPr>
  </w:style>
  <w:style w:type="character" w:customStyle="1" w:styleId="apple-style-span">
    <w:name w:val="apple-style-span"/>
    <w:basedOn w:val="a0"/>
    <w:rsid w:val="00F838DB"/>
  </w:style>
  <w:style w:type="character" w:customStyle="1" w:styleId="apple-converted-space">
    <w:name w:val="apple-converted-space"/>
    <w:basedOn w:val="a0"/>
    <w:rsid w:val="00F838DB"/>
  </w:style>
  <w:style w:type="paragraph" w:styleId="a8">
    <w:name w:val="Normal (Web)"/>
    <w:basedOn w:val="a"/>
    <w:uiPriority w:val="99"/>
    <w:unhideWhenUsed/>
    <w:rsid w:val="0087589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9147E"/>
    <w:rPr>
      <w:i/>
      <w:iCs/>
    </w:rPr>
  </w:style>
  <w:style w:type="character" w:styleId="aa">
    <w:name w:val="Strong"/>
    <w:basedOn w:val="a0"/>
    <w:uiPriority w:val="22"/>
    <w:qFormat/>
    <w:rsid w:val="0005065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C57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List Paragraph"/>
    <w:basedOn w:val="a"/>
    <w:uiPriority w:val="34"/>
    <w:qFormat/>
    <w:rsid w:val="00D846C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D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6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0.48000000000000004</c:v>
                </c:pt>
                <c:pt idx="2">
                  <c:v>0.52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4.0000000000000008E-2</c:v>
                </c:pt>
                <c:pt idx="1">
                  <c:v>0.56000000000000005</c:v>
                </c:pt>
                <c:pt idx="2">
                  <c:v>0.4</c:v>
                </c:pt>
              </c:numCache>
            </c:numRef>
          </c:val>
        </c:ser>
        <c:axId val="56264192"/>
        <c:axId val="56791808"/>
      </c:barChart>
      <c:catAx>
        <c:axId val="56264192"/>
        <c:scaling>
          <c:orientation val="minMax"/>
        </c:scaling>
        <c:axPos val="b"/>
        <c:tickLblPos val="nextTo"/>
        <c:crossAx val="56791808"/>
        <c:crosses val="autoZero"/>
        <c:auto val="1"/>
        <c:lblAlgn val="ctr"/>
        <c:lblOffset val="100"/>
      </c:catAx>
      <c:valAx>
        <c:axId val="56791808"/>
        <c:scaling>
          <c:orientation val="minMax"/>
        </c:scaling>
        <c:axPos val="l"/>
        <c:majorGridlines/>
        <c:numFmt formatCode="0%" sourceLinked="1"/>
        <c:tickLblPos val="nextTo"/>
        <c:crossAx val="562641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4.0000000000000008E-2</c:v>
                </c:pt>
                <c:pt idx="1">
                  <c:v>0.56000000000000005</c:v>
                </c:pt>
                <c:pt idx="2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</c:v>
                </c:pt>
                <c:pt idx="1">
                  <c:v>0.68</c:v>
                </c:pt>
                <c:pt idx="2">
                  <c:v>0.12000000000000001</c:v>
                </c:pt>
              </c:numCache>
            </c:numRef>
          </c:val>
        </c:ser>
        <c:axId val="88095744"/>
        <c:axId val="103017856"/>
      </c:barChart>
      <c:catAx>
        <c:axId val="88095744"/>
        <c:scaling>
          <c:orientation val="minMax"/>
        </c:scaling>
        <c:axPos val="b"/>
        <c:tickLblPos val="nextTo"/>
        <c:crossAx val="103017856"/>
        <c:crosses val="autoZero"/>
        <c:auto val="1"/>
        <c:lblAlgn val="ctr"/>
        <c:lblOffset val="100"/>
      </c:catAx>
      <c:valAx>
        <c:axId val="103017856"/>
        <c:scaling>
          <c:orientation val="minMax"/>
        </c:scaling>
        <c:axPos val="l"/>
        <c:majorGridlines/>
        <c:numFmt formatCode="0%" sourceLinked="1"/>
        <c:tickLblPos val="nextTo"/>
        <c:crossAx val="880957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90CB1-6F35-4A91-B086-0B56930F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10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2011-04-20T05:37:00Z</dcterms:created>
  <dcterms:modified xsi:type="dcterms:W3CDTF">2011-04-21T14:30:00Z</dcterms:modified>
</cp:coreProperties>
</file>