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3" w:rsidRPr="00F66573" w:rsidRDefault="00F66573" w:rsidP="00751B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№14 «Белочка»</w:t>
      </w:r>
    </w:p>
    <w:p w:rsidR="00F66573" w:rsidRDefault="00F66573" w:rsidP="00751B57">
      <w:pPr>
        <w:pStyle w:val="a4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</w:p>
    <w:p w:rsidR="005E23A5" w:rsidRPr="00F66573" w:rsidRDefault="005E23A5" w:rsidP="00751B57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66573">
        <w:rPr>
          <w:rFonts w:ascii="Times New Roman" w:hAnsi="Times New Roman" w:cs="Times New Roman"/>
          <w:b/>
          <w:sz w:val="40"/>
          <w:szCs w:val="40"/>
          <w:lang w:eastAsia="ru-RU"/>
        </w:rPr>
        <w:t>Картотека сюжетно-ролевых игр</w:t>
      </w:r>
      <w:r w:rsidR="00F66573" w:rsidRPr="00F6657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старшего дошкольного возраста</w:t>
      </w:r>
    </w:p>
    <w:p w:rsidR="00F66573" w:rsidRPr="00F66573" w:rsidRDefault="00F66573" w:rsidP="00F66573">
      <w:pPr>
        <w:pStyle w:val="a4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F66573">
        <w:rPr>
          <w:rFonts w:ascii="Times New Roman" w:hAnsi="Times New Roman" w:cs="Times New Roman"/>
          <w:sz w:val="32"/>
          <w:szCs w:val="32"/>
          <w:lang w:eastAsia="ru-RU"/>
        </w:rPr>
        <w:t>Воспитатель: Долматова А.Ф.</w:t>
      </w:r>
    </w:p>
    <w:p w:rsidR="00751B57" w:rsidRDefault="00751B57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«ШКОЛА»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 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1. Расширить, уточнить и конкретизировать знания детей о школе.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Воспитывать у детей желание учиться.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Прививать уважение к труду учителя и труду работников школы.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4. Активизировать словарь: школьные принадлежности, перемена, звонок, учительская.</w:t>
      </w: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Целевая прогулка к школе.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в школу.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о школе с показом школьных принадлежностей.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 о школе.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«Собери портфель»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Заучивание стихотворений о школе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 рассказов о школе.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Разучить песню «Чему учат в школе»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Рисование «Наша школа»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сделать маленькие тетради, книжки, учительский журнал для игры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« в школу», приготовить тряпочки и мел.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«Путешествие в Москву на самолете»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1. Развивать у детей любознательность, расширять знания о Москве - столице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нашей Родины, ее 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достопримечательностях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Углубить и расширить знания детей о работе аэропорта, о сотрудниках аэропорта.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Развивать конструктивные способности детей при работе с крупным строительным материалом и бумагой.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4. Активизация словаря: аэропорт, стюардесса, рация, таможня, экскурсовод.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Наблюдение за самолетами в небе.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в аэропорт.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Беседы о труде летчиков, стюардесс, о работе аэропорта.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Подвижная игра «Самолеты»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«Едем, летим, плывем»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фотоиллюстраций о Москве.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о Москве – столице нашей Родины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Конструирование: строим самолет из крупного и мелкого строительного материала.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Рисование «Летят самолеты»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Аппликация «Самолет»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изготовление стаканчиков для пассажиров самолета, изготовление сувениров для москвичей, изготовление самолетиков для игр на прогулке.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 рассказов о летчиках, заучивание стихотворений о Москве.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 «ЖЕЛЕЗНАЯ ДОРОГА»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1. Углубить, расширить и конкретизировать знания детей о труде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работников железнодорожного транспорта, о железной дороге.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Дать детям сведения о других городах нашей Родины – Краснодаре, Ростове, Волгограде, Воронеже.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Воспитывать уважение к труду работников железнодорожного транспорта.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4. Активизация словаря: перрон, состав, тоннель, шлагбаум, тепловоз, проводник, купе, вагон.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на железнодорожный вокзал.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Наблюдение за поездами, за работой ж/д вокзала.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Целевая экскурсия к переезду, наблюдение за работой стрелочника.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о труде работников железнодорожного вокзала.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 рассказов о железной дороге.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Заучивание стихов о железной дороге.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Настольная игра «Железная дорога»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карты с целью определения пути следования по железной дороге до Москвы и ознакомления с городами России.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Рисование «Едет поезд»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изготовление сигнальных флажков для стрелочников.</w:t>
      </w:r>
    </w:p>
    <w:p w:rsidR="00751B57" w:rsidRDefault="005E23A5" w:rsidP="00F665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фотоиллюстраций о железной дороге.</w:t>
      </w:r>
    </w:p>
    <w:p w:rsidR="00751B57" w:rsidRDefault="00751B57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 «ПАРОХОД»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Старшая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1. Расширить и углубить знания детей о работниках водного транспорта.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Дать детям сведения о том, какие бывают пароходы, куда они плывут, что перевозят.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Воспитывать у детей уважение к труду работников водного транспорта.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Активизация словаря: трап, капитан, капитанский мостик, штурвальный, палуба, матросы, пристань, мачта.</w:t>
      </w:r>
      <w:proofErr w:type="gramEnd"/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 рассказов о моряках, о водном транспорте.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о водных видах транспорта.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слайдов или мультфильмов 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>«В порту») о пароходах и работе речного транспорта.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о труде моряков, о работе водного транспорта.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«На суше, на небе, на воде»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Настольная игра-лото «Транспорт»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Аппликация «Пароход на реке»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изготовление бинокля, рупора, цветных флажков для мачты, спасательного круга.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«ЗООПАРК»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Старшая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1. Обогатить и конкретизировать знания и представления детей о диких зверях и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их 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повадках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и условиях содержания в неволе.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Воспитывать уважение к труду работников зоопарка.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Прививать любовь к животным, воспитывать чувство доброты и жалости.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Активизация словаря: зверолов, экскурсовод, животные Африки, животные Севера, животные Австралии, сумчатые.</w:t>
      </w:r>
      <w:proofErr w:type="gramEnd"/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в зоопарк или зверинец с целью ознакомления с жизнью животных в неволе.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о зоопарке, для чего они созданы, как там живется животным.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Чтение - С.Я.Маршак «Где обедал воробей», «Детки в клетке» и др.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Заучивание стихотворений о диких зверях.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 о зоопарке, о диких животных.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Лепка «Звери зоопарка»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Рисование «Что я видел в зоопарке»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Конструирование из строительного материала зоопарка, клеток для животных.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«ПОЛИКЛИНИКА» («БОЛЬНИЦА»)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Средняя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1. Обогатить, расширить и систематизировать знания детей о профессии врача,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о работе поликлиники.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Воспитывать уважение и благодарность к труду врача, медсестры.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Активизация словаря: окулист, терапевт, педиатр, хирург, фонендоскоп, рентген,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процедуры, градусник, рецепт.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в медицинский кабинет.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Наблюдение за работой медсестры, врача.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Рассказ воспитателя о работе врача в поликлинике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окулиста, хирурга, педиатра, терапевта, рентгенолога.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фотоиллюстраций о работе врачей различной специализации.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с детьми «Как я с мамой ходил на прием к врачу»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Кукольный театр «Доктор Айболит»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 рассказов о работе врача 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Б.Житков «Обвал», С.Маршак «Ледяной остров» и др.)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игры: «Кому что нужно для работы», «Кто назовет больше действий»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изготовление градусника, фонендоскопа, горчичников для игры «в больницу».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«ПАРИКМАХЕРСКАЯ»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Средняя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1. Обогатить знания детей о труде парикмахера.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Воспитывать вежливое обращение, уважение к труду парикмахера.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Активизация словаря: парикмахер, мастер, ножницы, расческа, прическа,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фен, стрижка, стрижет, челка, бреет, освежает одеколоном,</w:t>
      </w:r>
      <w:r w:rsidR="00FA56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пенка для укладки, накручивать на бигуди, платить деньги в кассу.</w:t>
      </w:r>
      <w:proofErr w:type="gramEnd"/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Рассказ воспитателя о профессии парикмахера, о труде в парикмахерской.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картин, фотоиллюстраций о работе парикмахера.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с детьми «Как я с мамой ходил в парикмахерскую».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в парикмахерскую.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Наблюдение за работой мастера.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Чтение рассказов Б.Житкова «Что я видел», С.Михалкова «В парикмахерской»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изготовление игрушечных ножниц, расчески.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Собрать атрибуты для игры: использованные чистые коробочки и баночки от кремов, духов, дезодорантов, шампуней.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«Что мы видели, не скажем, а что делали – покажем»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«Для чего эти предметы».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«ДОРОЖНОЕ ДВИЖЕНИЕ» («ВОДИТЕЛИ»)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Старшая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1. Обогатить и конкретизировать знания детей о правилах дорожного движения.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2.. Воспитывать уважение к труду водителя, милиционера.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Учить вежливому обращению в процессе общения «водитель – пассажир»,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«водитель – милиционер».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4. Активизация словаря: правила дорожного движения, пост ГИБДД,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регулировщик, перекресток, светофор, пешеходный переход, пассажир, пешеход.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Наблюдение за работой транспорта на перекрестке со светофором и «зеброй».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Экскурсия по ул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расной (наблюдение за движением машин)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Встреча с работниками ГИБДД с целью ознакомления с профессией.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Беседа о правилах дорожного движения.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Изучение дорожных знаков.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Чтение: С.Михалков «Дядя Степа – милиционер», Б.Житков «Светофор» и др.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Заучивание наизусть стихов о правилах дорожного движения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Рассматривание фотоиллюстраций о работе ГИБДД.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игры: «Домино – дорожные знаки», «Транспорт»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Игры на макете «Перекресток»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Подвижная игра «Раз, два, три – к знаку беги!»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Рисование «Соблюдайте правила движения»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Аппликация «Машина на светофоре»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Ручной труд: изготовление макета светофора, дорожных знаков, водительских удостоверений.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 ИГРА «МАГАЗИН»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Средний возраст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 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1. Расширить знания детей о работе продавца в магазине.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Воспитывать уважительное и вежливое отношение к работе продавца.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Активизация словаря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продавец, покупатель, платить в кассу, витрина, товар, весы, кассир, взвешивать, заворачивать вещи, названия продуктов, </w:t>
      </w:r>
      <w:proofErr w:type="spell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бытовыхприборов</w:t>
      </w:r>
      <w:proofErr w:type="spell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>, одежды.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1. Экскурсия в ближайший магазин с целью наблюдения за работой продавца.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 Беседа с детьми «Как я с мамой ходил в магазин (овощной, продуктовый, электробытовых товаров, хозяйственный)»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 Рассказ воспитателя о профессии продавца.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4. Рассматривание картин или фотоиллюстраций о работе магазина.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5. Дидактические игры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51B57">
        <w:rPr>
          <w:rFonts w:ascii="Times New Roman" w:hAnsi="Times New Roman" w:cs="Times New Roman"/>
          <w:sz w:val="28"/>
          <w:szCs w:val="28"/>
          <w:lang w:eastAsia="ru-RU"/>
        </w:rPr>
        <w:t xml:space="preserve"> «Кто больше назовет предметов для магазинов: «Игрушки», «Продукты», «Посуда», «Одежда», «Кто больше назовет действий».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6. Рисование «Магазин продуктов»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7. Лепка «Овощи-фрукты для магазина»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8. Ручной труд: изготовление кассы, чеков, денег для игры «в магазин»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 «КОСМОС»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1. Обогатить и систематизировать знания детей о работе космонавтов, о полетах </w:t>
      </w:r>
      <w:proofErr w:type="gramStart"/>
      <w:r w:rsidRPr="00751B5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космос.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 Воспитывать любознательность, желание быть похожими на космонавтов.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 Активизация словаря: космос, космическое пространство, Вселенная, планеты,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космический корабль, выход в открытый космос, связь с Землей.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Предшествующая работа: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1. Рассказ воспитателя о космосе и космонавтах.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2. Рассматривание фотоиллюстраций о космических ракетах, о работе космонавтов на Земле и в космосе.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3. Беседа с детьми о первом космонавте Ю.Гагарине, о первой женщине-космонавте В.Терешковой.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4. Чтение рассказов и книг на тему космоса.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5. Рисование «Космическая ракета»</w:t>
      </w:r>
    </w:p>
    <w:p w:rsidR="005E23A5" w:rsidRPr="00751B57" w:rsidRDefault="005E23A5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51B57">
        <w:rPr>
          <w:rFonts w:ascii="Times New Roman" w:hAnsi="Times New Roman" w:cs="Times New Roman"/>
          <w:sz w:val="28"/>
          <w:szCs w:val="28"/>
          <w:lang w:eastAsia="ru-RU"/>
        </w:rPr>
        <w:t>6. Аппликация «Космонавт»</w:t>
      </w:r>
    </w:p>
    <w:p w:rsidR="005E23A5" w:rsidRPr="00751B57" w:rsidRDefault="00751B57" w:rsidP="00751B5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Конструирование</w:t>
      </w:r>
      <w:r w:rsidR="005E23A5" w:rsidRPr="00751B57">
        <w:rPr>
          <w:rFonts w:ascii="Times New Roman" w:hAnsi="Times New Roman" w:cs="Times New Roman"/>
          <w:sz w:val="28"/>
          <w:szCs w:val="28"/>
          <w:lang w:eastAsia="ru-RU"/>
        </w:rPr>
        <w:t>: строительство ракеты из крупного строительного материала</w:t>
      </w:r>
    </w:p>
    <w:p w:rsidR="00CD4619" w:rsidRPr="00751B57" w:rsidRDefault="00CD4619" w:rsidP="00751B5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4619" w:rsidRPr="00751B57" w:rsidSect="00CD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3A5"/>
    <w:rsid w:val="001C5ECE"/>
    <w:rsid w:val="005E23A5"/>
    <w:rsid w:val="00751B57"/>
    <w:rsid w:val="00CD4619"/>
    <w:rsid w:val="00F66573"/>
    <w:rsid w:val="00F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3A5"/>
    <w:rPr>
      <w:b/>
      <w:bCs/>
    </w:rPr>
  </w:style>
  <w:style w:type="character" w:customStyle="1" w:styleId="apple-converted-space">
    <w:name w:val="apple-converted-space"/>
    <w:basedOn w:val="a0"/>
    <w:rsid w:val="005E23A5"/>
  </w:style>
  <w:style w:type="paragraph" w:styleId="a4">
    <w:name w:val="No Spacing"/>
    <w:uiPriority w:val="1"/>
    <w:qFormat/>
    <w:rsid w:val="00751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Белочка</cp:lastModifiedBy>
  <cp:revision>4</cp:revision>
  <dcterms:created xsi:type="dcterms:W3CDTF">2013-01-21T03:35:00Z</dcterms:created>
  <dcterms:modified xsi:type="dcterms:W3CDTF">2013-09-25T08:27:00Z</dcterms:modified>
</cp:coreProperties>
</file>