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6" w:rsidRDefault="00BE0ED6" w:rsidP="00BE0ED6">
      <w:pPr>
        <w:spacing w:after="0"/>
        <w:rPr>
          <w:b/>
          <w:i w:val="0"/>
          <w:sz w:val="40"/>
          <w:szCs w:val="40"/>
          <w:lang w:val="ru-RU"/>
        </w:rPr>
      </w:pPr>
      <w:r w:rsidRPr="002929C0">
        <w:rPr>
          <w:b/>
          <w:i w:val="0"/>
          <w:sz w:val="28"/>
          <w:szCs w:val="28"/>
          <w:lang w:val="ru-RU"/>
        </w:rPr>
        <w:t xml:space="preserve">   </w:t>
      </w:r>
      <w:r w:rsidRPr="00FD45B4">
        <w:rPr>
          <w:b/>
          <w:i w:val="0"/>
          <w:sz w:val="40"/>
          <w:szCs w:val="40"/>
          <w:lang w:val="ru-RU"/>
        </w:rPr>
        <w:t xml:space="preserve">                      </w:t>
      </w:r>
      <w:r w:rsidR="00396F63" w:rsidRPr="00FD45B4">
        <w:rPr>
          <w:b/>
          <w:i w:val="0"/>
          <w:sz w:val="40"/>
          <w:szCs w:val="40"/>
          <w:lang w:val="ru-RU"/>
        </w:rPr>
        <w:t xml:space="preserve">План работы кружка </w:t>
      </w:r>
      <w:r w:rsidRPr="00FD45B4">
        <w:rPr>
          <w:b/>
          <w:i w:val="0"/>
          <w:sz w:val="40"/>
          <w:szCs w:val="40"/>
          <w:lang w:val="ru-RU"/>
        </w:rPr>
        <w:t xml:space="preserve">«Цветик </w:t>
      </w:r>
      <w:proofErr w:type="gramStart"/>
      <w:r w:rsidRPr="00FD45B4">
        <w:rPr>
          <w:b/>
          <w:i w:val="0"/>
          <w:sz w:val="40"/>
          <w:szCs w:val="40"/>
          <w:lang w:val="ru-RU"/>
        </w:rPr>
        <w:t>–</w:t>
      </w:r>
      <w:proofErr w:type="spellStart"/>
      <w:r w:rsidRPr="00FD45B4">
        <w:rPr>
          <w:b/>
          <w:i w:val="0"/>
          <w:sz w:val="40"/>
          <w:szCs w:val="40"/>
          <w:lang w:val="ru-RU"/>
        </w:rPr>
        <w:t>с</w:t>
      </w:r>
      <w:proofErr w:type="gramEnd"/>
      <w:r w:rsidRPr="00FD45B4">
        <w:rPr>
          <w:b/>
          <w:i w:val="0"/>
          <w:sz w:val="40"/>
          <w:szCs w:val="40"/>
          <w:lang w:val="ru-RU"/>
        </w:rPr>
        <w:t>емицветик</w:t>
      </w:r>
      <w:proofErr w:type="spellEnd"/>
      <w:r w:rsidRPr="00FD45B4">
        <w:rPr>
          <w:b/>
          <w:i w:val="0"/>
          <w:sz w:val="40"/>
          <w:szCs w:val="40"/>
          <w:lang w:val="ru-RU"/>
        </w:rPr>
        <w:t>» в  младшей группе</w:t>
      </w:r>
      <w:r w:rsidR="00396F63" w:rsidRPr="00FD45B4">
        <w:rPr>
          <w:b/>
          <w:i w:val="0"/>
          <w:sz w:val="40"/>
          <w:szCs w:val="40"/>
          <w:lang w:val="ru-RU"/>
        </w:rPr>
        <w:t xml:space="preserve"> </w:t>
      </w:r>
      <w:r w:rsidRPr="00FD45B4">
        <w:rPr>
          <w:b/>
          <w:i w:val="0"/>
          <w:sz w:val="40"/>
          <w:szCs w:val="40"/>
          <w:lang w:val="ru-RU"/>
        </w:rPr>
        <w:t>.</w:t>
      </w:r>
    </w:p>
    <w:p w:rsidR="002929C0" w:rsidRPr="002929C0" w:rsidRDefault="002929C0" w:rsidP="00BE0ED6">
      <w:pPr>
        <w:spacing w:after="0"/>
        <w:rPr>
          <w:b/>
          <w:i w:val="0"/>
          <w:sz w:val="24"/>
          <w:szCs w:val="24"/>
          <w:lang w:val="ru-RU"/>
        </w:rPr>
      </w:pPr>
      <w:r w:rsidRPr="002929C0">
        <w:rPr>
          <w:b/>
          <w:i w:val="0"/>
          <w:sz w:val="24"/>
          <w:szCs w:val="24"/>
          <w:lang w:val="ru-RU"/>
        </w:rPr>
        <w:t xml:space="preserve">  </w:t>
      </w:r>
      <w:r>
        <w:rPr>
          <w:b/>
          <w:i w:val="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2929C0">
        <w:rPr>
          <w:b/>
          <w:i w:val="0"/>
          <w:sz w:val="24"/>
          <w:szCs w:val="24"/>
          <w:lang w:val="ru-RU"/>
        </w:rPr>
        <w:t>Воспитатель</w:t>
      </w:r>
      <w:r>
        <w:rPr>
          <w:b/>
          <w:i w:val="0"/>
          <w:sz w:val="24"/>
          <w:szCs w:val="24"/>
          <w:lang w:val="ru-RU"/>
        </w:rPr>
        <w:t xml:space="preserve"> высшей квалификационной категории Минина Ольга Геннадьевна</w:t>
      </w:r>
    </w:p>
    <w:p w:rsidR="00FD45B4" w:rsidRDefault="00FD45B4" w:rsidP="00BE0ED6">
      <w:pPr>
        <w:spacing w:after="0"/>
        <w:rPr>
          <w:i w:val="0"/>
          <w:sz w:val="36"/>
          <w:szCs w:val="36"/>
          <w:lang w:val="ru-RU"/>
        </w:rPr>
      </w:pPr>
    </w:p>
    <w:p w:rsidR="00BE0ED6" w:rsidRPr="00FD45B4" w:rsidRDefault="00BE0ED6" w:rsidP="00BE0ED6">
      <w:pPr>
        <w:spacing w:after="0"/>
        <w:rPr>
          <w:i w:val="0"/>
          <w:sz w:val="32"/>
          <w:szCs w:val="32"/>
          <w:lang w:val="ru-RU"/>
        </w:rPr>
      </w:pPr>
      <w:r w:rsidRPr="00FD45B4">
        <w:rPr>
          <w:b/>
          <w:i w:val="0"/>
          <w:sz w:val="32"/>
          <w:szCs w:val="32"/>
          <w:lang w:val="ru-RU"/>
        </w:rPr>
        <w:t>Цель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:</w:t>
      </w:r>
      <w:proofErr w:type="gramEnd"/>
      <w:r w:rsidRPr="00FD45B4">
        <w:rPr>
          <w:i w:val="0"/>
          <w:sz w:val="32"/>
          <w:szCs w:val="32"/>
          <w:lang w:val="ru-RU"/>
        </w:rPr>
        <w:t xml:space="preserve"> Развитие сенсорных навыков и умений детей четвертого года жизни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.</w:t>
      </w:r>
      <w:proofErr w:type="gramEnd"/>
    </w:p>
    <w:p w:rsidR="00BE0ED6" w:rsidRPr="00FD45B4" w:rsidRDefault="00BE0ED6" w:rsidP="00BE0ED6">
      <w:pPr>
        <w:spacing w:after="0"/>
        <w:rPr>
          <w:i w:val="0"/>
          <w:sz w:val="32"/>
          <w:szCs w:val="32"/>
          <w:lang w:val="ru-RU"/>
        </w:rPr>
      </w:pPr>
      <w:r w:rsidRPr="00FD45B4">
        <w:rPr>
          <w:b/>
          <w:i w:val="0"/>
          <w:sz w:val="32"/>
          <w:szCs w:val="32"/>
          <w:lang w:val="ru-RU"/>
        </w:rPr>
        <w:t>Задачи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:</w:t>
      </w:r>
      <w:proofErr w:type="gramEnd"/>
      <w:r w:rsidRPr="00FD45B4">
        <w:rPr>
          <w:i w:val="0"/>
          <w:sz w:val="32"/>
          <w:szCs w:val="32"/>
          <w:lang w:val="ru-RU"/>
        </w:rPr>
        <w:t xml:space="preserve"> Учить детей выбирать объекты двух заданных форм из четырех возможных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,</w:t>
      </w:r>
      <w:proofErr w:type="gramEnd"/>
      <w:r w:rsidRPr="00FD45B4">
        <w:rPr>
          <w:i w:val="0"/>
          <w:sz w:val="32"/>
          <w:szCs w:val="32"/>
          <w:lang w:val="ru-RU"/>
        </w:rPr>
        <w:t xml:space="preserve">умение      </w:t>
      </w:r>
    </w:p>
    <w:p w:rsidR="00BE0ED6" w:rsidRPr="00FD45B4" w:rsidRDefault="00FD45B4" w:rsidP="00BE0ED6">
      <w:pPr>
        <w:spacing w:after="0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              </w:t>
      </w:r>
      <w:r w:rsidR="00BE0ED6" w:rsidRPr="00FD45B4">
        <w:rPr>
          <w:i w:val="0"/>
          <w:sz w:val="32"/>
          <w:szCs w:val="32"/>
          <w:lang w:val="ru-RU"/>
        </w:rPr>
        <w:t xml:space="preserve"> соотносить разнородные предметы по форме.</w:t>
      </w:r>
    </w:p>
    <w:p w:rsidR="00BE0ED6" w:rsidRPr="00FD45B4" w:rsidRDefault="00BE0ED6" w:rsidP="00BE0ED6">
      <w:pPr>
        <w:spacing w:after="0"/>
        <w:rPr>
          <w:i w:val="0"/>
          <w:sz w:val="32"/>
          <w:szCs w:val="32"/>
          <w:lang w:val="ru-RU"/>
        </w:rPr>
      </w:pPr>
      <w:r w:rsidRPr="00FD45B4">
        <w:rPr>
          <w:i w:val="0"/>
          <w:sz w:val="32"/>
          <w:szCs w:val="32"/>
          <w:lang w:val="ru-RU"/>
        </w:rPr>
        <w:t xml:space="preserve">                  </w:t>
      </w:r>
    </w:p>
    <w:p w:rsidR="00BE0ED6" w:rsidRPr="00FD45B4" w:rsidRDefault="00FD45B4" w:rsidP="00BE0ED6">
      <w:pPr>
        <w:spacing w:after="0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             </w:t>
      </w:r>
      <w:r w:rsidR="00BE0ED6" w:rsidRPr="00FD45B4">
        <w:rPr>
          <w:i w:val="0"/>
          <w:sz w:val="32"/>
          <w:szCs w:val="32"/>
          <w:lang w:val="ru-RU"/>
        </w:rPr>
        <w:t xml:space="preserve">   Учить </w:t>
      </w:r>
      <w:r w:rsidR="003352E8" w:rsidRPr="00FD45B4">
        <w:rPr>
          <w:i w:val="0"/>
          <w:sz w:val="32"/>
          <w:szCs w:val="32"/>
          <w:lang w:val="ru-RU"/>
        </w:rPr>
        <w:t>детей группировать предметы по цвету</w:t>
      </w:r>
      <w:proofErr w:type="gramStart"/>
      <w:r w:rsidR="003352E8" w:rsidRPr="00FD45B4">
        <w:rPr>
          <w:i w:val="0"/>
          <w:sz w:val="32"/>
          <w:szCs w:val="32"/>
          <w:lang w:val="ru-RU"/>
        </w:rPr>
        <w:t xml:space="preserve"> ,</w:t>
      </w:r>
      <w:proofErr w:type="gramEnd"/>
      <w:r w:rsidR="003352E8" w:rsidRPr="00FD45B4">
        <w:rPr>
          <w:i w:val="0"/>
          <w:sz w:val="32"/>
          <w:szCs w:val="32"/>
          <w:lang w:val="ru-RU"/>
        </w:rPr>
        <w:t xml:space="preserve">что цвет является признаком разных </w:t>
      </w:r>
    </w:p>
    <w:p w:rsidR="003352E8" w:rsidRPr="00FD45B4" w:rsidRDefault="003352E8" w:rsidP="00BE0ED6">
      <w:pPr>
        <w:spacing w:after="0"/>
        <w:rPr>
          <w:i w:val="0"/>
          <w:sz w:val="32"/>
          <w:szCs w:val="32"/>
          <w:lang w:val="ru-RU"/>
        </w:rPr>
      </w:pPr>
      <w:r w:rsidRPr="00FD45B4">
        <w:rPr>
          <w:i w:val="0"/>
          <w:sz w:val="32"/>
          <w:szCs w:val="32"/>
          <w:lang w:val="ru-RU"/>
        </w:rPr>
        <w:t xml:space="preserve">                 </w:t>
      </w:r>
      <w:r w:rsidR="00B10B01">
        <w:rPr>
          <w:i w:val="0"/>
          <w:sz w:val="32"/>
          <w:szCs w:val="32"/>
          <w:lang w:val="ru-RU"/>
        </w:rPr>
        <w:t>п</w:t>
      </w:r>
      <w:r w:rsidRPr="00FD45B4">
        <w:rPr>
          <w:i w:val="0"/>
          <w:sz w:val="32"/>
          <w:szCs w:val="32"/>
          <w:lang w:val="ru-RU"/>
        </w:rPr>
        <w:t>редметов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,</w:t>
      </w:r>
      <w:proofErr w:type="gramEnd"/>
      <w:r w:rsidRPr="00FD45B4">
        <w:rPr>
          <w:i w:val="0"/>
          <w:sz w:val="32"/>
          <w:szCs w:val="32"/>
          <w:lang w:val="ru-RU"/>
        </w:rPr>
        <w:t>подводить к самостоятельному выбору цвета .</w:t>
      </w:r>
    </w:p>
    <w:p w:rsidR="003352E8" w:rsidRPr="00FD45B4" w:rsidRDefault="003352E8" w:rsidP="00BE0ED6">
      <w:pPr>
        <w:spacing w:after="0"/>
        <w:rPr>
          <w:i w:val="0"/>
          <w:sz w:val="32"/>
          <w:szCs w:val="32"/>
          <w:lang w:val="ru-RU"/>
        </w:rPr>
      </w:pPr>
    </w:p>
    <w:p w:rsidR="003352E8" w:rsidRDefault="003352E8" w:rsidP="00BE0ED6">
      <w:pPr>
        <w:spacing w:after="0"/>
        <w:rPr>
          <w:i w:val="0"/>
          <w:sz w:val="32"/>
          <w:szCs w:val="32"/>
          <w:lang w:val="ru-RU"/>
        </w:rPr>
      </w:pPr>
      <w:r w:rsidRPr="00FD45B4">
        <w:rPr>
          <w:i w:val="0"/>
          <w:sz w:val="32"/>
          <w:szCs w:val="32"/>
          <w:lang w:val="ru-RU"/>
        </w:rPr>
        <w:t xml:space="preserve">                  Учить детей чередовать предметы по величине</w:t>
      </w:r>
      <w:proofErr w:type="gramStart"/>
      <w:r w:rsidRPr="00FD45B4">
        <w:rPr>
          <w:i w:val="0"/>
          <w:sz w:val="32"/>
          <w:szCs w:val="32"/>
          <w:lang w:val="ru-RU"/>
        </w:rPr>
        <w:t xml:space="preserve"> .</w:t>
      </w:r>
      <w:proofErr w:type="gramEnd"/>
    </w:p>
    <w:p w:rsidR="00FD45B4" w:rsidRPr="00FD45B4" w:rsidRDefault="00FD45B4" w:rsidP="00BE0ED6">
      <w:pPr>
        <w:spacing w:after="0"/>
        <w:rPr>
          <w:i w:val="0"/>
          <w:sz w:val="32"/>
          <w:szCs w:val="32"/>
          <w:lang w:val="ru-RU"/>
        </w:rPr>
      </w:pPr>
    </w:p>
    <w:tbl>
      <w:tblPr>
        <w:tblStyle w:val="af4"/>
        <w:tblW w:w="0" w:type="auto"/>
        <w:tblLook w:val="04A0"/>
      </w:tblPr>
      <w:tblGrid>
        <w:gridCol w:w="2349"/>
        <w:gridCol w:w="2756"/>
        <w:gridCol w:w="5349"/>
        <w:gridCol w:w="4071"/>
        <w:gridCol w:w="261"/>
      </w:tblGrid>
      <w:tr w:rsidR="00B10B01" w:rsidTr="00FC6BEA">
        <w:tc>
          <w:tcPr>
            <w:tcW w:w="2957" w:type="dxa"/>
          </w:tcPr>
          <w:p w:rsidR="003352E8" w:rsidRPr="003352E8" w:rsidRDefault="003352E8" w:rsidP="00BE0ED6">
            <w:pPr>
              <w:rPr>
                <w:b/>
                <w:i w:val="0"/>
                <w:sz w:val="36"/>
                <w:szCs w:val="36"/>
                <w:lang w:val="ru-RU"/>
              </w:rPr>
            </w:pPr>
            <w:r>
              <w:rPr>
                <w:b/>
                <w:i w:val="0"/>
                <w:sz w:val="36"/>
                <w:szCs w:val="36"/>
                <w:lang w:val="ru-RU"/>
              </w:rPr>
              <w:t xml:space="preserve">        </w:t>
            </w:r>
            <w:r w:rsidRPr="003352E8">
              <w:rPr>
                <w:b/>
                <w:i w:val="0"/>
                <w:sz w:val="36"/>
                <w:szCs w:val="36"/>
                <w:lang w:val="ru-RU"/>
              </w:rPr>
              <w:t>месяц</w:t>
            </w:r>
          </w:p>
        </w:tc>
        <w:tc>
          <w:tcPr>
            <w:tcW w:w="2957" w:type="dxa"/>
          </w:tcPr>
          <w:p w:rsidR="003352E8" w:rsidRPr="003352E8" w:rsidRDefault="003352E8" w:rsidP="00BE0ED6">
            <w:pPr>
              <w:rPr>
                <w:b/>
                <w:i w:val="0"/>
                <w:sz w:val="36"/>
                <w:szCs w:val="36"/>
                <w:lang w:val="ru-RU"/>
              </w:rPr>
            </w:pPr>
            <w:r>
              <w:rPr>
                <w:b/>
                <w:i w:val="0"/>
                <w:sz w:val="36"/>
                <w:szCs w:val="36"/>
                <w:lang w:val="ru-RU"/>
              </w:rPr>
              <w:t xml:space="preserve">          </w:t>
            </w:r>
            <w:r w:rsidRPr="003352E8">
              <w:rPr>
                <w:b/>
                <w:i w:val="0"/>
                <w:sz w:val="36"/>
                <w:szCs w:val="36"/>
                <w:lang w:val="ru-RU"/>
              </w:rPr>
              <w:t>тема</w:t>
            </w:r>
          </w:p>
        </w:tc>
        <w:tc>
          <w:tcPr>
            <w:tcW w:w="5109" w:type="dxa"/>
          </w:tcPr>
          <w:p w:rsidR="003352E8" w:rsidRPr="003352E8" w:rsidRDefault="00FC6BEA" w:rsidP="00BE0ED6">
            <w:pPr>
              <w:rPr>
                <w:b/>
                <w:i w:val="0"/>
                <w:sz w:val="36"/>
                <w:szCs w:val="36"/>
                <w:lang w:val="ru-RU"/>
              </w:rPr>
            </w:pPr>
            <w:r>
              <w:rPr>
                <w:b/>
                <w:i w:val="0"/>
                <w:sz w:val="36"/>
                <w:szCs w:val="36"/>
                <w:lang w:val="ru-RU"/>
              </w:rPr>
              <w:t>п</w:t>
            </w:r>
            <w:r w:rsidR="003352E8" w:rsidRPr="003352E8">
              <w:rPr>
                <w:b/>
                <w:i w:val="0"/>
                <w:sz w:val="36"/>
                <w:szCs w:val="36"/>
                <w:lang w:val="ru-RU"/>
              </w:rPr>
              <w:t xml:space="preserve">рограммное </w:t>
            </w:r>
            <w:r w:rsidR="003352E8">
              <w:rPr>
                <w:b/>
                <w:i w:val="0"/>
                <w:sz w:val="36"/>
                <w:szCs w:val="36"/>
                <w:lang w:val="ru-RU"/>
              </w:rPr>
              <w:t xml:space="preserve">       </w:t>
            </w:r>
            <w:r w:rsidR="003352E8" w:rsidRPr="003352E8">
              <w:rPr>
                <w:b/>
                <w:i w:val="0"/>
                <w:sz w:val="36"/>
                <w:szCs w:val="36"/>
                <w:lang w:val="ru-RU"/>
              </w:rPr>
              <w:t>содержание</w:t>
            </w:r>
          </w:p>
        </w:tc>
        <w:tc>
          <w:tcPr>
            <w:tcW w:w="3260" w:type="dxa"/>
          </w:tcPr>
          <w:p w:rsidR="003352E8" w:rsidRPr="003352E8" w:rsidRDefault="003352E8" w:rsidP="00BE0ED6">
            <w:pPr>
              <w:rPr>
                <w:b/>
                <w:i w:val="0"/>
                <w:sz w:val="36"/>
                <w:szCs w:val="36"/>
                <w:lang w:val="ru-RU"/>
              </w:rPr>
            </w:pPr>
            <w:r>
              <w:rPr>
                <w:i w:val="0"/>
                <w:sz w:val="36"/>
                <w:szCs w:val="36"/>
                <w:lang w:val="ru-RU"/>
              </w:rPr>
              <w:t xml:space="preserve">    </w:t>
            </w:r>
            <w:r w:rsidR="00FC6BEA">
              <w:rPr>
                <w:i w:val="0"/>
                <w:sz w:val="36"/>
                <w:szCs w:val="36"/>
                <w:lang w:val="ru-RU"/>
              </w:rPr>
              <w:t xml:space="preserve">    </w:t>
            </w:r>
            <w:r>
              <w:rPr>
                <w:i w:val="0"/>
                <w:sz w:val="36"/>
                <w:szCs w:val="36"/>
                <w:lang w:val="ru-RU"/>
              </w:rPr>
              <w:t xml:space="preserve"> </w:t>
            </w:r>
            <w:r w:rsidRPr="003352E8">
              <w:rPr>
                <w:b/>
                <w:i w:val="0"/>
                <w:sz w:val="36"/>
                <w:szCs w:val="36"/>
                <w:lang w:val="ru-RU"/>
              </w:rPr>
              <w:t>материал</w:t>
            </w:r>
          </w:p>
        </w:tc>
        <w:tc>
          <w:tcPr>
            <w:tcW w:w="284" w:type="dxa"/>
          </w:tcPr>
          <w:p w:rsidR="003352E8" w:rsidRDefault="003352E8" w:rsidP="00BE0ED6">
            <w:pPr>
              <w:rPr>
                <w:i w:val="0"/>
                <w:sz w:val="36"/>
                <w:szCs w:val="36"/>
                <w:lang w:val="ru-RU"/>
              </w:rPr>
            </w:pPr>
          </w:p>
        </w:tc>
      </w:tr>
      <w:tr w:rsidR="00B10B01" w:rsidRPr="002929C0" w:rsidTr="00FC6BEA">
        <w:tc>
          <w:tcPr>
            <w:tcW w:w="2957" w:type="dxa"/>
          </w:tcPr>
          <w:p w:rsidR="003352E8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         сентябрь</w:t>
            </w:r>
          </w:p>
        </w:tc>
        <w:tc>
          <w:tcPr>
            <w:tcW w:w="2957" w:type="dxa"/>
          </w:tcPr>
          <w:p w:rsidR="003352E8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1)Воздушные шары</w:t>
            </w: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2)Спрячь мышку</w:t>
            </w:r>
          </w:p>
        </w:tc>
        <w:tc>
          <w:tcPr>
            <w:tcW w:w="5109" w:type="dxa"/>
          </w:tcPr>
          <w:p w:rsidR="003352E8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Познакомить детей с шестью цветами путем подбора по образцу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Н.Венгер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стр.82</w:t>
            </w: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Закреплять у детей представления о 6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цветах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.Н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азывать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–красный ,оранжевый,желтый,зеленый,синий.стр.83</w:t>
            </w:r>
          </w:p>
        </w:tc>
        <w:tc>
          <w:tcPr>
            <w:tcW w:w="3260" w:type="dxa"/>
          </w:tcPr>
          <w:p w:rsidR="00FD45B4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Фланелеграф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,у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зкие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полоски, 6 цветов ,6 кругов, ниточки.</w:t>
            </w: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C6BEA" w:rsidRPr="006C255F" w:rsidRDefault="00FC6BEA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6листов бумаги разного цвета</w:t>
            </w:r>
            <w:r w:rsidR="00C95403" w:rsidRPr="006C255F">
              <w:rPr>
                <w:i w:val="0"/>
                <w:sz w:val="28"/>
                <w:szCs w:val="28"/>
                <w:lang w:val="ru-RU"/>
              </w:rPr>
              <w:t xml:space="preserve"> посередине белый квадрат на котором нарисована </w:t>
            </w:r>
            <w:proofErr w:type="spellStart"/>
            <w:r w:rsidR="00C95403" w:rsidRPr="006C255F">
              <w:rPr>
                <w:i w:val="0"/>
                <w:sz w:val="28"/>
                <w:szCs w:val="28"/>
                <w:lang w:val="ru-RU"/>
              </w:rPr>
              <w:t>мышка,маленькие</w:t>
            </w:r>
            <w:proofErr w:type="spellEnd"/>
            <w:r w:rsidR="00C95403" w:rsidRPr="006C255F">
              <w:rPr>
                <w:i w:val="0"/>
                <w:sz w:val="28"/>
                <w:szCs w:val="28"/>
                <w:lang w:val="ru-RU"/>
              </w:rPr>
              <w:t xml:space="preserve"> квадратики –</w:t>
            </w:r>
            <w:proofErr w:type="spellStart"/>
            <w:r w:rsidR="00C95403" w:rsidRPr="006C255F">
              <w:rPr>
                <w:i w:val="0"/>
                <w:sz w:val="28"/>
                <w:szCs w:val="28"/>
                <w:lang w:val="ru-RU"/>
              </w:rPr>
              <w:t>дверцы</w:t>
            </w:r>
            <w:proofErr w:type="gramStart"/>
            <w:r w:rsidR="00C95403" w:rsidRPr="006C255F">
              <w:rPr>
                <w:i w:val="0"/>
                <w:sz w:val="28"/>
                <w:szCs w:val="28"/>
                <w:lang w:val="ru-RU"/>
              </w:rPr>
              <w:t>.И</w:t>
            </w:r>
            <w:proofErr w:type="gramEnd"/>
            <w:r w:rsidR="00C95403" w:rsidRPr="006C255F">
              <w:rPr>
                <w:i w:val="0"/>
                <w:sz w:val="28"/>
                <w:szCs w:val="28"/>
                <w:lang w:val="ru-RU"/>
              </w:rPr>
              <w:t>грушка</w:t>
            </w:r>
            <w:proofErr w:type="spellEnd"/>
            <w:r w:rsidR="00C95403" w:rsidRPr="006C255F">
              <w:rPr>
                <w:i w:val="0"/>
                <w:sz w:val="28"/>
                <w:szCs w:val="28"/>
                <w:lang w:val="ru-RU"/>
              </w:rPr>
              <w:t xml:space="preserve"> кошка. </w:t>
            </w:r>
          </w:p>
        </w:tc>
        <w:tc>
          <w:tcPr>
            <w:tcW w:w="284" w:type="dxa"/>
          </w:tcPr>
          <w:p w:rsidR="003352E8" w:rsidRDefault="003352E8" w:rsidP="00BE0ED6">
            <w:pPr>
              <w:rPr>
                <w:i w:val="0"/>
                <w:sz w:val="36"/>
                <w:szCs w:val="36"/>
                <w:lang w:val="ru-RU"/>
              </w:rPr>
            </w:pPr>
          </w:p>
        </w:tc>
      </w:tr>
      <w:tr w:rsidR="00B10B01" w:rsidRPr="002929C0" w:rsidTr="00FC6BEA">
        <w:tc>
          <w:tcPr>
            <w:tcW w:w="2957" w:type="dxa"/>
          </w:tcPr>
          <w:p w:rsidR="003352E8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           октябрь</w:t>
            </w:r>
          </w:p>
        </w:tc>
        <w:tc>
          <w:tcPr>
            <w:tcW w:w="2957" w:type="dxa"/>
          </w:tcPr>
          <w:p w:rsidR="003352E8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1)Подбери по цвету</w:t>
            </w: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2)Живое домино</w:t>
            </w: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3)Окраска воды</w:t>
            </w: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4)У кого какое платье?</w:t>
            </w:r>
          </w:p>
        </w:tc>
        <w:tc>
          <w:tcPr>
            <w:tcW w:w="5109" w:type="dxa"/>
          </w:tcPr>
          <w:p w:rsidR="003352E8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Закреплять представления о 6 цветах. </w:t>
            </w: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Научить детей выделять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цвета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,о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твлекать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от других признаков предметов (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формы,величины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>) стр.83</w:t>
            </w: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C95403" w:rsidRPr="006C255F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Продолжать знакомство </w:t>
            </w:r>
            <w:r w:rsidR="004A6E28" w:rsidRPr="006C255F">
              <w:rPr>
                <w:i w:val="0"/>
                <w:sz w:val="28"/>
                <w:szCs w:val="28"/>
                <w:lang w:val="ru-RU"/>
              </w:rPr>
              <w:t>детей с 6 цветами спектра и их названиями. Учить сравнивать предметы по цвету путем прикладывания их др. к др. стр.86</w:t>
            </w: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Формировать у детей представление о разных оттенках цвета по светлоте. Активизация слов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:с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ветлый,темный.стр.86</w:t>
            </w: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Учить детей подбирать предметы по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слову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</w:t>
            </w:r>
            <w:r w:rsidR="006275C8" w:rsidRPr="006C255F">
              <w:rPr>
                <w:i w:val="0"/>
                <w:sz w:val="28"/>
                <w:szCs w:val="28"/>
                <w:lang w:val="ru-RU"/>
              </w:rPr>
              <w:t>о</w:t>
            </w:r>
            <w:proofErr w:type="gramEnd"/>
            <w:r w:rsidR="006275C8" w:rsidRPr="006C255F">
              <w:rPr>
                <w:i w:val="0"/>
                <w:sz w:val="28"/>
                <w:szCs w:val="28"/>
                <w:lang w:val="ru-RU"/>
              </w:rPr>
              <w:t>бозначающему</w:t>
            </w:r>
            <w:proofErr w:type="spellEnd"/>
            <w:r w:rsidR="006275C8" w:rsidRPr="006C255F">
              <w:rPr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275C8" w:rsidRPr="006C255F">
              <w:rPr>
                <w:i w:val="0"/>
                <w:sz w:val="28"/>
                <w:szCs w:val="28"/>
                <w:lang w:val="ru-RU"/>
              </w:rPr>
              <w:t>цвет,группировать</w:t>
            </w:r>
            <w:proofErr w:type="spellEnd"/>
            <w:r w:rsidR="006275C8" w:rsidRPr="006C255F">
              <w:rPr>
                <w:i w:val="0"/>
                <w:sz w:val="28"/>
                <w:szCs w:val="28"/>
                <w:lang w:val="ru-RU"/>
              </w:rPr>
              <w:t xml:space="preserve"> оттенки одного цветового тона.стр.88</w:t>
            </w:r>
          </w:p>
        </w:tc>
        <w:tc>
          <w:tcPr>
            <w:tcW w:w="3260" w:type="dxa"/>
          </w:tcPr>
          <w:p w:rsidR="003352E8" w:rsidRDefault="00C95403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У каждого ребенка карточка </w:t>
            </w: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(30х20см) разделенная на 6 клеток разных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цветов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,м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елкие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картонные силуэты игрушек.</w:t>
            </w:r>
          </w:p>
          <w:p w:rsid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Ленты 6 цветов спектра.</w:t>
            </w: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Pr="006C255F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4A6E28" w:rsidRDefault="004A6E2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2 большие банки 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–н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 xml:space="preserve">а одной светло-красная наклейка, на второй –темно-красная. У каждого ребенка по 2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баночки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,к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расная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гуашь,кисть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>.</w:t>
            </w:r>
          </w:p>
          <w:p w:rsid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Куклы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,о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детые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в платья разных цветов.</w:t>
            </w: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3352E8" w:rsidRDefault="003352E8" w:rsidP="00BE0ED6">
            <w:pPr>
              <w:rPr>
                <w:i w:val="0"/>
                <w:sz w:val="36"/>
                <w:szCs w:val="36"/>
                <w:lang w:val="ru-RU"/>
              </w:rPr>
            </w:pPr>
          </w:p>
        </w:tc>
      </w:tr>
      <w:tr w:rsidR="00B10B01" w:rsidTr="00FC6BEA">
        <w:tc>
          <w:tcPr>
            <w:tcW w:w="2957" w:type="dxa"/>
          </w:tcPr>
          <w:p w:rsidR="003352E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           ноябрь</w:t>
            </w:r>
          </w:p>
        </w:tc>
        <w:tc>
          <w:tcPr>
            <w:tcW w:w="2957" w:type="dxa"/>
          </w:tcPr>
          <w:p w:rsidR="003352E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1)Какие бывают фигуры?</w:t>
            </w: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>2)Сделать куклам бусы</w:t>
            </w: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3)Домики и флажки</w:t>
            </w: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4)Геометрический комод</w:t>
            </w:r>
          </w:p>
        </w:tc>
        <w:tc>
          <w:tcPr>
            <w:tcW w:w="5109" w:type="dxa"/>
          </w:tcPr>
          <w:p w:rsidR="003352E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Познакомить детей с 2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формами:кругом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квадратом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.У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чить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обследовать геометрические фигуры.стр.88</w:t>
            </w: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275C8" w:rsidRPr="006C255F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Закреплять у детей умение группировать предметы по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цвету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,у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чить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нанизывать бусы на нитку.</w:t>
            </w: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Обращать внимание детей на цветовые свойства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предметов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,п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оказывая,что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цвет является признаком разных предметов и может быть использован для их обозначения.</w:t>
            </w: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Узнавать геометрические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фигуры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,р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азвитие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моторики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рук,развитие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зрительной памяти.</w:t>
            </w:r>
          </w:p>
        </w:tc>
        <w:tc>
          <w:tcPr>
            <w:tcW w:w="3260" w:type="dxa"/>
          </w:tcPr>
          <w:p w:rsidR="003352E8" w:rsidRDefault="006275C8" w:rsidP="00BE0ED6">
            <w:pPr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>Кукла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.К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рупные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картонные круги и квадраты из картона по 3 фигуры.</w:t>
            </w: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Глиняные бусы разного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цвета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,к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уклы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одеты в однотонные платья всех цветов.</w:t>
            </w:r>
          </w:p>
          <w:p w:rsidR="00FD45B4" w:rsidRPr="006C255F" w:rsidRDefault="00FD45B4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FD45B4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Коробки с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мозайкой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>.</w:t>
            </w: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2417C1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Доска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,в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кладыши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геометрических фигур.</w:t>
            </w:r>
          </w:p>
        </w:tc>
        <w:tc>
          <w:tcPr>
            <w:tcW w:w="284" w:type="dxa"/>
          </w:tcPr>
          <w:p w:rsidR="003352E8" w:rsidRDefault="003352E8" w:rsidP="00BE0ED6">
            <w:pPr>
              <w:rPr>
                <w:i w:val="0"/>
                <w:sz w:val="36"/>
                <w:szCs w:val="36"/>
                <w:lang w:val="ru-RU"/>
              </w:rPr>
            </w:pPr>
          </w:p>
        </w:tc>
      </w:tr>
      <w:tr w:rsidR="00B10B01" w:rsidRPr="002929C0" w:rsidTr="00FC6BEA">
        <w:tc>
          <w:tcPr>
            <w:tcW w:w="2957" w:type="dxa"/>
          </w:tcPr>
          <w:p w:rsidR="003352E8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          декабрь</w:t>
            </w:r>
          </w:p>
        </w:tc>
        <w:tc>
          <w:tcPr>
            <w:tcW w:w="2957" w:type="dxa"/>
          </w:tcPr>
          <w:p w:rsidR="003352E8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1)Цветные цилиндры</w:t>
            </w: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2) «Лебедушка»</w:t>
            </w: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>3)Подбери по форме</w:t>
            </w: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4)Украсим елочку</w:t>
            </w:r>
          </w:p>
        </w:tc>
        <w:tc>
          <w:tcPr>
            <w:tcW w:w="5109" w:type="dxa"/>
          </w:tcPr>
          <w:p w:rsid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>Осознать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 xml:space="preserve">что при одной и той же форме предметы могут иметь различные размеры. Составить ряды 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по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 xml:space="preserve"> заданным или самостоятельно выбранным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првилам</w:t>
            </w:r>
            <w:proofErr w:type="spellEnd"/>
          </w:p>
          <w:p w:rsidR="003352E8" w:rsidRPr="006C255F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.</w:t>
            </w: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Дать детям представления о том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что цвет- признак разнообразных предметов и может быть использован для их обозначения. Закреплять названия цветов спектра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.с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тр.85</w:t>
            </w: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>Учить детей выделять форму предмета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отвлекаясь от других его признаков:цвета,величины.стр.91</w:t>
            </w: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Учить детей группировать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оттенки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,п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одбирать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их по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слову,обозначающему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цвет.стр.87</w:t>
            </w:r>
          </w:p>
        </w:tc>
        <w:tc>
          <w:tcPr>
            <w:tcW w:w="3260" w:type="dxa"/>
          </w:tcPr>
          <w:p w:rsidR="003352E8" w:rsidRDefault="002417C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4 деревянных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ящика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,п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о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10 цилиндров разного цвета.</w:t>
            </w:r>
          </w:p>
          <w:p w:rsid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Разноцветные кружки (д2см)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,ч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 xml:space="preserve">ерный лист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бумаги,кисточка,салфетка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для клея на каждого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ребенка,баночка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с клеем на каждый стол.</w:t>
            </w:r>
          </w:p>
          <w:p w:rsidR="00B923E8" w:rsidRPr="006C255F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923E8" w:rsidRDefault="00B923E8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По одной крупной фигуре каждой из 5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геометрическихформ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. Карточки с контурами геометрических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фигур-по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B87595" w:rsidRPr="006C255F">
              <w:rPr>
                <w:i w:val="0"/>
                <w:sz w:val="28"/>
                <w:szCs w:val="28"/>
                <w:lang w:val="ru-RU"/>
              </w:rPr>
              <w:t>2фигуры каждой формы двух величин разного цвета.</w:t>
            </w:r>
          </w:p>
          <w:p w:rsidR="006C255F" w:rsidRPr="006C255F" w:rsidRDefault="006C255F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Планшет(30х50см) с графическим изображением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елочки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,с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илуэтные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изоьражения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игрушек из цветной бумаги.</w:t>
            </w: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3352E8" w:rsidRDefault="003352E8" w:rsidP="00BE0ED6">
            <w:pPr>
              <w:rPr>
                <w:i w:val="0"/>
                <w:sz w:val="36"/>
                <w:szCs w:val="36"/>
                <w:lang w:val="ru-RU"/>
              </w:rPr>
            </w:pPr>
          </w:p>
        </w:tc>
      </w:tr>
      <w:tr w:rsidR="00B10B01" w:rsidRPr="002929C0" w:rsidTr="00FC6BEA">
        <w:tc>
          <w:tcPr>
            <w:tcW w:w="2957" w:type="dxa"/>
          </w:tcPr>
          <w:p w:rsidR="003352E8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lastRenderedPageBreak/>
              <w:t xml:space="preserve">            январь</w:t>
            </w:r>
          </w:p>
        </w:tc>
        <w:tc>
          <w:tcPr>
            <w:tcW w:w="2957" w:type="dxa"/>
          </w:tcPr>
          <w:p w:rsidR="003352E8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1)Кому какая форма?</w:t>
            </w: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1E3DBE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2)Найди предме</w:t>
            </w:r>
            <w:r w:rsidR="001E3DBE">
              <w:rPr>
                <w:i w:val="0"/>
                <w:sz w:val="28"/>
                <w:szCs w:val="28"/>
                <w:lang w:val="ru-RU"/>
              </w:rPr>
              <w:t>т</w:t>
            </w:r>
          </w:p>
          <w:p w:rsidR="00B87595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 такой же формы</w:t>
            </w:r>
          </w:p>
        </w:tc>
        <w:tc>
          <w:tcPr>
            <w:tcW w:w="5109" w:type="dxa"/>
          </w:tcPr>
          <w:p w:rsidR="003352E8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 xml:space="preserve">Учить детей группировать геометрические фигуры по 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форме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,о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твлекать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 xml:space="preserve"> от цвета и величины.стр.91</w:t>
            </w: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Учить детей сопоставлять формы предметов с геометрическими образцами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.с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тр.92</w:t>
            </w:r>
          </w:p>
        </w:tc>
        <w:tc>
          <w:tcPr>
            <w:tcW w:w="3260" w:type="dxa"/>
          </w:tcPr>
          <w:p w:rsidR="006C255F" w:rsidRPr="006C255F" w:rsidRDefault="00B87595" w:rsidP="00BE0ED6">
            <w:pPr>
              <w:rPr>
                <w:i w:val="0"/>
                <w:sz w:val="28"/>
                <w:szCs w:val="28"/>
                <w:lang w:val="ru-RU"/>
              </w:rPr>
            </w:pP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Большие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 xml:space="preserve"> мишка и матрешка. По 3 круга и овала разных цветов и размеров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по 2 небольших подноса для каждого ребенка.</w:t>
            </w: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</w:p>
          <w:p w:rsidR="00B10B01" w:rsidRPr="006C255F" w:rsidRDefault="00B10B01" w:rsidP="00BE0ED6">
            <w:pPr>
              <w:rPr>
                <w:i w:val="0"/>
                <w:sz w:val="28"/>
                <w:szCs w:val="28"/>
                <w:lang w:val="ru-RU"/>
              </w:rPr>
            </w:pPr>
            <w:r w:rsidRPr="006C255F">
              <w:rPr>
                <w:i w:val="0"/>
                <w:sz w:val="28"/>
                <w:szCs w:val="28"/>
                <w:lang w:val="ru-RU"/>
              </w:rPr>
              <w:t>Геометрические фигуры (</w:t>
            </w:r>
            <w:proofErr w:type="spellStart"/>
            <w:r w:rsidRPr="006C255F">
              <w:rPr>
                <w:i w:val="0"/>
                <w:sz w:val="28"/>
                <w:szCs w:val="28"/>
                <w:lang w:val="ru-RU"/>
              </w:rPr>
              <w:t>круг</w:t>
            </w:r>
            <w:proofErr w:type="gramStart"/>
            <w:r w:rsidRPr="006C255F">
              <w:rPr>
                <w:i w:val="0"/>
                <w:sz w:val="28"/>
                <w:szCs w:val="28"/>
                <w:lang w:val="ru-RU"/>
              </w:rPr>
              <w:t>,к</w:t>
            </w:r>
            <w:proofErr w:type="gramEnd"/>
            <w:r w:rsidRPr="006C255F">
              <w:rPr>
                <w:i w:val="0"/>
                <w:sz w:val="28"/>
                <w:szCs w:val="28"/>
                <w:lang w:val="ru-RU"/>
              </w:rPr>
              <w:t>вадрат,треугольник,овал</w:t>
            </w:r>
            <w:proofErr w:type="spellEnd"/>
            <w:r w:rsidRPr="006C255F">
              <w:rPr>
                <w:i w:val="0"/>
                <w:sz w:val="28"/>
                <w:szCs w:val="28"/>
                <w:lang w:val="ru-RU"/>
              </w:rPr>
              <w:t>) по 3-4 предмета каждой из этих форм ,обруч.</w:t>
            </w:r>
          </w:p>
        </w:tc>
        <w:tc>
          <w:tcPr>
            <w:tcW w:w="284" w:type="dxa"/>
          </w:tcPr>
          <w:p w:rsidR="003352E8" w:rsidRPr="00B87595" w:rsidRDefault="003352E8" w:rsidP="00BE0ED6">
            <w:pPr>
              <w:rPr>
                <w:i w:val="0"/>
                <w:sz w:val="28"/>
                <w:szCs w:val="28"/>
                <w:lang w:val="ru-RU"/>
              </w:rPr>
            </w:pPr>
          </w:p>
        </w:tc>
      </w:tr>
    </w:tbl>
    <w:p w:rsidR="003352E8" w:rsidRDefault="003352E8" w:rsidP="00BE0ED6">
      <w:pPr>
        <w:spacing w:after="0"/>
        <w:rPr>
          <w:i w:val="0"/>
          <w:sz w:val="28"/>
          <w:szCs w:val="28"/>
          <w:lang w:val="ru-RU"/>
        </w:rPr>
      </w:pPr>
    </w:p>
    <w:p w:rsidR="00B10B01" w:rsidRDefault="00B10B01" w:rsidP="00BE0ED6">
      <w:pPr>
        <w:spacing w:after="0"/>
        <w:rPr>
          <w:b/>
          <w:i w:val="0"/>
          <w:sz w:val="36"/>
          <w:szCs w:val="36"/>
          <w:lang w:val="ru-RU"/>
        </w:rPr>
      </w:pPr>
      <w:r w:rsidRPr="00B10B01">
        <w:rPr>
          <w:b/>
          <w:i w:val="0"/>
          <w:sz w:val="36"/>
          <w:szCs w:val="36"/>
          <w:lang w:val="ru-RU"/>
        </w:rPr>
        <w:t>Методическая литература</w:t>
      </w:r>
      <w:proofErr w:type="gramStart"/>
      <w:r>
        <w:rPr>
          <w:b/>
          <w:i w:val="0"/>
          <w:sz w:val="36"/>
          <w:szCs w:val="36"/>
          <w:lang w:val="ru-RU"/>
        </w:rPr>
        <w:t xml:space="preserve"> :</w:t>
      </w:r>
      <w:proofErr w:type="gramEnd"/>
      <w:r>
        <w:rPr>
          <w:b/>
          <w:i w:val="0"/>
          <w:sz w:val="36"/>
          <w:szCs w:val="36"/>
          <w:lang w:val="ru-RU"/>
        </w:rPr>
        <w:t xml:space="preserve"> «Воспитание  сенсорной культуры ребенка» </w:t>
      </w:r>
      <w:proofErr w:type="spellStart"/>
      <w:r>
        <w:rPr>
          <w:b/>
          <w:i w:val="0"/>
          <w:sz w:val="36"/>
          <w:szCs w:val="36"/>
          <w:lang w:val="ru-RU"/>
        </w:rPr>
        <w:t>Н.Б.Венгер</w:t>
      </w:r>
      <w:proofErr w:type="spellEnd"/>
    </w:p>
    <w:p w:rsidR="00B10B01" w:rsidRDefault="00B10B01" w:rsidP="00BE0ED6">
      <w:pPr>
        <w:spacing w:after="0"/>
        <w:rPr>
          <w:b/>
          <w:i w:val="0"/>
          <w:sz w:val="36"/>
          <w:szCs w:val="36"/>
          <w:lang w:val="ru-RU"/>
        </w:rPr>
      </w:pPr>
      <w:r>
        <w:rPr>
          <w:b/>
          <w:i w:val="0"/>
          <w:sz w:val="36"/>
          <w:szCs w:val="36"/>
          <w:lang w:val="ru-RU"/>
        </w:rPr>
        <w:lastRenderedPageBreak/>
        <w:t xml:space="preserve">                                                      «</w:t>
      </w:r>
      <w:proofErr w:type="spellStart"/>
      <w:r>
        <w:rPr>
          <w:b/>
          <w:i w:val="0"/>
          <w:sz w:val="36"/>
          <w:szCs w:val="36"/>
          <w:lang w:val="ru-RU"/>
        </w:rPr>
        <w:t>М</w:t>
      </w:r>
      <w:r w:rsidR="001E3DBE">
        <w:rPr>
          <w:b/>
          <w:i w:val="0"/>
          <w:sz w:val="36"/>
          <w:szCs w:val="36"/>
          <w:lang w:val="ru-RU"/>
        </w:rPr>
        <w:t>онтессори-материал</w:t>
      </w:r>
      <w:proofErr w:type="spellEnd"/>
      <w:r w:rsidR="001E3DBE">
        <w:rPr>
          <w:b/>
          <w:i w:val="0"/>
          <w:sz w:val="36"/>
          <w:szCs w:val="36"/>
          <w:lang w:val="ru-RU"/>
        </w:rPr>
        <w:t xml:space="preserve">»   </w:t>
      </w:r>
      <w:proofErr w:type="spellStart"/>
      <w:r w:rsidR="001E3DBE">
        <w:rPr>
          <w:b/>
          <w:i w:val="0"/>
          <w:sz w:val="36"/>
          <w:szCs w:val="36"/>
          <w:lang w:val="ru-RU"/>
        </w:rPr>
        <w:t>Е.Хилтунен</w:t>
      </w:r>
      <w:proofErr w:type="spellEnd"/>
    </w:p>
    <w:p w:rsidR="001E3DBE" w:rsidRDefault="001E3DBE" w:rsidP="00BE0ED6">
      <w:pPr>
        <w:spacing w:after="0"/>
        <w:rPr>
          <w:b/>
          <w:i w:val="0"/>
          <w:sz w:val="36"/>
          <w:szCs w:val="36"/>
          <w:lang w:val="ru-RU"/>
        </w:rPr>
      </w:pPr>
    </w:p>
    <w:p w:rsidR="001E3DBE" w:rsidRPr="00B10B01" w:rsidRDefault="001E3DBE" w:rsidP="00BE0ED6">
      <w:pPr>
        <w:spacing w:after="0"/>
        <w:rPr>
          <w:b/>
          <w:i w:val="0"/>
          <w:sz w:val="36"/>
          <w:szCs w:val="36"/>
          <w:lang w:val="ru-RU"/>
        </w:rPr>
      </w:pPr>
    </w:p>
    <w:sectPr w:rsidR="001E3DBE" w:rsidRPr="00B10B01" w:rsidSect="006C255F">
      <w:pgSz w:w="16838" w:h="11906" w:orient="landscape"/>
      <w:pgMar w:top="1701" w:right="1134" w:bottom="850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34217"/>
    <w:rsid w:val="00122C59"/>
    <w:rsid w:val="001E3DBE"/>
    <w:rsid w:val="0023139A"/>
    <w:rsid w:val="00234217"/>
    <w:rsid w:val="002417C1"/>
    <w:rsid w:val="002929C0"/>
    <w:rsid w:val="003352E8"/>
    <w:rsid w:val="00396F63"/>
    <w:rsid w:val="00453A8C"/>
    <w:rsid w:val="004A6E28"/>
    <w:rsid w:val="006275C8"/>
    <w:rsid w:val="006C255F"/>
    <w:rsid w:val="007575DD"/>
    <w:rsid w:val="00B10B01"/>
    <w:rsid w:val="00B87595"/>
    <w:rsid w:val="00B923E8"/>
    <w:rsid w:val="00BE0ED6"/>
    <w:rsid w:val="00C95403"/>
    <w:rsid w:val="00D334F9"/>
    <w:rsid w:val="00D563A0"/>
    <w:rsid w:val="00D647A0"/>
    <w:rsid w:val="00FC6BEA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  <w:style w:type="table" w:styleId="af4">
    <w:name w:val="Table Grid"/>
    <w:basedOn w:val="a1"/>
    <w:uiPriority w:val="59"/>
    <w:rsid w:val="0033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2012-08-16T13:54:00Z</dcterms:created>
  <dcterms:modified xsi:type="dcterms:W3CDTF">2012-08-16T13:54:00Z</dcterms:modified>
</cp:coreProperties>
</file>