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44" w:rsidRPr="004A30A6" w:rsidRDefault="00150B44" w:rsidP="00396A41">
      <w:pPr>
        <w:ind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30A6">
        <w:rPr>
          <w:rFonts w:ascii="Times New Roman" w:hAnsi="Times New Roman" w:cs="Times New Roman"/>
          <w:b/>
          <w:sz w:val="36"/>
          <w:szCs w:val="36"/>
        </w:rPr>
        <w:t>Перспективный план работы кружка «Маленькие актёры» для детей 3 – 4 лет</w:t>
      </w:r>
    </w:p>
    <w:tbl>
      <w:tblPr>
        <w:tblStyle w:val="a3"/>
        <w:tblW w:w="16018" w:type="dxa"/>
        <w:tblInd w:w="392" w:type="dxa"/>
        <w:tblLayout w:type="fixed"/>
        <w:tblLook w:val="04A0"/>
      </w:tblPr>
      <w:tblGrid>
        <w:gridCol w:w="1276"/>
        <w:gridCol w:w="3614"/>
        <w:gridCol w:w="3615"/>
        <w:gridCol w:w="3827"/>
        <w:gridCol w:w="3686"/>
      </w:tblGrid>
      <w:tr w:rsidR="004F78B4" w:rsidTr="00003D4F">
        <w:tc>
          <w:tcPr>
            <w:tcW w:w="1276" w:type="dxa"/>
          </w:tcPr>
          <w:p w:rsidR="00003D4F" w:rsidRPr="00003D4F" w:rsidRDefault="00150B44" w:rsidP="00150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3D4F">
              <w:rPr>
                <w:rFonts w:ascii="Times New Roman" w:hAnsi="Times New Roman" w:cs="Times New Roman"/>
                <w:b/>
                <w:sz w:val="20"/>
                <w:szCs w:val="20"/>
              </w:rPr>
              <w:t>Месяц\</w:t>
            </w:r>
            <w:proofErr w:type="spellEnd"/>
          </w:p>
          <w:p w:rsidR="00150B44" w:rsidRPr="00003D4F" w:rsidRDefault="00003D4F" w:rsidP="00150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150B44" w:rsidRPr="00003D4F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3614" w:type="dxa"/>
          </w:tcPr>
          <w:p w:rsidR="00150B44" w:rsidRPr="00003D4F" w:rsidRDefault="00150B44" w:rsidP="0015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15" w:type="dxa"/>
          </w:tcPr>
          <w:p w:rsidR="00150B44" w:rsidRPr="00003D4F" w:rsidRDefault="00150B44" w:rsidP="0015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827" w:type="dxa"/>
          </w:tcPr>
          <w:p w:rsidR="00150B44" w:rsidRPr="00003D4F" w:rsidRDefault="00150B44" w:rsidP="0015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686" w:type="dxa"/>
          </w:tcPr>
          <w:p w:rsidR="00150B44" w:rsidRPr="00003D4F" w:rsidRDefault="00150B44" w:rsidP="0015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3D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4F78B4" w:rsidTr="00003D4F">
        <w:tc>
          <w:tcPr>
            <w:tcW w:w="1276" w:type="dxa"/>
          </w:tcPr>
          <w:p w:rsidR="00150B44" w:rsidRPr="00150B44" w:rsidRDefault="00150B44" w:rsidP="004A30A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4" w:type="dxa"/>
          </w:tcPr>
          <w:p w:rsidR="00150B44" w:rsidRDefault="00447E7C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фигурки персонажей и их заместители).</w:t>
            </w:r>
          </w:p>
        </w:tc>
        <w:tc>
          <w:tcPr>
            <w:tcW w:w="3615" w:type="dxa"/>
          </w:tcPr>
          <w:p w:rsidR="00150B44" w:rsidRDefault="00447E7C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по русской народной сказке «Репка».</w:t>
            </w:r>
          </w:p>
        </w:tc>
        <w:tc>
          <w:tcPr>
            <w:tcW w:w="3827" w:type="dxa"/>
          </w:tcPr>
          <w:p w:rsidR="00150B44" w:rsidRDefault="00447E7C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«Колобок»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предметы-заместители).</w:t>
            </w:r>
          </w:p>
        </w:tc>
        <w:tc>
          <w:tcPr>
            <w:tcW w:w="3686" w:type="dxa"/>
          </w:tcPr>
          <w:p w:rsidR="004F78B4" w:rsidRDefault="00447E7C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  <w:p w:rsidR="00150B44" w:rsidRDefault="00447E7C" w:rsidP="004F78B4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сказке «Колобок».</w:t>
            </w:r>
          </w:p>
        </w:tc>
      </w:tr>
      <w:tr w:rsidR="004F78B4" w:rsidTr="00003D4F">
        <w:tc>
          <w:tcPr>
            <w:tcW w:w="1276" w:type="dxa"/>
          </w:tcPr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4" w:type="dxa"/>
          </w:tcPr>
          <w:p w:rsidR="00150B44" w:rsidRDefault="00447E7C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150B44" w:rsidRDefault="00447E7C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заяц» (театр игрушек из конусов).</w:t>
            </w:r>
          </w:p>
        </w:tc>
        <w:tc>
          <w:tcPr>
            <w:tcW w:w="3827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</w:t>
            </w:r>
            <w:r w:rsidR="00447E7C">
              <w:rPr>
                <w:rFonts w:ascii="Times New Roman" w:hAnsi="Times New Roman" w:cs="Times New Roman"/>
                <w:sz w:val="28"/>
                <w:szCs w:val="28"/>
              </w:rPr>
              <w:t xml:space="preserve">зация по сказке </w:t>
            </w:r>
            <w:r w:rsidR="00047861">
              <w:rPr>
                <w:rFonts w:ascii="Times New Roman" w:hAnsi="Times New Roman" w:cs="Times New Roman"/>
                <w:sz w:val="28"/>
                <w:szCs w:val="28"/>
              </w:rPr>
              <w:t>«Лиса и заяц».</w:t>
            </w:r>
          </w:p>
        </w:tc>
        <w:tc>
          <w:tcPr>
            <w:tcW w:w="3686" w:type="dxa"/>
          </w:tcPr>
          <w:p w:rsidR="004F78B4" w:rsidRDefault="0004786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«Ледяная</w:t>
            </w:r>
          </w:p>
          <w:p w:rsidR="00150B44" w:rsidRDefault="0004786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 для лисы». </w:t>
            </w:r>
          </w:p>
        </w:tc>
      </w:tr>
      <w:tr w:rsidR="004F78B4" w:rsidTr="00003D4F">
        <w:tc>
          <w:tcPr>
            <w:tcW w:w="1276" w:type="dxa"/>
          </w:tcPr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4" w:type="dxa"/>
          </w:tcPr>
          <w:p w:rsidR="00150B44" w:rsidRDefault="0004786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(театр игрушек из ложек).</w:t>
            </w:r>
          </w:p>
        </w:tc>
        <w:tc>
          <w:tcPr>
            <w:tcW w:w="3615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</w:t>
            </w:r>
            <w:r w:rsidR="00047861">
              <w:rPr>
                <w:rFonts w:ascii="Times New Roman" w:hAnsi="Times New Roman" w:cs="Times New Roman"/>
                <w:sz w:val="28"/>
                <w:szCs w:val="28"/>
              </w:rPr>
              <w:t>зация по сказке  «</w:t>
            </w:r>
            <w:proofErr w:type="spellStart"/>
            <w:r w:rsidR="00047861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="000478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150B44" w:rsidRDefault="0004786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«Лиса»</w:t>
            </w:r>
            <w:r w:rsidR="0000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(тампонирование).</w:t>
            </w:r>
          </w:p>
        </w:tc>
        <w:tc>
          <w:tcPr>
            <w:tcW w:w="3686" w:type="dxa"/>
          </w:tcPr>
          <w:p w:rsidR="004F78B4" w:rsidRDefault="0004786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«Ложка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50B44" w:rsidRDefault="0004786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F78B4" w:rsidTr="00003D4F">
        <w:tc>
          <w:tcPr>
            <w:tcW w:w="1276" w:type="dxa"/>
          </w:tcPr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4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 сказка «Волк и семеро козлят» (предметы-заместители).</w:t>
            </w:r>
          </w:p>
        </w:tc>
        <w:tc>
          <w:tcPr>
            <w:tcW w:w="3615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«Забор вокруг домика козлят».</w:t>
            </w:r>
          </w:p>
        </w:tc>
        <w:tc>
          <w:tcPr>
            <w:tcW w:w="3827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по сказке «Волк и семеро козлят».</w:t>
            </w:r>
          </w:p>
        </w:tc>
        <w:tc>
          <w:tcPr>
            <w:tcW w:w="3686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Сочиняем сказку.</w:t>
            </w:r>
          </w:p>
        </w:tc>
      </w:tr>
      <w:tr w:rsidR="004F78B4" w:rsidTr="00003D4F">
        <w:tc>
          <w:tcPr>
            <w:tcW w:w="1276" w:type="dxa"/>
          </w:tcPr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14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  <w:r w:rsidR="0000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предметы-заместители).  </w:t>
            </w:r>
          </w:p>
        </w:tc>
        <w:tc>
          <w:tcPr>
            <w:tcW w:w="3615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красками «Пушистая ель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«Теремок»</w:t>
            </w:r>
            <w:r w:rsidR="0000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предметы-заместители).</w:t>
            </w:r>
          </w:p>
        </w:tc>
        <w:tc>
          <w:tcPr>
            <w:tcW w:w="3686" w:type="dxa"/>
          </w:tcPr>
          <w:p w:rsidR="004F78B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  <w:p w:rsidR="00150B44" w:rsidRDefault="00987233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«Теремок»</w:t>
            </w:r>
          </w:p>
        </w:tc>
      </w:tr>
      <w:tr w:rsidR="004F78B4" w:rsidTr="00003D4F">
        <w:tc>
          <w:tcPr>
            <w:tcW w:w="1276" w:type="dxa"/>
          </w:tcPr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4" w:type="dxa"/>
          </w:tcPr>
          <w:p w:rsidR="00150B44" w:rsidRDefault="00987233" w:rsidP="0000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героем сказок К.И.Чуковского (</w:t>
            </w:r>
            <w:r w:rsidR="00003D4F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3876B8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«Чудесные скорлупки»)</w:t>
            </w:r>
          </w:p>
        </w:tc>
        <w:tc>
          <w:tcPr>
            <w:tcW w:w="3615" w:type="dxa"/>
          </w:tcPr>
          <w:p w:rsidR="00150B44" w:rsidRDefault="003876B8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150B44" w:rsidRDefault="003876B8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горе». </w:t>
            </w:r>
          </w:p>
        </w:tc>
        <w:tc>
          <w:tcPr>
            <w:tcW w:w="3686" w:type="dxa"/>
          </w:tcPr>
          <w:p w:rsidR="004F78B4" w:rsidRDefault="003876B8" w:rsidP="004F78B4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 «Доктор</w:t>
            </w:r>
          </w:p>
          <w:p w:rsidR="00150B44" w:rsidRDefault="003876B8" w:rsidP="004F78B4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Айболит».</w:t>
            </w:r>
          </w:p>
        </w:tc>
      </w:tr>
      <w:tr w:rsidR="004F78B4" w:rsidTr="00003D4F">
        <w:tc>
          <w:tcPr>
            <w:tcW w:w="1276" w:type="dxa"/>
          </w:tcPr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4" w:type="dxa"/>
          </w:tcPr>
          <w:p w:rsidR="00150B44" w:rsidRDefault="003876B8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 «Сказка по маму».</w:t>
            </w:r>
          </w:p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150B44" w:rsidRDefault="003876B8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«Ягоды для мамы (пальцем)</w:t>
            </w:r>
          </w:p>
        </w:tc>
        <w:tc>
          <w:tcPr>
            <w:tcW w:w="3827" w:type="dxa"/>
          </w:tcPr>
          <w:p w:rsidR="00150B44" w:rsidRDefault="003876B8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невоспитанном мышонке»</w:t>
            </w:r>
            <w:r w:rsidR="005B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предметы-заместители).</w:t>
            </w:r>
          </w:p>
        </w:tc>
        <w:tc>
          <w:tcPr>
            <w:tcW w:w="3686" w:type="dxa"/>
          </w:tcPr>
          <w:p w:rsidR="004F78B4" w:rsidRDefault="003876B8" w:rsidP="0038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Т.А.Ш</w:t>
            </w:r>
            <w:r w:rsidR="004A30A6">
              <w:rPr>
                <w:rFonts w:ascii="Times New Roman" w:hAnsi="Times New Roman" w:cs="Times New Roman"/>
                <w:sz w:val="28"/>
                <w:szCs w:val="28"/>
              </w:rPr>
              <w:t>орыгина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8B4" w:rsidRDefault="003876B8" w:rsidP="0038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«Вежливые бельчата»</w:t>
            </w:r>
          </w:p>
          <w:p w:rsidR="004F78B4" w:rsidRDefault="003876B8" w:rsidP="0038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фигурки </w:t>
            </w:r>
            <w:proofErr w:type="gramEnd"/>
          </w:p>
          <w:p w:rsidR="00150B44" w:rsidRDefault="003876B8" w:rsidP="0038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персонажей).</w:t>
            </w:r>
          </w:p>
        </w:tc>
      </w:tr>
      <w:tr w:rsidR="004F78B4" w:rsidTr="00003D4F">
        <w:tc>
          <w:tcPr>
            <w:tcW w:w="1276" w:type="dxa"/>
          </w:tcPr>
          <w:p w:rsidR="00150B44" w:rsidRDefault="00150B44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4" w:type="dxa"/>
          </w:tcPr>
          <w:p w:rsidR="00150B44" w:rsidRDefault="00F24D3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«Гуси-лебеди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предметы-заместители).</w:t>
            </w:r>
          </w:p>
        </w:tc>
        <w:tc>
          <w:tcPr>
            <w:tcW w:w="3615" w:type="dxa"/>
          </w:tcPr>
          <w:p w:rsidR="00150B44" w:rsidRDefault="00F24D3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аппликация «Вдоль по реченьке лебедушка плывёт». </w:t>
            </w:r>
          </w:p>
        </w:tc>
        <w:tc>
          <w:tcPr>
            <w:tcW w:w="3827" w:type="dxa"/>
          </w:tcPr>
          <w:p w:rsidR="00150B44" w:rsidRDefault="00F24D31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игрушек из коробок «Три поросёнка»</w:t>
            </w:r>
          </w:p>
        </w:tc>
        <w:tc>
          <w:tcPr>
            <w:tcW w:w="3686" w:type="dxa"/>
          </w:tcPr>
          <w:p w:rsidR="00150B44" w:rsidRDefault="00F24D31" w:rsidP="0039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«Три медведя»</w:t>
            </w:r>
            <w:r w:rsidR="0000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</w:t>
            </w:r>
            <w:r w:rsidR="00003D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заместители)</w:t>
            </w:r>
          </w:p>
        </w:tc>
      </w:tr>
      <w:tr w:rsidR="00003D4F" w:rsidTr="003B454E">
        <w:trPr>
          <w:cantSplit/>
          <w:trHeight w:val="357"/>
        </w:trPr>
        <w:tc>
          <w:tcPr>
            <w:tcW w:w="1276" w:type="dxa"/>
          </w:tcPr>
          <w:p w:rsidR="00003D4F" w:rsidRDefault="00003D4F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4" w:type="dxa"/>
          </w:tcPr>
          <w:p w:rsidR="00003D4F" w:rsidRDefault="00003D4F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страха глаза велики» </w:t>
            </w:r>
          </w:p>
        </w:tc>
        <w:tc>
          <w:tcPr>
            <w:tcW w:w="3615" w:type="dxa"/>
          </w:tcPr>
          <w:p w:rsidR="00003D4F" w:rsidRDefault="00003D4F" w:rsidP="0015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Сочиняем сказку.</w:t>
            </w:r>
          </w:p>
        </w:tc>
        <w:tc>
          <w:tcPr>
            <w:tcW w:w="7513" w:type="dxa"/>
            <w:gridSpan w:val="2"/>
          </w:tcPr>
          <w:p w:rsidR="00003D4F" w:rsidRDefault="00003D4F" w:rsidP="00003D4F">
            <w:pPr>
              <w:tabs>
                <w:tab w:val="left" w:pos="3153"/>
              </w:tabs>
              <w:ind w:right="40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«Шкатулка со сказками»</w:t>
            </w:r>
          </w:p>
        </w:tc>
      </w:tr>
    </w:tbl>
    <w:p w:rsidR="00396A41" w:rsidRDefault="00003D4F" w:rsidP="0015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50B44" w:rsidRPr="00150B44" w:rsidRDefault="00003D4F" w:rsidP="00396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Детский сад комбинированного вида «Берёзка»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sectPr w:rsidR="00150B44" w:rsidRPr="00150B44" w:rsidSect="00003D4F">
      <w:pgSz w:w="16838" w:h="11906" w:orient="landscape"/>
      <w:pgMar w:top="426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B44"/>
    <w:rsid w:val="00003D4F"/>
    <w:rsid w:val="00047861"/>
    <w:rsid w:val="00150B44"/>
    <w:rsid w:val="0028607E"/>
    <w:rsid w:val="003876B8"/>
    <w:rsid w:val="00396A41"/>
    <w:rsid w:val="00447E7C"/>
    <w:rsid w:val="004A30A6"/>
    <w:rsid w:val="004F78B4"/>
    <w:rsid w:val="005B5948"/>
    <w:rsid w:val="0092074E"/>
    <w:rsid w:val="00987233"/>
    <w:rsid w:val="00AC29EC"/>
    <w:rsid w:val="00F2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3</cp:revision>
  <dcterms:created xsi:type="dcterms:W3CDTF">2013-01-15T11:26:00Z</dcterms:created>
  <dcterms:modified xsi:type="dcterms:W3CDTF">2013-01-15T11:26:00Z</dcterms:modified>
</cp:coreProperties>
</file>