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C5" w:rsidRDefault="00BD0CC5" w:rsidP="00BD0C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не теряет актуальности вопрос о раннем развитии детей. Издано большое количество литературы, но практического материала для работы с детьми раннего возраста недостаточно. Я работаю с детьми раннего возраста 30 лет и из года в год сталкиваюсь с проблемой 2-х летних детей</w:t>
      </w:r>
      <w:r w:rsidRPr="00BD0C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слабого развития кисти руки и пальцев, плохого запоминания цвета, величины, формы и т.д. А знание этих свойств имеет определяющее значение для формирования зрительных, тактильных представлений о предметах и явлениях действительности.</w:t>
      </w:r>
    </w:p>
    <w:p w:rsidR="00BD0CC5" w:rsidRDefault="00BD0CC5" w:rsidP="00BD0C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преодоления этих трудностей я разработала серии развивающих тренажеров, используя учебно-методическое пособие автора Е.В.Полозовой.</w:t>
      </w:r>
    </w:p>
    <w:p w:rsidR="00BD0CC5" w:rsidRDefault="00BD0CC5" w:rsidP="00BD0C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и воспитателей я представила описание изготовления тренажеров (Мастер-класс для родителей по работе с сюжетными и мобильными тренажерами), составила игротеку для родителей.</w:t>
      </w:r>
    </w:p>
    <w:p w:rsidR="008043D7" w:rsidRDefault="008043D7" w:rsidP="00BD0C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развивающие тренажеры просты в изготовлении, не требуют больших финансовых затрат, нужна лишь фантазия и желание помочь детям.</w:t>
      </w:r>
    </w:p>
    <w:p w:rsidR="008043D7" w:rsidRDefault="008043D7" w:rsidP="00BD0C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Моими руками изготовлено много полезного дидактического материала, но основное отличие этих тренажеров в том, что с их помощью происходит не механическая отработка навыков, а формируется осмысленная деятельность. С помощью этих тренажеров я развиваю у детей наглядно-образное мышление, восприятие, внимание, память, мелкую моторику руки, формирую представление о форме, цвете, величине.</w:t>
      </w:r>
    </w:p>
    <w:p w:rsidR="008043D7" w:rsidRDefault="008043D7" w:rsidP="00BD0C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руки непосредственно влияет на развитие двигательных центров речи.</w:t>
      </w:r>
    </w:p>
    <w:p w:rsidR="008043D7" w:rsidRDefault="008043D7" w:rsidP="00BD0C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является важнейшей задачей интегрированного занятия, составляющей которого предусмотрена работа с тренажерами. </w:t>
      </w:r>
      <w:r w:rsidR="005F3326">
        <w:rPr>
          <w:rFonts w:ascii="Times New Roman" w:hAnsi="Times New Roman" w:cs="Times New Roman"/>
          <w:sz w:val="28"/>
          <w:szCs w:val="28"/>
        </w:rPr>
        <w:t xml:space="preserve">Тренажеры подбираются с учетом того, что у детей второго года жизни плохо еще </w:t>
      </w:r>
      <w:r w:rsidR="005F3326">
        <w:rPr>
          <w:rFonts w:ascii="Times New Roman" w:hAnsi="Times New Roman" w:cs="Times New Roman"/>
          <w:sz w:val="28"/>
          <w:szCs w:val="28"/>
        </w:rPr>
        <w:lastRenderedPageBreak/>
        <w:t>развита речь, и они часто не могут объяснить, попросить, высказать отношение, что приводит к конфликтам.</w:t>
      </w:r>
    </w:p>
    <w:p w:rsidR="008043D7" w:rsidRDefault="008043D7" w:rsidP="00BD0C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тренажеры из бросового материала автора Е.В.Полозовой дают возможность в условиях пребывания в группе раннего возраста не упустить столь ценное время для развития кисти и пальцев детской руки</w:t>
      </w:r>
      <w:r w:rsidR="004D7F9F">
        <w:rPr>
          <w:rFonts w:ascii="Times New Roman" w:hAnsi="Times New Roman" w:cs="Times New Roman"/>
          <w:sz w:val="28"/>
          <w:szCs w:val="28"/>
        </w:rPr>
        <w:t>, а также психического развития в целом.</w:t>
      </w:r>
    </w:p>
    <w:p w:rsidR="004D7F9F" w:rsidRDefault="004D7F9F" w:rsidP="00BD0C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группе я использую тренажеры как часть занятия и включаю в игровую и сюжетную деятельность, предлагаю использовать тренажеры родителям дома.</w:t>
      </w:r>
    </w:p>
    <w:p w:rsidR="004D7F9F" w:rsidRDefault="004D7F9F" w:rsidP="00BD0C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пример развивающего занятия с детьми.</w:t>
      </w:r>
    </w:p>
    <w:p w:rsidR="00B121A3" w:rsidRDefault="00B121A3" w:rsidP="005F33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1A3" w:rsidRDefault="00B121A3" w:rsidP="00BD0C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9F" w:rsidRDefault="004D7F9F" w:rsidP="004D7F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F9F">
        <w:rPr>
          <w:rFonts w:ascii="Times New Roman" w:hAnsi="Times New Roman" w:cs="Times New Roman"/>
          <w:b/>
          <w:sz w:val="28"/>
          <w:szCs w:val="28"/>
          <w:u w:val="single"/>
        </w:rPr>
        <w:t xml:space="preserve">Сюжетный тренажер </w:t>
      </w:r>
    </w:p>
    <w:p w:rsidR="00B121A3" w:rsidRPr="00B121A3" w:rsidRDefault="00B121A3" w:rsidP="004D7F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Осеннее дерево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4D7F9F" w:rsidRPr="004D7F9F" w:rsidRDefault="004D7F9F" w:rsidP="00B121A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7F9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D7F9F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4D7F9F" w:rsidRDefault="004D7F9F" w:rsidP="00B4314A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различать и называть цвета (красный, желтый)</w:t>
      </w:r>
      <w:r w:rsidRPr="004D7F9F">
        <w:rPr>
          <w:rFonts w:ascii="Times New Roman" w:hAnsi="Times New Roman" w:cs="Times New Roman"/>
          <w:sz w:val="28"/>
          <w:szCs w:val="28"/>
        </w:rPr>
        <w:t>;</w:t>
      </w:r>
    </w:p>
    <w:p w:rsidR="004D7F9F" w:rsidRDefault="004D7F9F" w:rsidP="00B4314A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D7F9F" w:rsidRDefault="004D7F9F" w:rsidP="00B4314A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умения группировать предметы по цвету</w:t>
      </w:r>
      <w:r w:rsidRPr="004D7F9F">
        <w:rPr>
          <w:rFonts w:ascii="Times New Roman" w:hAnsi="Times New Roman" w:cs="Times New Roman"/>
          <w:sz w:val="28"/>
          <w:szCs w:val="28"/>
        </w:rPr>
        <w:t>;</w:t>
      </w:r>
    </w:p>
    <w:p w:rsidR="004D7F9F" w:rsidRDefault="004D7F9F" w:rsidP="00B4314A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выбирать один цвет из предложенных.</w:t>
      </w:r>
    </w:p>
    <w:p w:rsidR="004D7F9F" w:rsidRDefault="004D7F9F" w:rsidP="00B121A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7F9F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4D7F9F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4D7F9F" w:rsidRDefault="004D7F9F" w:rsidP="00B4314A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сюжетный тренажер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Осеннее дерево</w:t>
      </w:r>
      <w:r>
        <w:rPr>
          <w:rFonts w:ascii="Times New Roman" w:hAnsi="Times New Roman" w:cs="Times New Roman"/>
          <w:sz w:val="28"/>
          <w:szCs w:val="28"/>
          <w:lang w:val="en-US"/>
        </w:rPr>
        <w:t>”;</w:t>
      </w:r>
    </w:p>
    <w:p w:rsidR="004D7F9F" w:rsidRDefault="004D7F9F" w:rsidP="00B4314A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 с горловинами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D7F9F" w:rsidRPr="004D7F9F" w:rsidRDefault="004D7F9F" w:rsidP="00B4314A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поддон с коробками разных цветов</w:t>
      </w:r>
      <w:r w:rsidRPr="004D7F9F">
        <w:rPr>
          <w:rFonts w:ascii="Times New Roman" w:hAnsi="Times New Roman" w:cs="Times New Roman"/>
          <w:sz w:val="28"/>
          <w:szCs w:val="28"/>
        </w:rPr>
        <w:t>;</w:t>
      </w:r>
    </w:p>
    <w:p w:rsidR="004D7F9F" w:rsidRDefault="004D7F9F" w:rsidP="00B4314A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 с листочками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D7F9F" w:rsidRPr="00B4314A" w:rsidRDefault="004D7F9F" w:rsidP="00B4314A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14A">
        <w:rPr>
          <w:rFonts w:ascii="Times New Roman" w:hAnsi="Times New Roman" w:cs="Times New Roman"/>
          <w:sz w:val="28"/>
          <w:szCs w:val="28"/>
        </w:rPr>
        <w:t>кукла Таня.</w:t>
      </w:r>
    </w:p>
    <w:p w:rsidR="004D7F9F" w:rsidRDefault="004D7F9F" w:rsidP="008528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7F9F">
        <w:rPr>
          <w:rFonts w:ascii="Times New Roman" w:hAnsi="Times New Roman" w:cs="Times New Roman"/>
          <w:sz w:val="28"/>
          <w:szCs w:val="28"/>
          <w:u w:val="single"/>
        </w:rPr>
        <w:lastRenderedPageBreak/>
        <w:t>Ход</w:t>
      </w:r>
      <w:r w:rsidRPr="004D7F9F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4D7F9F" w:rsidRDefault="004D4402" w:rsidP="004D7F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в гости приходит кукла Таня. У нее в руках корзинка с осенними листьями</w:t>
      </w:r>
      <w:r w:rsidR="0071370A">
        <w:rPr>
          <w:rFonts w:ascii="Times New Roman" w:hAnsi="Times New Roman" w:cs="Times New Roman"/>
          <w:sz w:val="28"/>
          <w:szCs w:val="28"/>
        </w:rPr>
        <w:t>. Она говорит, что когда гуляла, то подул сильный ветер и с дерева сдул все листочки. А ей так хочется любоваться красотой осеннего дерева. Воспитатель предлагает украсить дерево листочками, чтобы оно стало красивое.</w:t>
      </w:r>
    </w:p>
    <w:p w:rsidR="0071370A" w:rsidRDefault="0071370A" w:rsidP="00713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поддон с пробками 4-х цветов, перемешанных произвольно.</w:t>
      </w:r>
    </w:p>
    <w:p w:rsidR="0071370A" w:rsidRDefault="0071370A" w:rsidP="00713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объясняет детям, что все пробки разного цвета, а нужны такого и показывает карточку красного цвета.</w:t>
      </w:r>
    </w:p>
    <w:p w:rsidR="0071370A" w:rsidRDefault="0071370A" w:rsidP="00713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отбирают пробки красного цвета и прикручивают к вкладышу, называя цвет пробки.</w:t>
      </w:r>
    </w:p>
    <w:p w:rsidR="0071370A" w:rsidRDefault="00C42730" w:rsidP="00713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показывает карточку желтого цвета. Дети отбирают пробки и прикручивают, называя их цвет.</w:t>
      </w:r>
    </w:p>
    <w:p w:rsidR="00C42730" w:rsidRDefault="00C42730" w:rsidP="00713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пробки будут прикручены, воспитатель вместе с куклой Таней хвалит детей.</w:t>
      </w:r>
    </w:p>
    <w:p w:rsidR="00C42730" w:rsidRDefault="00C42730" w:rsidP="00713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раздает детям листья желтого и красного цвета, просит назвать цвет. Дети подбрасывают листочки вверх, наблюдают, как они плавно падают вниз.</w:t>
      </w:r>
    </w:p>
    <w:p w:rsidR="00C42730" w:rsidRDefault="00C42730" w:rsidP="00C427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диво, что за диво</w:t>
      </w:r>
      <w:r w:rsidRPr="00C42730">
        <w:rPr>
          <w:rFonts w:ascii="Times New Roman" w:hAnsi="Times New Roman" w:cs="Times New Roman"/>
          <w:sz w:val="28"/>
          <w:szCs w:val="28"/>
        </w:rPr>
        <w:t>!</w:t>
      </w:r>
    </w:p>
    <w:p w:rsidR="00C42730" w:rsidRDefault="00C42730" w:rsidP="00C427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все кругом красиво.</w:t>
      </w:r>
    </w:p>
    <w:p w:rsidR="00C42730" w:rsidRDefault="00C42730" w:rsidP="00C427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яркие летят,</w:t>
      </w:r>
    </w:p>
    <w:p w:rsidR="00C42730" w:rsidRDefault="00C42730" w:rsidP="00C427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везде лежат.</w:t>
      </w:r>
    </w:p>
    <w:p w:rsidR="0085289F" w:rsidRDefault="0085289F" w:rsidP="00C427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21A3" w:rsidRDefault="00B121A3" w:rsidP="00C4273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289F" w:rsidRDefault="0085289F" w:rsidP="00C4273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Сюжетный тренажер</w:t>
      </w:r>
    </w:p>
    <w:p w:rsidR="0085289F" w:rsidRDefault="0085289F" w:rsidP="00C4273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A3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Клубочки для котят</w:t>
      </w:r>
      <w:r w:rsidRPr="00B121A3">
        <w:rPr>
          <w:rFonts w:ascii="Times New Roman" w:hAnsi="Times New Roman" w:cs="Times New Roman"/>
          <w:b/>
          <w:sz w:val="28"/>
          <w:szCs w:val="28"/>
        </w:rPr>
        <w:t>”</w:t>
      </w:r>
    </w:p>
    <w:p w:rsidR="00B121A3" w:rsidRPr="00B121A3" w:rsidRDefault="00B121A3" w:rsidP="00B121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B121A3" w:rsidRPr="00B121A3" w:rsidRDefault="00B121A3" w:rsidP="00B4314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различать и называть цвета</w:t>
      </w:r>
      <w:r w:rsidRPr="00B121A3">
        <w:rPr>
          <w:rFonts w:ascii="Times New Roman" w:hAnsi="Times New Roman" w:cs="Times New Roman"/>
          <w:sz w:val="28"/>
          <w:szCs w:val="28"/>
        </w:rPr>
        <w:t>;</w:t>
      </w:r>
    </w:p>
    <w:p w:rsidR="00B121A3" w:rsidRPr="00B121A3" w:rsidRDefault="00B121A3" w:rsidP="00B4314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21A3" w:rsidRPr="00B121A3" w:rsidRDefault="00B121A3" w:rsidP="00B4314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умение находить сходство между изображением и реальным предметом.</w:t>
      </w:r>
    </w:p>
    <w:p w:rsidR="00B121A3" w:rsidRDefault="00B121A3" w:rsidP="00B121A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B121A3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121A3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B121A3" w:rsidRPr="00B121A3" w:rsidRDefault="00B121A3" w:rsidP="00B4314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коробка с горловинами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21A3" w:rsidRPr="00B121A3" w:rsidRDefault="00B121A3" w:rsidP="00B4314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поддон с пробками разных цветов</w:t>
      </w:r>
      <w:r w:rsidRPr="00B121A3">
        <w:rPr>
          <w:rFonts w:ascii="Times New Roman" w:hAnsi="Times New Roman" w:cs="Times New Roman"/>
          <w:sz w:val="28"/>
          <w:szCs w:val="28"/>
        </w:rPr>
        <w:t>;</w:t>
      </w:r>
    </w:p>
    <w:p w:rsidR="00B121A3" w:rsidRPr="001B23CA" w:rsidRDefault="00B121A3" w:rsidP="00B4314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игрушка котенок</w:t>
      </w:r>
      <w:r w:rsidR="001B23C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B23CA" w:rsidRPr="001B23CA" w:rsidRDefault="001B23CA" w:rsidP="00B4314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разноцветные клубочки.</w:t>
      </w:r>
    </w:p>
    <w:p w:rsidR="001B23CA" w:rsidRDefault="001B23CA" w:rsidP="001B23CA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1B23CA">
        <w:rPr>
          <w:rFonts w:ascii="Times New Roman" w:hAnsi="Times New Roman" w:cs="Times New Roman"/>
          <w:sz w:val="28"/>
          <w:szCs w:val="28"/>
          <w:u w:val="single"/>
        </w:rPr>
        <w:t>Ход</w:t>
      </w:r>
    </w:p>
    <w:p w:rsidR="001B23CA" w:rsidRDefault="001B23CA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приходит маленький пушистый котенок, но он немножко заскучал.</w:t>
      </w:r>
    </w:p>
    <w:p w:rsidR="001B23CA" w:rsidRDefault="001B23CA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хочется поиграть</w:t>
      </w:r>
      <w:r w:rsidRPr="001B23CA">
        <w:rPr>
          <w:rFonts w:ascii="Times New Roman" w:hAnsi="Times New Roman" w:cs="Times New Roman"/>
          <w:sz w:val="28"/>
          <w:szCs w:val="28"/>
        </w:rPr>
        <w:t>!</w:t>
      </w:r>
    </w:p>
    <w:p w:rsidR="001B23CA" w:rsidRDefault="001B23CA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любят играть котята</w:t>
      </w:r>
      <w:r w:rsidRPr="001B23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Они любят катать клубочки</w:t>
      </w:r>
      <w:r w:rsidRPr="001B23C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На столе находится тренажер </w:t>
      </w:r>
      <w:r w:rsidRPr="001B23C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Клубочки для котят</w:t>
      </w:r>
      <w:r w:rsidRPr="001B23C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3CA" w:rsidRDefault="001B23CA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определяют форму клубочка (круглая), обводя пальчиком круги.</w:t>
      </w:r>
    </w:p>
    <w:p w:rsidR="001B23CA" w:rsidRDefault="001B23CA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найти пробки разных цветов  и прикрутить на тренажере, проговаривая цвет каждого клубочка.</w:t>
      </w:r>
    </w:p>
    <w:p w:rsidR="001B23CA" w:rsidRDefault="001B23CA" w:rsidP="001B2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что-то с места сдвинется,</w:t>
      </w:r>
    </w:p>
    <w:p w:rsidR="001B23CA" w:rsidRDefault="001B23CA" w:rsidP="001B2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котенок кинется,</w:t>
      </w:r>
    </w:p>
    <w:p w:rsidR="001B23CA" w:rsidRDefault="001B23CA" w:rsidP="001B2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что-нибудь покатится,</w:t>
      </w:r>
    </w:p>
    <w:p w:rsidR="001B23CA" w:rsidRDefault="001B23CA" w:rsidP="001B2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него котенок схватится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B23CA" w:rsidRDefault="001B23CA" w:rsidP="001B2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Цап-царап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B23CA" w:rsidRPr="001B23CA" w:rsidRDefault="001B23CA" w:rsidP="001B23C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уйдешь из наших лап</w:t>
      </w:r>
      <w:r w:rsidRPr="001B23CA">
        <w:rPr>
          <w:rFonts w:ascii="Times New Roman" w:hAnsi="Times New Roman" w:cs="Times New Roman"/>
          <w:sz w:val="28"/>
          <w:szCs w:val="28"/>
        </w:rPr>
        <w:t>!</w:t>
      </w:r>
    </w:p>
    <w:p w:rsidR="001B23CA" w:rsidRDefault="001B23CA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справляются с работой, наблюдают и помогают друг другу. Как только вкладыш заполнен, дети относят работу котенку. Воспитатель хвалит детей и предлагает поиграть с котенком и с клубочками.</w:t>
      </w:r>
    </w:p>
    <w:p w:rsidR="001B23CA" w:rsidRDefault="001B23CA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Советую прочитать это ценное и полезное пособие. Как показала практика, результат работы с развивающим тренажером очень эффективен.</w:t>
      </w: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8C15AC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AC" w:rsidRDefault="00A5019B" w:rsidP="001B23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5019B">
        <w:rPr>
          <w:rFonts w:ascii="Times New Roman" w:hAnsi="Times New Roman" w:cs="Times New Roman"/>
          <w:sz w:val="28"/>
          <w:szCs w:val="28"/>
          <w:u w:val="single"/>
        </w:rPr>
        <w:lastRenderedPageBreak/>
        <w:t>Используемая литература</w:t>
      </w:r>
      <w:r w:rsidRPr="00A5019B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A5019B" w:rsidRPr="00A5019B" w:rsidRDefault="00A5019B" w:rsidP="00A5019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Е.В.Полозова </w:t>
      </w:r>
      <w:r w:rsidRPr="00A5019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Учебно-методическое пособие для воспитателей и методистов ДОУ</w:t>
      </w:r>
      <w:r w:rsidRPr="00A5019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9B" w:rsidRPr="00A5019B" w:rsidRDefault="00A5019B" w:rsidP="00A5019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Авторские разработки.</w:t>
      </w:r>
    </w:p>
    <w:p w:rsidR="00A5019B" w:rsidRPr="00A5019B" w:rsidRDefault="00A5019B" w:rsidP="00A501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21A3" w:rsidRPr="00B121A3" w:rsidRDefault="00B121A3" w:rsidP="00B121A3">
      <w:pPr>
        <w:pStyle w:val="a3"/>
        <w:spacing w:line="360" w:lineRule="auto"/>
        <w:ind w:left="1429"/>
        <w:rPr>
          <w:rFonts w:ascii="Times New Roman" w:hAnsi="Times New Roman" w:cs="Times New Roman"/>
          <w:sz w:val="28"/>
          <w:szCs w:val="28"/>
          <w:u w:val="single"/>
        </w:rPr>
      </w:pPr>
    </w:p>
    <w:p w:rsidR="00B121A3" w:rsidRPr="00B121A3" w:rsidRDefault="00B121A3" w:rsidP="00B121A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B121A3" w:rsidRPr="00B121A3" w:rsidRDefault="00B121A3" w:rsidP="00B121A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21A3" w:rsidRPr="00B121A3" w:rsidRDefault="00B121A3" w:rsidP="00B121A3">
      <w:pPr>
        <w:pStyle w:val="a3"/>
        <w:spacing w:line="360" w:lineRule="auto"/>
        <w:ind w:left="1429"/>
        <w:rPr>
          <w:rFonts w:ascii="Times New Roman" w:hAnsi="Times New Roman" w:cs="Times New Roman"/>
          <w:sz w:val="28"/>
          <w:szCs w:val="28"/>
          <w:u w:val="single"/>
        </w:rPr>
      </w:pPr>
    </w:p>
    <w:p w:rsidR="00B121A3" w:rsidRPr="00B121A3" w:rsidRDefault="00B121A3" w:rsidP="00B121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B121A3" w:rsidRPr="00B121A3" w:rsidRDefault="00B121A3" w:rsidP="00B121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B121A3" w:rsidRPr="00B121A3" w:rsidSect="0092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477D"/>
    <w:multiLevelType w:val="hybridMultilevel"/>
    <w:tmpl w:val="7F486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3D0786"/>
    <w:multiLevelType w:val="hybridMultilevel"/>
    <w:tmpl w:val="A5CE4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450E1"/>
    <w:multiLevelType w:val="hybridMultilevel"/>
    <w:tmpl w:val="82EE5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235183"/>
    <w:multiLevelType w:val="hybridMultilevel"/>
    <w:tmpl w:val="A43A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F3200"/>
    <w:multiLevelType w:val="hybridMultilevel"/>
    <w:tmpl w:val="C48CC052"/>
    <w:lvl w:ilvl="0" w:tplc="7E6673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8504EF"/>
    <w:multiLevelType w:val="hybridMultilevel"/>
    <w:tmpl w:val="55AC2566"/>
    <w:lvl w:ilvl="0" w:tplc="7AD828DA">
      <w:start w:val="1"/>
      <w:numFmt w:val="bullet"/>
      <w:lvlText w:val="−"/>
      <w:lvlJc w:val="left"/>
      <w:pPr>
        <w:ind w:left="3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E66739A">
      <w:start w:val="1"/>
      <w:numFmt w:val="bullet"/>
      <w:lvlText w:val="−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89703E6"/>
    <w:multiLevelType w:val="hybridMultilevel"/>
    <w:tmpl w:val="93628796"/>
    <w:lvl w:ilvl="0" w:tplc="7E6673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2E3A7B"/>
    <w:multiLevelType w:val="hybridMultilevel"/>
    <w:tmpl w:val="A2900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5F3BB2"/>
    <w:multiLevelType w:val="hybridMultilevel"/>
    <w:tmpl w:val="A42EF96A"/>
    <w:lvl w:ilvl="0" w:tplc="7AD828DA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573BB"/>
    <w:multiLevelType w:val="hybridMultilevel"/>
    <w:tmpl w:val="468CE604"/>
    <w:lvl w:ilvl="0" w:tplc="7E6673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060B5B"/>
    <w:multiLevelType w:val="hybridMultilevel"/>
    <w:tmpl w:val="B8922F24"/>
    <w:lvl w:ilvl="0" w:tplc="7E6673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A4415"/>
    <w:multiLevelType w:val="hybridMultilevel"/>
    <w:tmpl w:val="4DEE3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661F4"/>
    <w:multiLevelType w:val="hybridMultilevel"/>
    <w:tmpl w:val="23D03D06"/>
    <w:lvl w:ilvl="0" w:tplc="7E6673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77F39"/>
    <w:multiLevelType w:val="hybridMultilevel"/>
    <w:tmpl w:val="0E62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CC5"/>
    <w:rsid w:val="001B23CA"/>
    <w:rsid w:val="004D4402"/>
    <w:rsid w:val="004D7F9F"/>
    <w:rsid w:val="005F3326"/>
    <w:rsid w:val="0071370A"/>
    <w:rsid w:val="008043D7"/>
    <w:rsid w:val="0085289F"/>
    <w:rsid w:val="008C15AC"/>
    <w:rsid w:val="009215FE"/>
    <w:rsid w:val="00A5019B"/>
    <w:rsid w:val="00B121A3"/>
    <w:rsid w:val="00B4314A"/>
    <w:rsid w:val="00BD0CC5"/>
    <w:rsid w:val="00C4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</dc:creator>
  <cp:lastModifiedBy>ори</cp:lastModifiedBy>
  <cp:revision>8</cp:revision>
  <dcterms:created xsi:type="dcterms:W3CDTF">2013-01-11T05:24:00Z</dcterms:created>
  <dcterms:modified xsi:type="dcterms:W3CDTF">2013-01-11T06:35:00Z</dcterms:modified>
</cp:coreProperties>
</file>