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71" w:rsidRPr="00466E54" w:rsidRDefault="00272F71" w:rsidP="00272F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E54">
        <w:rPr>
          <w:rFonts w:ascii="Times New Roman" w:hAnsi="Times New Roman"/>
          <w:b/>
          <w:sz w:val="28"/>
          <w:szCs w:val="28"/>
        </w:rPr>
        <w:t>Родительский клуб</w:t>
      </w: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 xml:space="preserve">Привлекая родителей к совместному воспитанию детей дошкольного возраста,  я  в течение нескольких лет была  в поиске новых эффективных форм в работе с семьей, которые дали бы возможность побудить интерес к жизни детей в дошкольном учреждении, активизировать участие родителей в различных мероприятиях. Одной из таких форм явилась организация родительского клуба </w:t>
      </w:r>
      <w:r w:rsidRPr="00055310">
        <w:rPr>
          <w:rFonts w:ascii="Times New Roman" w:hAnsi="Times New Roman"/>
          <w:b/>
          <w:sz w:val="28"/>
          <w:szCs w:val="28"/>
        </w:rPr>
        <w:t>- «Клуб любящих родителей».</w:t>
      </w: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первый год был разработан</w:t>
      </w:r>
      <w:r w:rsidRPr="00055310">
        <w:rPr>
          <w:rFonts w:ascii="Times New Roman" w:hAnsi="Times New Roman"/>
          <w:sz w:val="28"/>
          <w:szCs w:val="28"/>
        </w:rPr>
        <w:t xml:space="preserve"> перспективный план работы, в котором представлена тематика заседаний.</w:t>
      </w:r>
    </w:p>
    <w:p w:rsidR="00272F71" w:rsidRDefault="00272F71" w:rsidP="00272F7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66F4">
        <w:rPr>
          <w:rFonts w:ascii="Times New Roman" w:hAnsi="Times New Roman"/>
          <w:b/>
          <w:i/>
          <w:sz w:val="28"/>
          <w:szCs w:val="28"/>
        </w:rPr>
        <w:t>Основными направлениями деятельности клуб</w:t>
      </w:r>
      <w:r>
        <w:rPr>
          <w:rFonts w:ascii="Times New Roman" w:hAnsi="Times New Roman"/>
          <w:b/>
          <w:i/>
          <w:sz w:val="28"/>
          <w:szCs w:val="28"/>
        </w:rPr>
        <w:t>а:</w:t>
      </w:r>
    </w:p>
    <w:p w:rsidR="00272F71" w:rsidRDefault="00272F71" w:rsidP="00272F7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 xml:space="preserve">оказание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310">
        <w:rPr>
          <w:rFonts w:ascii="Times New Roman" w:hAnsi="Times New Roman"/>
          <w:sz w:val="28"/>
          <w:szCs w:val="28"/>
        </w:rPr>
        <w:t>педагогической помощи родителям воспитанников,</w:t>
      </w:r>
    </w:p>
    <w:p w:rsidR="00272F71" w:rsidRDefault="00272F71" w:rsidP="00272F7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 xml:space="preserve">пропаганда положительного опыта семейного воспитания, </w:t>
      </w:r>
    </w:p>
    <w:p w:rsidR="00272F71" w:rsidRPr="00055310" w:rsidRDefault="00272F71" w:rsidP="00272F7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>повышение компетентности родителей в вопросах развития детей дошкольного возраста.</w:t>
      </w:r>
    </w:p>
    <w:p w:rsidR="00272F71" w:rsidRPr="002766F4" w:rsidRDefault="00272F71" w:rsidP="00272F7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66F4">
        <w:rPr>
          <w:rFonts w:ascii="Times New Roman" w:hAnsi="Times New Roman"/>
          <w:b/>
          <w:i/>
          <w:sz w:val="28"/>
          <w:szCs w:val="28"/>
        </w:rPr>
        <w:t>Формы работы с родителями при организации заседаний клуба:</w:t>
      </w:r>
    </w:p>
    <w:p w:rsidR="00272F71" w:rsidRDefault="00272F71" w:rsidP="00272F7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 xml:space="preserve">круглый стол, </w:t>
      </w:r>
    </w:p>
    <w:p w:rsidR="00272F71" w:rsidRDefault="00272F71" w:rsidP="00272F7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 xml:space="preserve">тренинги, </w:t>
      </w:r>
    </w:p>
    <w:p w:rsidR="00272F71" w:rsidRDefault="00272F71" w:rsidP="00272F7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>практикумы,</w:t>
      </w:r>
    </w:p>
    <w:p w:rsidR="00272F71" w:rsidRDefault="00272F71" w:rsidP="00272F7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 xml:space="preserve"> видеоматериалы по организ</w:t>
      </w:r>
      <w:r>
        <w:rPr>
          <w:rFonts w:ascii="Times New Roman" w:hAnsi="Times New Roman"/>
          <w:sz w:val="28"/>
          <w:szCs w:val="28"/>
        </w:rPr>
        <w:t>ации жизни детей в ДОУ и семье.</w:t>
      </w: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>За чашкой чая родители получаю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055310">
        <w:rPr>
          <w:rFonts w:ascii="Times New Roman" w:hAnsi="Times New Roman"/>
          <w:sz w:val="28"/>
          <w:szCs w:val="28"/>
        </w:rPr>
        <w:t xml:space="preserve"> ответы на интересующие их вопросы.</w:t>
      </w: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>На итоговом заседании обсуждаются результаты работы клуба и его эффективность в решении вопросов воспитания и развития ребенка.</w:t>
      </w:r>
    </w:p>
    <w:p w:rsidR="00272F71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>Мероприятия планируются с учетом интересов и запросов родителей, по результатам анкетирования в конце учебного года.</w:t>
      </w:r>
    </w:p>
    <w:p w:rsidR="00272F71" w:rsidRDefault="00272F71" w:rsidP="00272F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Перспективный план работы семейного клуба 2009-2010гг.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245"/>
        <w:gridCol w:w="2800"/>
      </w:tblGrid>
      <w:tr w:rsidR="00272F71" w:rsidRPr="00ED1ACE" w:rsidTr="00076806">
        <w:tc>
          <w:tcPr>
            <w:tcW w:w="1526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245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800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72F71" w:rsidRPr="00ED1ACE" w:rsidTr="00076806">
        <w:tc>
          <w:tcPr>
            <w:tcW w:w="1526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1.Анкетирование «Вы и ваш ребенок»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2.Организационное родительское собрание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3.Оформление стенда «Чему должны научиться дети подготовительной группы»</w:t>
            </w:r>
          </w:p>
        </w:tc>
        <w:tc>
          <w:tcPr>
            <w:tcW w:w="2800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272F71" w:rsidRPr="00ED1ACE" w:rsidTr="00076806">
        <w:tc>
          <w:tcPr>
            <w:tcW w:w="1526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1.Тестирование «Какой вы родитель?»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2.Оформление альбома «Кто я?»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3.Ток-шоу «Можно ли обойтись без наказаний?»</w:t>
            </w:r>
          </w:p>
        </w:tc>
        <w:tc>
          <w:tcPr>
            <w:tcW w:w="2800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Родители, дети, воспитатели</w:t>
            </w:r>
          </w:p>
        </w:tc>
      </w:tr>
      <w:tr w:rsidR="00272F71" w:rsidRPr="00ED1ACE" w:rsidTr="00076806">
        <w:tc>
          <w:tcPr>
            <w:tcW w:w="1526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1.Устный журнал «Во что играют наши дети?»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2.Выставка игр и игрушек.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3.Практикум «Обучение родителей правилам организации игр»</w:t>
            </w:r>
          </w:p>
        </w:tc>
        <w:tc>
          <w:tcPr>
            <w:tcW w:w="2800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Родители, дети, воспитатели</w:t>
            </w:r>
          </w:p>
        </w:tc>
      </w:tr>
      <w:tr w:rsidR="00272F71" w:rsidRPr="00ED1ACE" w:rsidTr="00076806">
        <w:tc>
          <w:tcPr>
            <w:tcW w:w="1526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1.Тематический стенд «Роль этикета в воспитании детей»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2.Беседа за круглым столом «Семейные традиции. Праздник»</w:t>
            </w:r>
          </w:p>
        </w:tc>
        <w:tc>
          <w:tcPr>
            <w:tcW w:w="2800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Родители, воспитатели</w:t>
            </w:r>
          </w:p>
        </w:tc>
      </w:tr>
      <w:tr w:rsidR="00272F71" w:rsidRPr="00ED1ACE" w:rsidTr="00076806">
        <w:trPr>
          <w:trHeight w:val="2506"/>
        </w:trPr>
        <w:tc>
          <w:tcPr>
            <w:tcW w:w="1526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1.Оформление газеты для любознательных родителей «Защита прав ребенка»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2.Папка-передвижка «Наказывая, подумай: зачем?»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 xml:space="preserve">3.Родительское собрание «Ребенок </w:t>
            </w:r>
            <w:proofErr w:type="gramStart"/>
            <w:r w:rsidRPr="00ED1ACE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ED1ACE">
              <w:rPr>
                <w:rFonts w:ascii="Times New Roman" w:hAnsi="Times New Roman"/>
                <w:sz w:val="24"/>
                <w:szCs w:val="24"/>
              </w:rPr>
              <w:t>олноправный партнер в условиях сотрудничества»</w:t>
            </w:r>
          </w:p>
        </w:tc>
        <w:tc>
          <w:tcPr>
            <w:tcW w:w="2800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272F71" w:rsidRPr="00ED1ACE" w:rsidTr="00076806">
        <w:tc>
          <w:tcPr>
            <w:tcW w:w="1526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1.Информационный стенд «Физкультурно-оздоровительная работа в ДОУ»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2.Фотостенд «Нам морозы не страшны, с физкультурой мы дружны»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3.Зимний спортивный праздник с участием родителей</w:t>
            </w:r>
          </w:p>
        </w:tc>
        <w:tc>
          <w:tcPr>
            <w:tcW w:w="2800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Родители, воспитатели, дети</w:t>
            </w:r>
          </w:p>
        </w:tc>
      </w:tr>
      <w:tr w:rsidR="00272F71" w:rsidRPr="00ED1ACE" w:rsidTr="00076806">
        <w:tc>
          <w:tcPr>
            <w:tcW w:w="1526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1.Анкетирование родителей «Ребенок и телевидение»</w:t>
            </w:r>
          </w:p>
          <w:p w:rsidR="00272F71" w:rsidRPr="00ED1ACE" w:rsidRDefault="00272F71" w:rsidP="000768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2.Подготовка памятки «Просмотр телепередач»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3.Родительское собрание «Телевидение в жизни семьи и ребенка»</w:t>
            </w:r>
          </w:p>
        </w:tc>
        <w:tc>
          <w:tcPr>
            <w:tcW w:w="2800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Родители, воспитатели</w:t>
            </w:r>
          </w:p>
        </w:tc>
      </w:tr>
      <w:tr w:rsidR="00272F71" w:rsidRPr="00ED1ACE" w:rsidTr="00076806">
        <w:tc>
          <w:tcPr>
            <w:tcW w:w="1526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245" w:type="dxa"/>
          </w:tcPr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1.Анкетирование «Что рисует ваш ребенок?»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2.Проведение конкурса «Зимний рисунок» (семейный)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3.Семинар «Что для вас красота?»</w:t>
            </w:r>
          </w:p>
        </w:tc>
        <w:tc>
          <w:tcPr>
            <w:tcW w:w="2800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Родители, воспитатели, дети</w:t>
            </w:r>
          </w:p>
        </w:tc>
      </w:tr>
      <w:tr w:rsidR="00272F71" w:rsidRPr="00ED1ACE" w:rsidTr="00076806">
        <w:tc>
          <w:tcPr>
            <w:tcW w:w="1526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1.Анкетирование «Готов ли ваш ребенок к школе?»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2.Устный журнал «А вам пора в школу?»</w:t>
            </w:r>
          </w:p>
          <w:p w:rsidR="00272F71" w:rsidRPr="00ED1ACE" w:rsidRDefault="00272F71" w:rsidP="000768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0" w:type="dxa"/>
          </w:tcPr>
          <w:p w:rsidR="00272F71" w:rsidRPr="00ED1ACE" w:rsidRDefault="00272F71" w:rsidP="000768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ACE">
              <w:rPr>
                <w:rFonts w:ascii="Times New Roman" w:hAnsi="Times New Roman"/>
                <w:sz w:val="24"/>
                <w:szCs w:val="24"/>
              </w:rPr>
              <w:t>Родители, воспитатели</w:t>
            </w:r>
          </w:p>
        </w:tc>
      </w:tr>
    </w:tbl>
    <w:p w:rsidR="00272F71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>За период функционирования клуба самым сложным для меня  оказалось привлечение самих родителей к активному взаимодействию, были проблемы с посещением, низкой активностью родителей.</w:t>
      </w: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 xml:space="preserve">Тщательная подготовка к каждому заседанию, четкий отбор материала, </w:t>
      </w:r>
      <w:proofErr w:type="spellStart"/>
      <w:r w:rsidRPr="00055310">
        <w:rPr>
          <w:rFonts w:ascii="Times New Roman" w:hAnsi="Times New Roman"/>
          <w:sz w:val="28"/>
          <w:szCs w:val="28"/>
        </w:rPr>
        <w:t>нетрадиционность</w:t>
      </w:r>
      <w:proofErr w:type="spellEnd"/>
      <w:r w:rsidRPr="00055310">
        <w:rPr>
          <w:rFonts w:ascii="Times New Roman" w:hAnsi="Times New Roman"/>
          <w:sz w:val="28"/>
          <w:szCs w:val="28"/>
        </w:rPr>
        <w:t xml:space="preserve">  форм, практическая деятельность, ненавязчивость обучения различным приемам работы с детьми – все это способствовало заинтересованности родителей к посещению клубных заседаний.</w:t>
      </w: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 xml:space="preserve">Критериями эффективности </w:t>
      </w:r>
      <w:proofErr w:type="gramStart"/>
      <w:r w:rsidRPr="00055310">
        <w:rPr>
          <w:rFonts w:ascii="Times New Roman" w:hAnsi="Times New Roman"/>
          <w:sz w:val="28"/>
          <w:szCs w:val="28"/>
        </w:rPr>
        <w:t>работы</w:t>
      </w:r>
      <w:proofErr w:type="gramEnd"/>
      <w:r w:rsidRPr="00055310">
        <w:rPr>
          <w:rFonts w:ascii="Times New Roman" w:hAnsi="Times New Roman"/>
          <w:sz w:val="28"/>
          <w:szCs w:val="28"/>
        </w:rPr>
        <w:t xml:space="preserve"> на мой  взгляд являются:</w:t>
      </w: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>- высокая посещаемость родителями всех планируемых заседаний,</w:t>
      </w: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>- использование родителями предложенных материалов в работе с детьми,</w:t>
      </w: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>- положительная оценка семьи и отзывы на дальнейшее сотрудничество с дошкольным учреждением.</w:t>
      </w: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>Результатом деятельности клуба является выпуск газеты для родителей воспитанников</w:t>
      </w:r>
      <w:r>
        <w:rPr>
          <w:rFonts w:ascii="Times New Roman" w:hAnsi="Times New Roman"/>
          <w:sz w:val="28"/>
          <w:szCs w:val="28"/>
        </w:rPr>
        <w:t>,</w:t>
      </w:r>
      <w:r w:rsidRPr="000553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выпуск  </w:t>
      </w:r>
      <w:proofErr w:type="spellStart"/>
      <w:r>
        <w:rPr>
          <w:rFonts w:ascii="Times New Roman" w:hAnsi="Times New Roman"/>
          <w:sz w:val="28"/>
          <w:szCs w:val="28"/>
        </w:rPr>
        <w:t>фотостендов</w:t>
      </w:r>
      <w:proofErr w:type="spellEnd"/>
      <w:r w:rsidRPr="00055310">
        <w:rPr>
          <w:rFonts w:ascii="Times New Roman" w:hAnsi="Times New Roman"/>
          <w:sz w:val="28"/>
          <w:szCs w:val="28"/>
        </w:rPr>
        <w:t xml:space="preserve"> «Мой папа лучш</w:t>
      </w:r>
      <w:r>
        <w:rPr>
          <w:rFonts w:ascii="Times New Roman" w:hAnsi="Times New Roman"/>
          <w:sz w:val="28"/>
          <w:szCs w:val="28"/>
        </w:rPr>
        <w:t>е всех», «Моя любимая мамочка», активное участие родителей в жизни группы и детского сада.</w:t>
      </w:r>
    </w:p>
    <w:p w:rsidR="00272F71" w:rsidRPr="00055310" w:rsidRDefault="00272F71" w:rsidP="00272F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310">
        <w:rPr>
          <w:rFonts w:ascii="Times New Roman" w:hAnsi="Times New Roman"/>
          <w:sz w:val="28"/>
          <w:szCs w:val="28"/>
        </w:rPr>
        <w:t>Использование нетрадиционных форм взаимодействия способствует повышению заинтересованности родителей и обеспечивает повышение педагогической культуры родителей и уровень семейного воспитания.</w:t>
      </w:r>
    </w:p>
    <w:p w:rsidR="008D4D2A" w:rsidRDefault="008D4D2A">
      <w:bookmarkStart w:id="0" w:name="_GoBack"/>
      <w:bookmarkEnd w:id="0"/>
    </w:p>
    <w:sectPr w:rsidR="008D4D2A" w:rsidSect="00AE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164B"/>
    <w:multiLevelType w:val="hybridMultilevel"/>
    <w:tmpl w:val="019AE3B2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242484D"/>
    <w:multiLevelType w:val="hybridMultilevel"/>
    <w:tmpl w:val="3EC0B27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71"/>
    <w:rsid w:val="00272F71"/>
    <w:rsid w:val="008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3374</Characters>
  <Application>Microsoft Office Word</Application>
  <DocSecurity>0</DocSecurity>
  <Lines>28</Lines>
  <Paragraphs>7</Paragraphs>
  <ScaleCrop>false</ScaleCrop>
  <Company>Krokoz™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2012-11-28T14:28:00Z</dcterms:created>
  <dcterms:modified xsi:type="dcterms:W3CDTF">2012-11-28T14:29:00Z</dcterms:modified>
</cp:coreProperties>
</file>