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12" w:rsidRPr="00027312" w:rsidRDefault="00027312" w:rsidP="00027312">
      <w:pPr>
        <w:pStyle w:val="c0"/>
        <w:tabs>
          <w:tab w:val="left" w:pos="2835"/>
        </w:tabs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027312">
        <w:rPr>
          <w:color w:val="000000"/>
          <w:shd w:val="clear" w:color="auto" w:fill="FFFFFF"/>
        </w:rPr>
        <w:t>Муниципальное дошкольное образовательное учреждение</w:t>
      </w:r>
    </w:p>
    <w:p w:rsidR="00027312" w:rsidRPr="00027312" w:rsidRDefault="00027312" w:rsidP="00027312">
      <w:pPr>
        <w:pStyle w:val="c0"/>
        <w:tabs>
          <w:tab w:val="left" w:pos="2835"/>
        </w:tabs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027312">
        <w:rPr>
          <w:color w:val="000000"/>
          <w:shd w:val="clear" w:color="auto" w:fill="FFFFFF"/>
        </w:rPr>
        <w:t>детский сад комбинированного вида №47 «Лесная сказка»</w:t>
      </w:r>
    </w:p>
    <w:p w:rsidR="00027312" w:rsidRDefault="00027312" w:rsidP="00E2644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27312" w:rsidRDefault="00027312" w:rsidP="00E2644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27312" w:rsidRDefault="00027312" w:rsidP="00E2644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27312" w:rsidRDefault="00027312" w:rsidP="00E2644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27312" w:rsidRDefault="00027312" w:rsidP="00E2644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27312" w:rsidRDefault="00027312" w:rsidP="00E2644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27312" w:rsidRDefault="00027312" w:rsidP="00027312">
      <w:pPr>
        <w:pStyle w:val="c0"/>
        <w:tabs>
          <w:tab w:val="left" w:pos="1843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027312" w:rsidRDefault="00027312" w:rsidP="00027312">
      <w:pPr>
        <w:pStyle w:val="c0"/>
        <w:tabs>
          <w:tab w:val="left" w:pos="1843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27312" w:rsidRDefault="00027312" w:rsidP="00027312">
      <w:pPr>
        <w:pStyle w:val="c0"/>
        <w:tabs>
          <w:tab w:val="left" w:pos="1843"/>
        </w:tabs>
        <w:spacing w:before="0" w:beforeAutospacing="0" w:after="0" w:afterAutospacing="0"/>
        <w:ind w:left="1701"/>
        <w:jc w:val="both"/>
        <w:rPr>
          <w:color w:val="000000"/>
          <w:sz w:val="72"/>
          <w:szCs w:val="72"/>
          <w:shd w:val="clear" w:color="auto" w:fill="FFFFFF"/>
        </w:rPr>
      </w:pPr>
      <w:r>
        <w:rPr>
          <w:color w:val="000000"/>
          <w:sz w:val="72"/>
          <w:szCs w:val="72"/>
          <w:shd w:val="clear" w:color="auto" w:fill="FFFFFF"/>
        </w:rPr>
        <w:t xml:space="preserve">  </w:t>
      </w:r>
      <w:r w:rsidRPr="00027312">
        <w:rPr>
          <w:color w:val="000000"/>
          <w:sz w:val="72"/>
          <w:szCs w:val="72"/>
          <w:shd w:val="clear" w:color="auto" w:fill="FFFFFF"/>
        </w:rPr>
        <w:t xml:space="preserve">Сообщение </w:t>
      </w:r>
    </w:p>
    <w:p w:rsidR="00027312" w:rsidRPr="00027312" w:rsidRDefault="00027312" w:rsidP="00027312">
      <w:pPr>
        <w:pStyle w:val="c0"/>
        <w:spacing w:before="0" w:beforeAutospacing="0" w:after="0" w:afterAutospacing="0"/>
        <w:ind w:left="-284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72"/>
          <w:szCs w:val="72"/>
          <w:shd w:val="clear" w:color="auto" w:fill="FFFFFF"/>
        </w:rPr>
        <w:t>на педагогическом совещании</w:t>
      </w:r>
    </w:p>
    <w:p w:rsidR="00027312" w:rsidRPr="00027312" w:rsidRDefault="00027312" w:rsidP="00027312">
      <w:pPr>
        <w:pStyle w:val="c0"/>
        <w:spacing w:before="0" w:beforeAutospacing="0" w:after="0" w:afterAutospacing="0"/>
        <w:ind w:left="-284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27312" w:rsidRDefault="00027312" w:rsidP="00E2644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27312" w:rsidRDefault="00027312" w:rsidP="00E2644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27312" w:rsidRDefault="00027312" w:rsidP="00E2644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27312" w:rsidRPr="00027312" w:rsidRDefault="00027312" w:rsidP="00027312">
      <w:pPr>
        <w:pStyle w:val="c0"/>
        <w:spacing w:before="0" w:beforeAutospacing="0" w:after="0" w:afterAutospacing="0"/>
        <w:ind w:left="-567"/>
        <w:jc w:val="center"/>
        <w:rPr>
          <w:b/>
          <w:i/>
          <w:color w:val="000000"/>
          <w:sz w:val="72"/>
          <w:szCs w:val="72"/>
          <w:shd w:val="clear" w:color="auto" w:fill="FFFFFF"/>
        </w:rPr>
      </w:pPr>
      <w:r w:rsidRPr="00027312">
        <w:rPr>
          <w:b/>
          <w:i/>
          <w:color w:val="000000"/>
          <w:sz w:val="72"/>
          <w:szCs w:val="72"/>
          <w:shd w:val="clear" w:color="auto" w:fill="FFFFFF"/>
        </w:rPr>
        <w:t>«Приобщение</w:t>
      </w:r>
      <w:r>
        <w:rPr>
          <w:b/>
          <w:i/>
          <w:color w:val="000000"/>
          <w:sz w:val="72"/>
          <w:szCs w:val="72"/>
          <w:shd w:val="clear" w:color="auto" w:fill="FFFFFF"/>
        </w:rPr>
        <w:t xml:space="preserve"> детей к   </w:t>
      </w:r>
      <w:r w:rsidRPr="00027312">
        <w:rPr>
          <w:b/>
          <w:i/>
          <w:color w:val="000000"/>
          <w:sz w:val="72"/>
          <w:szCs w:val="72"/>
          <w:shd w:val="clear" w:color="auto" w:fill="FFFFFF"/>
        </w:rPr>
        <w:t xml:space="preserve"> декоративн</w:t>
      </w:r>
      <w:proofErr w:type="gramStart"/>
      <w:r w:rsidRPr="00027312">
        <w:rPr>
          <w:b/>
          <w:i/>
          <w:color w:val="000000"/>
          <w:sz w:val="72"/>
          <w:szCs w:val="72"/>
          <w:shd w:val="clear" w:color="auto" w:fill="FFFFFF"/>
        </w:rPr>
        <w:t>о-</w:t>
      </w:r>
      <w:proofErr w:type="gramEnd"/>
      <w:r w:rsidRPr="00027312">
        <w:rPr>
          <w:b/>
          <w:i/>
          <w:color w:val="000000"/>
          <w:sz w:val="72"/>
          <w:szCs w:val="72"/>
          <w:shd w:val="clear" w:color="auto" w:fill="FFFFFF"/>
        </w:rPr>
        <w:t xml:space="preserve"> прикладному искусству»</w:t>
      </w:r>
    </w:p>
    <w:p w:rsidR="00027312" w:rsidRPr="00027312" w:rsidRDefault="00027312" w:rsidP="00E26446">
      <w:pPr>
        <w:pStyle w:val="c0"/>
        <w:spacing w:before="0" w:beforeAutospacing="0" w:after="0" w:afterAutospacing="0"/>
        <w:jc w:val="both"/>
        <w:rPr>
          <w:color w:val="000000"/>
          <w:sz w:val="72"/>
          <w:szCs w:val="72"/>
          <w:shd w:val="clear" w:color="auto" w:fill="FFFFFF"/>
        </w:rPr>
      </w:pPr>
    </w:p>
    <w:p w:rsidR="00027312" w:rsidRDefault="00027312" w:rsidP="00E2644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27312" w:rsidRDefault="00027312" w:rsidP="00E2644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27312" w:rsidRDefault="00027312" w:rsidP="00E2644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27312" w:rsidRDefault="00027312" w:rsidP="00E2644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27312" w:rsidRDefault="00027312" w:rsidP="00E2644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27312" w:rsidRDefault="00027312" w:rsidP="00E2644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27312" w:rsidRDefault="00027312" w:rsidP="00E2644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27312" w:rsidRDefault="00027312" w:rsidP="00027312">
      <w:pPr>
        <w:pStyle w:val="c0"/>
        <w:spacing w:before="0" w:beforeAutospacing="0" w:after="0" w:afterAutospacing="0"/>
        <w:ind w:left="3828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Воспитатель: Кулакова Т.</w:t>
      </w: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proofErr w:type="gramEnd"/>
    </w:p>
    <w:p w:rsidR="00027312" w:rsidRDefault="00027312" w:rsidP="00E2644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27312" w:rsidRDefault="00027312" w:rsidP="00E2644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27312" w:rsidRDefault="00027312" w:rsidP="00E2644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27312" w:rsidRDefault="00027312" w:rsidP="00E2644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27312" w:rsidRDefault="00027312" w:rsidP="00E2644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27312" w:rsidRDefault="00027312" w:rsidP="00027312">
      <w:pPr>
        <w:pStyle w:val="c0"/>
        <w:tabs>
          <w:tab w:val="left" w:pos="3084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027312" w:rsidRDefault="00027312" w:rsidP="00027312">
      <w:pPr>
        <w:pStyle w:val="c0"/>
        <w:tabs>
          <w:tab w:val="left" w:pos="3084"/>
        </w:tabs>
        <w:spacing w:before="0" w:beforeAutospacing="0" w:after="0" w:afterAutospacing="0"/>
        <w:ind w:left="2977"/>
        <w:jc w:val="both"/>
        <w:rPr>
          <w:color w:val="000000"/>
          <w:sz w:val="28"/>
          <w:szCs w:val="28"/>
          <w:shd w:val="clear" w:color="auto" w:fill="FFFFFF"/>
        </w:rPr>
      </w:pPr>
    </w:p>
    <w:p w:rsidR="00027312" w:rsidRDefault="00027312" w:rsidP="00027312">
      <w:pPr>
        <w:pStyle w:val="c0"/>
        <w:tabs>
          <w:tab w:val="left" w:pos="3084"/>
        </w:tabs>
        <w:spacing w:before="0" w:beforeAutospacing="0" w:after="0" w:afterAutospacing="0"/>
        <w:ind w:left="297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г. Егорьевск</w:t>
      </w:r>
    </w:p>
    <w:p w:rsidR="00E26446" w:rsidRDefault="00E26446" w:rsidP="00027312">
      <w:pPr>
        <w:pStyle w:val="c0"/>
        <w:spacing w:before="0" w:beforeAutospacing="0" w:after="0" w:afterAutospacing="0"/>
        <w:ind w:left="-709"/>
        <w:jc w:val="both"/>
        <w:rPr>
          <w:rStyle w:val="c4"/>
          <w:color w:val="000000"/>
          <w:sz w:val="28"/>
          <w:szCs w:val="28"/>
        </w:rPr>
      </w:pPr>
      <w:r w:rsidRPr="00A3371B">
        <w:rPr>
          <w:color w:val="000000"/>
          <w:sz w:val="28"/>
          <w:szCs w:val="28"/>
          <w:shd w:val="clear" w:color="auto" w:fill="FFFFFF"/>
        </w:rPr>
        <w:lastRenderedPageBreak/>
        <w:t>Декоративно – прикладное искусство является одним из факторов гармонического развития личности. Посредством общения с народным искусством происходит обогащение души ребенка, прививается любовь к своему краю. Соприкосновение с народным декоративно-прикладным искусством обогащает ребенка, воспитывает гордость за свой народ, поддерживает интерес к его истории и культуре.</w:t>
      </w:r>
      <w:r w:rsidRPr="00A3371B">
        <w:rPr>
          <w:color w:val="000000"/>
          <w:sz w:val="28"/>
          <w:szCs w:val="28"/>
        </w:rPr>
        <w:br/>
      </w:r>
      <w:r w:rsidRPr="00A3371B">
        <w:rPr>
          <w:color w:val="000000"/>
          <w:sz w:val="28"/>
          <w:szCs w:val="28"/>
          <w:shd w:val="clear" w:color="auto" w:fill="FFFFFF"/>
        </w:rPr>
        <w:t>Познавая красоту народного творчества, ребенок испытывает положительные эмоции, на основе которых возникают более глубокие чувства: радости, восхищения, восторга.</w:t>
      </w:r>
      <w:r w:rsidRPr="00345363">
        <w:rPr>
          <w:rStyle w:val="c4"/>
          <w:color w:val="000000"/>
          <w:sz w:val="28"/>
          <w:szCs w:val="28"/>
        </w:rPr>
        <w:t xml:space="preserve"> </w:t>
      </w:r>
    </w:p>
    <w:p w:rsidR="00E26446" w:rsidRPr="00A3371B" w:rsidRDefault="00E26446" w:rsidP="00027312">
      <w:pPr>
        <w:pStyle w:val="c0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A3371B">
        <w:rPr>
          <w:rStyle w:val="c4"/>
          <w:color w:val="000000"/>
          <w:sz w:val="28"/>
          <w:szCs w:val="28"/>
        </w:rPr>
        <w:t xml:space="preserve">При выстраивании педагогического процесса по ознакомлению дошкольников с народным декоративно-прикладным искусством </w:t>
      </w:r>
      <w:r>
        <w:rPr>
          <w:rStyle w:val="c4"/>
          <w:color w:val="000000"/>
          <w:sz w:val="28"/>
          <w:szCs w:val="28"/>
        </w:rPr>
        <w:t xml:space="preserve"> мы </w:t>
      </w:r>
      <w:r w:rsidRPr="00A3371B">
        <w:rPr>
          <w:rStyle w:val="c4"/>
          <w:color w:val="000000"/>
          <w:sz w:val="28"/>
          <w:szCs w:val="28"/>
        </w:rPr>
        <w:t>учитывать</w:t>
      </w:r>
      <w:r w:rsidRPr="00A3371B">
        <w:rPr>
          <w:rStyle w:val="apple-converted-space"/>
          <w:color w:val="000000"/>
          <w:sz w:val="28"/>
          <w:szCs w:val="28"/>
        </w:rPr>
        <w:t> </w:t>
      </w:r>
      <w:r w:rsidRPr="00A3371B">
        <w:rPr>
          <w:rStyle w:val="c3"/>
          <w:b/>
          <w:bCs/>
          <w:color w:val="000000"/>
          <w:sz w:val="28"/>
          <w:szCs w:val="28"/>
        </w:rPr>
        <w:t>принцип интеграции,</w:t>
      </w:r>
      <w:r w:rsidRPr="00A3371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3371B">
        <w:rPr>
          <w:rStyle w:val="c4"/>
          <w:color w:val="000000"/>
          <w:sz w:val="28"/>
          <w:szCs w:val="28"/>
        </w:rPr>
        <w:t>который реализуется в синтезе видов народного искусства: устного народного фольклора, музыкального фольклора, декоративно-прикладного искусства. А также во взаимосвязи с игровой и театрализованной деятельностью детей на народном содержании.</w:t>
      </w:r>
    </w:p>
    <w:p w:rsidR="00E26446" w:rsidRDefault="00E26446" w:rsidP="00027312">
      <w:pPr>
        <w:pStyle w:val="c0"/>
        <w:spacing w:before="0" w:beforeAutospacing="0" w:after="0" w:afterAutospacing="0"/>
        <w:ind w:left="-709"/>
        <w:jc w:val="both"/>
        <w:rPr>
          <w:rStyle w:val="c4"/>
          <w:color w:val="000000"/>
          <w:sz w:val="28"/>
          <w:szCs w:val="28"/>
        </w:rPr>
      </w:pPr>
      <w:r w:rsidRPr="00A3371B">
        <w:rPr>
          <w:rStyle w:val="c4"/>
          <w:color w:val="000000"/>
          <w:sz w:val="28"/>
          <w:szCs w:val="28"/>
        </w:rPr>
        <w:t>Начиная с младшего возра</w:t>
      </w:r>
      <w:r>
        <w:rPr>
          <w:rStyle w:val="c4"/>
          <w:color w:val="000000"/>
          <w:sz w:val="28"/>
          <w:szCs w:val="28"/>
        </w:rPr>
        <w:t>ста, детей знакомили</w:t>
      </w:r>
      <w:r w:rsidRPr="00A3371B">
        <w:rPr>
          <w:rStyle w:val="c4"/>
          <w:color w:val="000000"/>
          <w:sz w:val="28"/>
          <w:szCs w:val="28"/>
        </w:rPr>
        <w:t xml:space="preserve"> с народными игрушками: дымковской, матрешкой и </w:t>
      </w:r>
      <w:proofErr w:type="spellStart"/>
      <w:r w:rsidRPr="00A3371B">
        <w:rPr>
          <w:rStyle w:val="c4"/>
          <w:color w:val="000000"/>
          <w:sz w:val="28"/>
          <w:szCs w:val="28"/>
        </w:rPr>
        <w:t>ванькой-встанькой</w:t>
      </w:r>
      <w:proofErr w:type="spellEnd"/>
      <w:r w:rsidRPr="00A3371B">
        <w:rPr>
          <w:rStyle w:val="c4"/>
          <w:color w:val="000000"/>
          <w:sz w:val="28"/>
          <w:szCs w:val="28"/>
        </w:rPr>
        <w:t>.</w:t>
      </w:r>
      <w:r w:rsidRPr="00A3371B">
        <w:rPr>
          <w:rStyle w:val="c4"/>
          <w:color w:val="000099"/>
          <w:sz w:val="28"/>
          <w:szCs w:val="28"/>
        </w:rPr>
        <w:t> </w:t>
      </w:r>
      <w:r w:rsidRPr="00A3371B">
        <w:rPr>
          <w:rStyle w:val="c4"/>
          <w:color w:val="000000"/>
          <w:sz w:val="28"/>
          <w:szCs w:val="28"/>
        </w:rPr>
        <w:t>В этом возрасте</w:t>
      </w:r>
      <w:r w:rsidRPr="007171E3">
        <w:rPr>
          <w:rStyle w:val="c4"/>
          <w:color w:val="000000" w:themeColor="text1"/>
          <w:sz w:val="28"/>
          <w:szCs w:val="28"/>
        </w:rPr>
        <w:t> привле</w:t>
      </w:r>
      <w:r>
        <w:rPr>
          <w:rStyle w:val="c4"/>
          <w:color w:val="000000" w:themeColor="text1"/>
          <w:sz w:val="28"/>
          <w:szCs w:val="28"/>
        </w:rPr>
        <w:t>каем</w:t>
      </w:r>
      <w:r w:rsidRPr="00A3371B">
        <w:rPr>
          <w:rStyle w:val="c4"/>
          <w:color w:val="000000"/>
          <w:sz w:val="28"/>
          <w:szCs w:val="28"/>
        </w:rPr>
        <w:t xml:space="preserve"> внимание детей</w:t>
      </w:r>
      <w:r>
        <w:rPr>
          <w:rStyle w:val="c4"/>
          <w:color w:val="000000"/>
          <w:sz w:val="28"/>
          <w:szCs w:val="28"/>
        </w:rPr>
        <w:t xml:space="preserve"> к народной игрушке, формируем</w:t>
      </w:r>
      <w:r w:rsidRPr="00A3371B">
        <w:rPr>
          <w:rStyle w:val="c4"/>
          <w:color w:val="000000"/>
          <w:sz w:val="28"/>
          <w:szCs w:val="28"/>
        </w:rPr>
        <w:t xml:space="preserve"> у них интерес, эмоциональную отзывчивость, чувство радости от встречи с ней. </w:t>
      </w:r>
    </w:p>
    <w:p w:rsidR="00E26446" w:rsidRDefault="00E26446" w:rsidP="00027312">
      <w:pPr>
        <w:pStyle w:val="c0"/>
        <w:spacing w:before="0" w:beforeAutospacing="0" w:after="0" w:afterAutospacing="0"/>
        <w:ind w:left="-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Стремимся в</w:t>
      </w:r>
      <w:r w:rsidRPr="00A3371B">
        <w:rPr>
          <w:rStyle w:val="c4"/>
          <w:color w:val="000000"/>
          <w:sz w:val="28"/>
          <w:szCs w:val="28"/>
        </w:rPr>
        <w:t>ызывать желание действовать с игрушкой  (посвистет</w:t>
      </w:r>
      <w:r>
        <w:rPr>
          <w:rStyle w:val="c4"/>
          <w:color w:val="000000"/>
          <w:sz w:val="28"/>
          <w:szCs w:val="28"/>
        </w:rPr>
        <w:t>ь, поиграть, собрать…) Побуждаем</w:t>
      </w:r>
      <w:r w:rsidRPr="00A3371B">
        <w:rPr>
          <w:rStyle w:val="c4"/>
          <w:color w:val="000000"/>
          <w:sz w:val="28"/>
          <w:szCs w:val="28"/>
        </w:rPr>
        <w:t xml:space="preserve"> детей узнавать игрушки, </w:t>
      </w:r>
      <w:r>
        <w:rPr>
          <w:rStyle w:val="c4"/>
          <w:color w:val="000000"/>
          <w:sz w:val="28"/>
          <w:szCs w:val="28"/>
        </w:rPr>
        <w:t xml:space="preserve"> учим </w:t>
      </w:r>
      <w:r w:rsidRPr="00A3371B">
        <w:rPr>
          <w:rStyle w:val="c4"/>
          <w:color w:val="000000"/>
          <w:sz w:val="28"/>
          <w:szCs w:val="28"/>
        </w:rPr>
        <w:t xml:space="preserve">видеть их красоту. </w:t>
      </w:r>
    </w:p>
    <w:p w:rsidR="00E26446" w:rsidRPr="00A3371B" w:rsidRDefault="00E26446" w:rsidP="00027312">
      <w:pPr>
        <w:pStyle w:val="c0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A3371B">
        <w:rPr>
          <w:rStyle w:val="c4"/>
          <w:color w:val="000000"/>
          <w:sz w:val="28"/>
          <w:szCs w:val="28"/>
        </w:rPr>
        <w:t xml:space="preserve">Самая доступная и понятная для детей народная игрушка – это, конечно же, матрешка. С ней </w:t>
      </w:r>
      <w:r>
        <w:rPr>
          <w:rStyle w:val="c4"/>
          <w:color w:val="000000"/>
          <w:sz w:val="28"/>
          <w:szCs w:val="28"/>
        </w:rPr>
        <w:t xml:space="preserve"> воспитатели </w:t>
      </w:r>
      <w:r w:rsidRPr="00A3371B">
        <w:rPr>
          <w:rStyle w:val="c4"/>
          <w:color w:val="000000"/>
          <w:sz w:val="28"/>
          <w:szCs w:val="28"/>
        </w:rPr>
        <w:t>знакоми</w:t>
      </w:r>
      <w:r>
        <w:rPr>
          <w:rStyle w:val="c4"/>
          <w:color w:val="000000"/>
          <w:sz w:val="28"/>
          <w:szCs w:val="28"/>
        </w:rPr>
        <w:t>ли</w:t>
      </w:r>
      <w:r w:rsidRPr="00A3371B">
        <w:rPr>
          <w:rStyle w:val="c4"/>
          <w:color w:val="000000"/>
          <w:sz w:val="28"/>
          <w:szCs w:val="28"/>
        </w:rPr>
        <w:t xml:space="preserve"> детей с самого раннего возраста. Матрешка вызывает необычайный эмоциональный отклик у детей, они оживленно рассказывают какого цвета на ней наряд, платок, слушают и запоминают стихи о ней. В совместной деятельности </w:t>
      </w:r>
      <w:proofErr w:type="gramStart"/>
      <w:r w:rsidRPr="00A3371B">
        <w:rPr>
          <w:rStyle w:val="c4"/>
          <w:color w:val="000000"/>
          <w:sz w:val="28"/>
          <w:szCs w:val="28"/>
        </w:rPr>
        <w:t>со</w:t>
      </w:r>
      <w:proofErr w:type="gramEnd"/>
      <w:r w:rsidRPr="00A3371B">
        <w:rPr>
          <w:rStyle w:val="c4"/>
          <w:color w:val="000000"/>
          <w:sz w:val="28"/>
          <w:szCs w:val="28"/>
        </w:rPr>
        <w:t xml:space="preserve"> взрослым дети сами выбирают цвет наряда для силуэта матрешки и раскрашивают их, закрепляя название цвета. Матрешка развивает воображение у детей, способствует активизации их творческих способностей.</w:t>
      </w:r>
    </w:p>
    <w:p w:rsidR="008836B1" w:rsidRPr="00477F60" w:rsidRDefault="00E26446" w:rsidP="00027312">
      <w:pPr>
        <w:ind w:left="-709"/>
        <w:rPr>
          <w:rFonts w:cs="Times New Roman"/>
          <w:sz w:val="28"/>
          <w:szCs w:val="28"/>
        </w:rPr>
      </w:pPr>
      <w:r w:rsidRPr="00A3371B">
        <w:rPr>
          <w:rStyle w:val="c4"/>
          <w:color w:val="000000"/>
          <w:sz w:val="28"/>
          <w:szCs w:val="28"/>
        </w:rPr>
        <w:t>     </w:t>
      </w:r>
      <w:r w:rsidR="008836B1" w:rsidRPr="00A3371B">
        <w:rPr>
          <w:color w:val="333333"/>
          <w:sz w:val="28"/>
          <w:szCs w:val="28"/>
        </w:rPr>
        <w:t>Знакомство детей с народно – прикладным</w:t>
      </w:r>
      <w:r w:rsidR="008836B1">
        <w:rPr>
          <w:color w:val="333333"/>
          <w:sz w:val="28"/>
          <w:szCs w:val="28"/>
        </w:rPr>
        <w:t xml:space="preserve"> </w:t>
      </w:r>
      <w:r w:rsidR="008836B1" w:rsidRPr="00A3371B">
        <w:rPr>
          <w:color w:val="333333"/>
          <w:sz w:val="28"/>
          <w:szCs w:val="28"/>
        </w:rPr>
        <w:t xml:space="preserve">искусством </w:t>
      </w:r>
      <w:r w:rsidR="008836B1">
        <w:rPr>
          <w:color w:val="333333"/>
          <w:sz w:val="28"/>
          <w:szCs w:val="28"/>
        </w:rPr>
        <w:t xml:space="preserve">мы </w:t>
      </w:r>
      <w:r w:rsidR="008836B1" w:rsidRPr="00A3371B">
        <w:rPr>
          <w:color w:val="333333"/>
          <w:sz w:val="28"/>
          <w:szCs w:val="28"/>
        </w:rPr>
        <w:t>нач</w:t>
      </w:r>
      <w:r w:rsidR="008836B1">
        <w:rPr>
          <w:color w:val="333333"/>
          <w:sz w:val="28"/>
          <w:szCs w:val="28"/>
        </w:rPr>
        <w:t>ин</w:t>
      </w:r>
      <w:r w:rsidR="008836B1" w:rsidRPr="00A3371B">
        <w:rPr>
          <w:color w:val="333333"/>
          <w:sz w:val="28"/>
          <w:szCs w:val="28"/>
        </w:rPr>
        <w:t>а</w:t>
      </w:r>
      <w:r w:rsidR="008836B1">
        <w:rPr>
          <w:color w:val="333333"/>
          <w:sz w:val="28"/>
          <w:szCs w:val="28"/>
        </w:rPr>
        <w:t xml:space="preserve">ем </w:t>
      </w:r>
      <w:r w:rsidR="008836B1" w:rsidRPr="00A3371B">
        <w:rPr>
          <w:color w:val="333333"/>
          <w:sz w:val="28"/>
          <w:szCs w:val="28"/>
        </w:rPr>
        <w:t xml:space="preserve"> с дымковской игрушки. </w:t>
      </w:r>
    </w:p>
    <w:p w:rsidR="00E26446" w:rsidRPr="00A3371B" w:rsidRDefault="00E26446" w:rsidP="00027312">
      <w:pPr>
        <w:pStyle w:val="c0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A3371B">
        <w:rPr>
          <w:rStyle w:val="c4"/>
          <w:color w:val="000000"/>
          <w:sz w:val="28"/>
          <w:szCs w:val="28"/>
        </w:rPr>
        <w:t>Поскольку игрушка – это самый любимый и доступный детям предмет, то дымковская игрушка как нельзя лучше подходит для знакомства с ней уже в младшей группе. Она проста по форме, нарядна, колоритна, своеобразна, украшена простым, но впечатляющим орнаментом, она будит воображение детей и всегда желанна им.</w:t>
      </w:r>
    </w:p>
    <w:p w:rsidR="00856679" w:rsidRDefault="00E26446" w:rsidP="00027312">
      <w:pPr>
        <w:ind w:left="-709"/>
        <w:rPr>
          <w:color w:val="333333"/>
          <w:sz w:val="28"/>
          <w:szCs w:val="28"/>
        </w:rPr>
      </w:pPr>
      <w:r w:rsidRPr="00A3371B">
        <w:rPr>
          <w:rStyle w:val="c4"/>
          <w:color w:val="000000"/>
          <w:sz w:val="28"/>
          <w:szCs w:val="28"/>
        </w:rPr>
        <w:t xml:space="preserve">Сначала дымковская игрушка вносится как персонаж </w:t>
      </w:r>
      <w:proofErr w:type="spellStart"/>
      <w:r w:rsidRPr="00A3371B">
        <w:rPr>
          <w:rStyle w:val="c4"/>
          <w:color w:val="000000"/>
          <w:sz w:val="28"/>
          <w:szCs w:val="28"/>
        </w:rPr>
        <w:t>потешки</w:t>
      </w:r>
      <w:proofErr w:type="spellEnd"/>
      <w:r w:rsidRPr="00A3371B">
        <w:rPr>
          <w:rStyle w:val="c4"/>
          <w:color w:val="000000"/>
          <w:sz w:val="28"/>
          <w:szCs w:val="28"/>
        </w:rPr>
        <w:t xml:space="preserve">, затем вносится игрушка на занятия зарядкой (под шуточную потешку </w:t>
      </w:r>
      <w:proofErr w:type="gramStart"/>
      <w:r w:rsidRPr="00A3371B">
        <w:rPr>
          <w:rStyle w:val="c4"/>
          <w:color w:val="000000"/>
          <w:sz w:val="28"/>
          <w:szCs w:val="28"/>
        </w:rPr>
        <w:t>изображаем</w:t>
      </w:r>
      <w:proofErr w:type="gramEnd"/>
      <w:r w:rsidRPr="00A3371B">
        <w:rPr>
          <w:rStyle w:val="c4"/>
          <w:color w:val="000000"/>
          <w:sz w:val="28"/>
          <w:szCs w:val="28"/>
        </w:rPr>
        <w:t xml:space="preserve"> как гарцуют кони, хлопают крыльями петушки). </w:t>
      </w:r>
      <w:r w:rsidR="008836B1" w:rsidRPr="00A3371B">
        <w:rPr>
          <w:color w:val="333333"/>
          <w:sz w:val="28"/>
          <w:szCs w:val="28"/>
        </w:rPr>
        <w:t>На первом этапе знакомства,</w:t>
      </w:r>
      <w:r w:rsidR="008836B1">
        <w:rPr>
          <w:color w:val="333333"/>
          <w:sz w:val="28"/>
          <w:szCs w:val="28"/>
        </w:rPr>
        <w:t xml:space="preserve"> </w:t>
      </w:r>
      <w:r w:rsidR="008836B1" w:rsidRPr="00A3371B">
        <w:rPr>
          <w:color w:val="333333"/>
          <w:sz w:val="28"/>
          <w:szCs w:val="28"/>
        </w:rPr>
        <w:t>сообщались краткие сведения об истории народного промысла. Дети с</w:t>
      </w:r>
      <w:r w:rsidR="008836B1">
        <w:rPr>
          <w:color w:val="333333"/>
          <w:sz w:val="28"/>
          <w:szCs w:val="28"/>
        </w:rPr>
        <w:t xml:space="preserve"> </w:t>
      </w:r>
      <w:r w:rsidR="008836B1" w:rsidRPr="00A3371B">
        <w:rPr>
          <w:color w:val="333333"/>
          <w:sz w:val="28"/>
          <w:szCs w:val="28"/>
        </w:rPr>
        <w:t>интересом рассматривали репродукции, открытки, иллюстрации, готовые</w:t>
      </w:r>
      <w:r w:rsidR="008836B1">
        <w:rPr>
          <w:color w:val="333333"/>
          <w:sz w:val="28"/>
          <w:szCs w:val="28"/>
        </w:rPr>
        <w:t xml:space="preserve"> </w:t>
      </w:r>
      <w:r w:rsidR="008836B1" w:rsidRPr="00A3371B">
        <w:rPr>
          <w:color w:val="333333"/>
          <w:sz w:val="28"/>
          <w:szCs w:val="28"/>
        </w:rPr>
        <w:t>изделия народных умельцев. На следующем этапе дети зарисовывали контур</w:t>
      </w:r>
      <w:r w:rsidR="008836B1">
        <w:rPr>
          <w:color w:val="333333"/>
          <w:sz w:val="28"/>
          <w:szCs w:val="28"/>
        </w:rPr>
        <w:t xml:space="preserve"> </w:t>
      </w:r>
      <w:r w:rsidR="008836B1" w:rsidRPr="00A3371B">
        <w:rPr>
          <w:color w:val="333333"/>
          <w:sz w:val="28"/>
          <w:szCs w:val="28"/>
        </w:rPr>
        <w:t xml:space="preserve">народных игрушек, используя орнаменты: круги, точки. </w:t>
      </w:r>
    </w:p>
    <w:p w:rsidR="008836B1" w:rsidRPr="00477F60" w:rsidRDefault="008836B1" w:rsidP="00027312">
      <w:pPr>
        <w:ind w:left="-709"/>
        <w:rPr>
          <w:rFonts w:cs="Times New Roman"/>
          <w:sz w:val="28"/>
          <w:szCs w:val="28"/>
        </w:rPr>
      </w:pPr>
      <w:r w:rsidRPr="00A3371B">
        <w:rPr>
          <w:color w:val="333333"/>
          <w:sz w:val="28"/>
          <w:szCs w:val="28"/>
        </w:rPr>
        <w:t>При рассматривании</w:t>
      </w:r>
      <w:r>
        <w:rPr>
          <w:color w:val="333333"/>
          <w:sz w:val="28"/>
          <w:szCs w:val="28"/>
        </w:rPr>
        <w:t xml:space="preserve"> </w:t>
      </w:r>
      <w:r w:rsidRPr="00A3371B">
        <w:rPr>
          <w:color w:val="333333"/>
          <w:sz w:val="28"/>
          <w:szCs w:val="28"/>
        </w:rPr>
        <w:t>игрушек дети учились выделять узор, выделяли основной цвет при</w:t>
      </w:r>
      <w:r>
        <w:rPr>
          <w:color w:val="333333"/>
          <w:sz w:val="28"/>
          <w:szCs w:val="28"/>
        </w:rPr>
        <w:t xml:space="preserve"> </w:t>
      </w:r>
      <w:r w:rsidRPr="00A3371B">
        <w:rPr>
          <w:color w:val="333333"/>
          <w:sz w:val="28"/>
          <w:szCs w:val="28"/>
        </w:rPr>
        <w:t xml:space="preserve">рисовании, и, наконец, учились рисовать один из элементов узора. Затем задания усложнялись - дети рисовали уже круг с точкой посередине, и точки </w:t>
      </w:r>
      <w:r w:rsidRPr="00A3371B">
        <w:rPr>
          <w:color w:val="333333"/>
          <w:sz w:val="28"/>
          <w:szCs w:val="28"/>
        </w:rPr>
        <w:lastRenderedPageBreak/>
        <w:t>вокруг круга. Изучение происходило на нескольких игрушках. Учились расписывать силуэт, используя точки, круги, и внося новые элемент</w:t>
      </w:r>
      <w:proofErr w:type="gramStart"/>
      <w:r w:rsidRPr="00A3371B">
        <w:rPr>
          <w:color w:val="333333"/>
          <w:sz w:val="28"/>
          <w:szCs w:val="28"/>
        </w:rPr>
        <w:t>ы-</w:t>
      </w:r>
      <w:proofErr w:type="gramEnd"/>
      <w:r w:rsidRPr="00A3371B">
        <w:rPr>
          <w:color w:val="333333"/>
          <w:sz w:val="28"/>
          <w:szCs w:val="28"/>
        </w:rPr>
        <w:t xml:space="preserve"> прямые линии и дуги. Учились рисовать узор </w:t>
      </w:r>
      <w:proofErr w:type="gramStart"/>
      <w:r w:rsidRPr="00A3371B">
        <w:rPr>
          <w:color w:val="333333"/>
          <w:sz w:val="28"/>
          <w:szCs w:val="28"/>
        </w:rPr>
        <w:t>тычками</w:t>
      </w:r>
      <w:proofErr w:type="gramEnd"/>
      <w:r w:rsidRPr="00A3371B">
        <w:rPr>
          <w:color w:val="333333"/>
          <w:sz w:val="28"/>
          <w:szCs w:val="28"/>
        </w:rPr>
        <w:t>. Дети с удовольствием расписывали силуэты игрушек, радуясь результатам своего труда. В новом учебном году мы, вместе с детьми, продолжили знакомство с народными промыслами. Теперь уже при знакомстве с глиняной игрушкой учили выделять элементы росписи, ее колорит, мотивы, композицию узора на изделиях. Для этого в группе были созданы такие условия, что полученные знания о предмете декоративно - прикладного искусства, дети используют в самостоятельной деятельности. Это дает возможность решать задачи выделения цветового и композиционного решения народных узоров, их характеристик, мотивов</w:t>
      </w:r>
      <w:r>
        <w:rPr>
          <w:color w:val="333333"/>
          <w:sz w:val="28"/>
          <w:szCs w:val="28"/>
        </w:rPr>
        <w:t>.</w:t>
      </w:r>
    </w:p>
    <w:p w:rsidR="00E26446" w:rsidRPr="00A3371B" w:rsidRDefault="00856679" w:rsidP="00027312">
      <w:pPr>
        <w:pStyle w:val="c0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Мы не </w:t>
      </w:r>
      <w:r w:rsidR="008836B1">
        <w:rPr>
          <w:rStyle w:val="c4"/>
          <w:color w:val="000000"/>
          <w:sz w:val="28"/>
          <w:szCs w:val="28"/>
        </w:rPr>
        <w:t>стремились</w:t>
      </w:r>
      <w:r w:rsidR="00E26446" w:rsidRPr="00A3371B">
        <w:rPr>
          <w:rStyle w:val="c4"/>
          <w:color w:val="000000"/>
          <w:sz w:val="28"/>
          <w:szCs w:val="28"/>
        </w:rPr>
        <w:t xml:space="preserve"> ставить задачи запомнить названия дымковской игрушки, главное - вызвать интерес и любовь детей к ней, запомнить и закрепить цвета и формы. Дети всегда эмоционально отзывчивы к цвету. Они неравнодушны к сочетаниям ярких, звучных, радующих глаз красок дымковской игрушки.</w:t>
      </w:r>
    </w:p>
    <w:p w:rsidR="00E26446" w:rsidRPr="00A3371B" w:rsidRDefault="00E26446" w:rsidP="00027312">
      <w:pPr>
        <w:pStyle w:val="c0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A3371B">
        <w:rPr>
          <w:rStyle w:val="c4"/>
          <w:color w:val="000000"/>
          <w:sz w:val="28"/>
          <w:szCs w:val="28"/>
        </w:rPr>
        <w:t xml:space="preserve">В средней группе продолжается работа с народной игрушкой. В этом возрасте </w:t>
      </w:r>
      <w:r>
        <w:rPr>
          <w:rStyle w:val="c4"/>
          <w:color w:val="000000"/>
          <w:sz w:val="28"/>
          <w:szCs w:val="28"/>
        </w:rPr>
        <w:t>мы привлекаем</w:t>
      </w:r>
      <w:r w:rsidRPr="00A3371B">
        <w:rPr>
          <w:rStyle w:val="c4"/>
          <w:color w:val="000000"/>
          <w:sz w:val="28"/>
          <w:szCs w:val="28"/>
        </w:rPr>
        <w:t xml:space="preserve">  внимание детей</w:t>
      </w:r>
      <w:r>
        <w:rPr>
          <w:rStyle w:val="c4"/>
          <w:color w:val="000000"/>
          <w:sz w:val="28"/>
          <w:szCs w:val="28"/>
        </w:rPr>
        <w:t xml:space="preserve"> к народной игрушке, формируем </w:t>
      </w:r>
      <w:r w:rsidRPr="00A3371B">
        <w:rPr>
          <w:rStyle w:val="c4"/>
          <w:color w:val="000000"/>
          <w:sz w:val="28"/>
          <w:szCs w:val="28"/>
        </w:rPr>
        <w:t xml:space="preserve"> у них интерес, эмоциональную отзывчивость, чувство радости от встречи с ней. Вызывать желание подействовать с игрушкой  (посвистеть, поиграть, собрать…)</w:t>
      </w:r>
      <w:r>
        <w:rPr>
          <w:rStyle w:val="c4"/>
          <w:color w:val="000000"/>
          <w:sz w:val="28"/>
          <w:szCs w:val="28"/>
        </w:rPr>
        <w:t xml:space="preserve"> Стремимся  п</w:t>
      </w:r>
      <w:r w:rsidRPr="00A3371B">
        <w:rPr>
          <w:rStyle w:val="c4"/>
          <w:color w:val="000000"/>
          <w:sz w:val="28"/>
          <w:szCs w:val="28"/>
        </w:rPr>
        <w:t>обуждать детей узнавать игрушк</w:t>
      </w:r>
      <w:r>
        <w:rPr>
          <w:rStyle w:val="c4"/>
          <w:color w:val="000000"/>
          <w:sz w:val="28"/>
          <w:szCs w:val="28"/>
        </w:rPr>
        <w:t>и, видеть их красоту.  Знакомим</w:t>
      </w:r>
      <w:r w:rsidRPr="00A3371B">
        <w:rPr>
          <w:rStyle w:val="c4"/>
          <w:color w:val="000000"/>
          <w:sz w:val="28"/>
          <w:szCs w:val="28"/>
        </w:rPr>
        <w:t xml:space="preserve">   с элементами орнамента. Процесс ознакомления с игрушкой в этом возрасте связан с узнаванием и непременно обыгрыванием. При рассматрив</w:t>
      </w:r>
      <w:r>
        <w:rPr>
          <w:rStyle w:val="c4"/>
          <w:color w:val="000000"/>
          <w:sz w:val="28"/>
          <w:szCs w:val="28"/>
        </w:rPr>
        <w:t>ании дымковских игрушек задаем</w:t>
      </w:r>
      <w:r w:rsidRPr="00A3371B">
        <w:rPr>
          <w:rStyle w:val="c4"/>
          <w:color w:val="000000"/>
          <w:sz w:val="28"/>
          <w:szCs w:val="28"/>
        </w:rPr>
        <w:t xml:space="preserve"> вопросы, обусловленные образностью игрушки; вопросы, связанные с эстетическим достоинством игрушки: дети учатся использовать в речи образные сравнения, знакомятся с элементами орнамента</w:t>
      </w:r>
      <w:r>
        <w:rPr>
          <w:rStyle w:val="c4"/>
          <w:color w:val="000000"/>
          <w:sz w:val="28"/>
          <w:szCs w:val="28"/>
        </w:rPr>
        <w:t>.</w:t>
      </w:r>
      <w:r w:rsidRPr="00A3371B">
        <w:rPr>
          <w:rStyle w:val="c4"/>
          <w:color w:val="000000"/>
          <w:sz w:val="28"/>
          <w:szCs w:val="28"/>
        </w:rPr>
        <w:t xml:space="preserve">      Параллельно </w:t>
      </w:r>
      <w:r>
        <w:rPr>
          <w:rStyle w:val="c4"/>
          <w:color w:val="000000"/>
          <w:sz w:val="28"/>
          <w:szCs w:val="28"/>
        </w:rPr>
        <w:t>с изучением орнамента проводим</w:t>
      </w:r>
      <w:r w:rsidRPr="00A3371B">
        <w:rPr>
          <w:rStyle w:val="c4"/>
          <w:color w:val="000000"/>
          <w:sz w:val="28"/>
          <w:szCs w:val="28"/>
        </w:rPr>
        <w:t xml:space="preserve"> освоение пластической формы Дымки</w:t>
      </w:r>
      <w:r>
        <w:rPr>
          <w:rStyle w:val="c4"/>
          <w:color w:val="000000"/>
          <w:sz w:val="28"/>
          <w:szCs w:val="28"/>
        </w:rPr>
        <w:t xml:space="preserve">. </w:t>
      </w:r>
    </w:p>
    <w:p w:rsidR="00E26446" w:rsidRPr="00A3371B" w:rsidRDefault="00E26446" w:rsidP="00027312">
      <w:pPr>
        <w:pStyle w:val="c19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A3371B">
        <w:rPr>
          <w:rStyle w:val="c4"/>
          <w:color w:val="000000"/>
          <w:sz w:val="28"/>
          <w:szCs w:val="28"/>
        </w:rPr>
        <w:t xml:space="preserve">В старшей группе </w:t>
      </w:r>
      <w:r>
        <w:rPr>
          <w:rStyle w:val="c4"/>
          <w:color w:val="000000"/>
          <w:sz w:val="28"/>
          <w:szCs w:val="28"/>
        </w:rPr>
        <w:t xml:space="preserve"> будем продолжать</w:t>
      </w:r>
      <w:r w:rsidRPr="00A3371B">
        <w:rPr>
          <w:rStyle w:val="c4"/>
          <w:color w:val="000000"/>
          <w:sz w:val="28"/>
          <w:szCs w:val="28"/>
        </w:rPr>
        <w:t xml:space="preserve">  знакомить детей с разными видами декоративно-прикладного искусства.</w:t>
      </w:r>
    </w:p>
    <w:p w:rsidR="00E26446" w:rsidRPr="00A3371B" w:rsidRDefault="00E26446" w:rsidP="00027312">
      <w:pPr>
        <w:pStyle w:val="c0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A3371B">
        <w:rPr>
          <w:rStyle w:val="c4"/>
          <w:color w:val="000000"/>
          <w:sz w:val="28"/>
          <w:szCs w:val="28"/>
        </w:rPr>
        <w:t xml:space="preserve">          Чтобы работа была интереснее, </w:t>
      </w:r>
      <w:r>
        <w:rPr>
          <w:rStyle w:val="c4"/>
          <w:color w:val="000000"/>
          <w:sz w:val="28"/>
          <w:szCs w:val="28"/>
        </w:rPr>
        <w:t xml:space="preserve"> мы постоянно обыгрываем</w:t>
      </w:r>
      <w:r w:rsidRPr="00A3371B">
        <w:rPr>
          <w:rStyle w:val="c4"/>
          <w:color w:val="000000"/>
          <w:sz w:val="28"/>
          <w:szCs w:val="28"/>
        </w:rPr>
        <w:t xml:space="preserve"> продукты детского творчества. Например, не просто рисуем узор на полосе или круге, а расписываем посуду для кукол и украшаем ею коллективное панно, или украшаем шарфики для козлят. Это очень стимулирует и побуждает детей к творчеству.</w:t>
      </w:r>
    </w:p>
    <w:p w:rsidR="00E26446" w:rsidRPr="00A3371B" w:rsidRDefault="00E26446" w:rsidP="00027312">
      <w:pPr>
        <w:ind w:left="-709"/>
        <w:rPr>
          <w:rFonts w:cs="Times New Roman"/>
          <w:sz w:val="28"/>
          <w:szCs w:val="28"/>
        </w:rPr>
      </w:pPr>
      <w:r w:rsidRPr="00A3371B">
        <w:rPr>
          <w:rFonts w:cs="Times New Roman"/>
          <w:color w:val="000000"/>
          <w:sz w:val="28"/>
          <w:szCs w:val="28"/>
          <w:shd w:val="clear" w:color="auto" w:fill="FFFFFF"/>
        </w:rPr>
        <w:t>Материал по декоративно-пр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икладному искусству  подбираем</w:t>
      </w:r>
      <w:r w:rsidRPr="00A3371B">
        <w:rPr>
          <w:rFonts w:cs="Times New Roman"/>
          <w:color w:val="000000"/>
          <w:sz w:val="28"/>
          <w:szCs w:val="28"/>
          <w:shd w:val="clear" w:color="auto" w:fill="FFFFFF"/>
        </w:rPr>
        <w:t xml:space="preserve"> с учетом возрастных, индивидуальных особенностей детей и темой занятий.</w:t>
      </w:r>
    </w:p>
    <w:p w:rsidR="00E26446" w:rsidRPr="00856679" w:rsidRDefault="00E26446" w:rsidP="00027312">
      <w:pPr>
        <w:pStyle w:val="c0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56679">
        <w:rPr>
          <w:rStyle w:val="c4"/>
          <w:sz w:val="28"/>
          <w:szCs w:val="28"/>
        </w:rPr>
        <w:t xml:space="preserve"> Народное творчество – источник чистый и вечный. Он благотворно влияет на детей, развивает их творчество, вооружает знаниями, «несет детям красоту». Это идет от души, а душа народная добра и красива. </w:t>
      </w:r>
      <w:proofErr w:type="gramStart"/>
      <w:r w:rsidRPr="00856679">
        <w:rPr>
          <w:rStyle w:val="c4"/>
          <w:sz w:val="28"/>
          <w:szCs w:val="28"/>
        </w:rPr>
        <w:t>Знакомя детей с изделиями народных промыслов, мы приобщаем детей к родной культуре, помогаем им войти в мир прекрасного, учим видеть и чувствовать неповторимые сочетания красок природы, пробуждаю потребность любить и радоваться жизни.</w:t>
      </w:r>
      <w:proofErr w:type="gramEnd"/>
    </w:p>
    <w:p w:rsidR="00E26446" w:rsidRPr="00856679" w:rsidRDefault="00E26446" w:rsidP="00027312">
      <w:pPr>
        <w:pStyle w:val="c0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56679">
        <w:rPr>
          <w:rStyle w:val="c4"/>
          <w:sz w:val="28"/>
          <w:szCs w:val="28"/>
        </w:rPr>
        <w:t>Главной задачей педагога является умение заинтересовать детей, зажечь из сердца, развивать в них творческую активность, не навязывая собственных мнений и вкусов. Стараемся пробудить в ребенке веру в его творческие способности, индивидуальность, неповторимость, веру в то, что творить добро и красоту, приносит людям радость.</w:t>
      </w:r>
    </w:p>
    <w:p w:rsidR="00E26446" w:rsidRPr="00856679" w:rsidRDefault="00E26446" w:rsidP="00027312">
      <w:pPr>
        <w:ind w:left="-709"/>
        <w:rPr>
          <w:rFonts w:cs="Times New Roman"/>
          <w:sz w:val="28"/>
          <w:szCs w:val="28"/>
        </w:rPr>
      </w:pPr>
    </w:p>
    <w:p w:rsidR="00E26446" w:rsidRPr="00A3371B" w:rsidRDefault="00E26446" w:rsidP="00027312">
      <w:pPr>
        <w:ind w:left="-709"/>
        <w:rPr>
          <w:rFonts w:cs="Times New Roman"/>
          <w:sz w:val="28"/>
          <w:szCs w:val="28"/>
        </w:rPr>
      </w:pPr>
      <w:r w:rsidRPr="00A3371B">
        <w:rPr>
          <w:color w:val="333333"/>
          <w:sz w:val="28"/>
          <w:szCs w:val="28"/>
        </w:rPr>
        <w:t xml:space="preserve">Знакомство детей с декоративно - прикладным искусством </w:t>
      </w:r>
      <w:r w:rsidR="008836B1">
        <w:rPr>
          <w:color w:val="333333"/>
          <w:sz w:val="28"/>
          <w:szCs w:val="28"/>
        </w:rPr>
        <w:t xml:space="preserve">интегрируем </w:t>
      </w:r>
    </w:p>
    <w:p w:rsidR="00E26446" w:rsidRPr="00A3371B" w:rsidRDefault="00E26446" w:rsidP="00027312">
      <w:pPr>
        <w:ind w:left="-709"/>
        <w:rPr>
          <w:rFonts w:cs="Times New Roman"/>
          <w:sz w:val="28"/>
          <w:szCs w:val="28"/>
        </w:rPr>
      </w:pPr>
      <w:r w:rsidRPr="00A3371B">
        <w:rPr>
          <w:color w:val="333333"/>
          <w:sz w:val="28"/>
          <w:szCs w:val="28"/>
        </w:rPr>
        <w:t xml:space="preserve">практически через все виды деятельности детей. Для развития </w:t>
      </w:r>
      <w:r>
        <w:rPr>
          <w:color w:val="333333"/>
          <w:sz w:val="28"/>
          <w:szCs w:val="28"/>
        </w:rPr>
        <w:t xml:space="preserve"> навыков коммуникации </w:t>
      </w:r>
      <w:r w:rsidRPr="00A3371B">
        <w:rPr>
          <w:color w:val="333333"/>
          <w:sz w:val="28"/>
          <w:szCs w:val="28"/>
        </w:rPr>
        <w:t>изделия</w:t>
      </w:r>
      <w:r w:rsidR="00856679">
        <w:rPr>
          <w:color w:val="333333"/>
          <w:sz w:val="28"/>
          <w:szCs w:val="28"/>
        </w:rPr>
        <w:t xml:space="preserve"> </w:t>
      </w:r>
      <w:r w:rsidRPr="00A3371B">
        <w:rPr>
          <w:color w:val="333333"/>
          <w:sz w:val="28"/>
          <w:szCs w:val="28"/>
        </w:rPr>
        <w:t xml:space="preserve">народных мастеров дают богатый материал: </w:t>
      </w:r>
      <w:r>
        <w:rPr>
          <w:color w:val="333333"/>
          <w:sz w:val="28"/>
          <w:szCs w:val="28"/>
        </w:rPr>
        <w:t>составление описательных рассказов</w:t>
      </w:r>
      <w:r w:rsidRPr="00A3371B">
        <w:rPr>
          <w:color w:val="333333"/>
          <w:sz w:val="28"/>
          <w:szCs w:val="28"/>
        </w:rPr>
        <w:t xml:space="preserve"> по игрушкам (дымковские игрушки, матрешки), придумыва</w:t>
      </w:r>
      <w:r>
        <w:rPr>
          <w:color w:val="333333"/>
          <w:sz w:val="28"/>
          <w:szCs w:val="28"/>
        </w:rPr>
        <w:t>ние</w:t>
      </w:r>
      <w:r w:rsidR="00856679">
        <w:rPr>
          <w:rFonts w:cs="Times New Roman"/>
          <w:sz w:val="28"/>
          <w:szCs w:val="28"/>
        </w:rPr>
        <w:t xml:space="preserve"> </w:t>
      </w:r>
      <w:r w:rsidRPr="00A3371B">
        <w:rPr>
          <w:color w:val="333333"/>
          <w:sz w:val="28"/>
          <w:szCs w:val="28"/>
        </w:rPr>
        <w:t>сказки. Изделия народных мастеров помогают воспитывать у детей внимательное и бережное отношение к окружающей среде, так как декоративно - прикладное искусство по своим мотивам близко к природе</w:t>
      </w:r>
    </w:p>
    <w:p w:rsidR="00E26446" w:rsidRPr="00A3371B" w:rsidRDefault="00E26446" w:rsidP="00027312">
      <w:pPr>
        <w:ind w:left="-709"/>
        <w:rPr>
          <w:rFonts w:cs="Times New Roman"/>
          <w:sz w:val="28"/>
          <w:szCs w:val="28"/>
        </w:rPr>
      </w:pPr>
      <w:r w:rsidRPr="00A3371B">
        <w:rPr>
          <w:color w:val="333333"/>
          <w:sz w:val="28"/>
          <w:szCs w:val="28"/>
        </w:rPr>
        <w:t>Изделия народных промыслов помогают понять и почувствовать, что человек - часть природы, а именно это и является основой гармоничного развития ребенка.</w:t>
      </w:r>
    </w:p>
    <w:p w:rsidR="008836B1" w:rsidRPr="00A3371B" w:rsidRDefault="00E26446" w:rsidP="00027312">
      <w:pPr>
        <w:pStyle w:val="c0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A3371B">
        <w:rPr>
          <w:color w:val="333333"/>
          <w:sz w:val="28"/>
          <w:szCs w:val="28"/>
        </w:rPr>
        <w:t>В своей работе особое место в плане художественного развития детей отво</w:t>
      </w:r>
      <w:r>
        <w:rPr>
          <w:color w:val="333333"/>
          <w:sz w:val="28"/>
          <w:szCs w:val="28"/>
        </w:rPr>
        <w:t xml:space="preserve">дим </w:t>
      </w:r>
      <w:r w:rsidRPr="00A3371B">
        <w:rPr>
          <w:color w:val="333333"/>
          <w:sz w:val="28"/>
          <w:szCs w:val="28"/>
        </w:rPr>
        <w:t xml:space="preserve"> дидактической игре. В ходе специально созданных игр происходит «развитие последовательного, целенаправленного, целостного художественного восприятия» подлинно художественными произведениями народного искусства, умение высказывать доказательные суждения и оценки увиденного». Представления о некоторых видах русского декоративно - прикладного искусства</w:t>
      </w:r>
      <w:r>
        <w:rPr>
          <w:color w:val="333333"/>
          <w:sz w:val="28"/>
          <w:szCs w:val="28"/>
        </w:rPr>
        <w:t xml:space="preserve"> сформируются</w:t>
      </w:r>
      <w:r w:rsidRPr="00A3371B">
        <w:rPr>
          <w:color w:val="333333"/>
          <w:sz w:val="28"/>
          <w:szCs w:val="28"/>
        </w:rPr>
        <w:t xml:space="preserve"> не только на занятиях</w:t>
      </w:r>
      <w:r>
        <w:rPr>
          <w:color w:val="333333"/>
          <w:sz w:val="28"/>
          <w:szCs w:val="28"/>
        </w:rPr>
        <w:t xml:space="preserve"> (ООД)</w:t>
      </w:r>
      <w:r w:rsidRPr="00A3371B">
        <w:rPr>
          <w:color w:val="333333"/>
          <w:sz w:val="28"/>
          <w:szCs w:val="28"/>
        </w:rPr>
        <w:t xml:space="preserve">, но и в процессе дидактических игр. </w:t>
      </w:r>
      <w:r w:rsidR="008836B1">
        <w:rPr>
          <w:rStyle w:val="c4"/>
          <w:color w:val="000000"/>
          <w:sz w:val="28"/>
          <w:szCs w:val="28"/>
        </w:rPr>
        <w:t>   </w:t>
      </w:r>
      <w:r w:rsidR="008836B1" w:rsidRPr="00A3371B">
        <w:rPr>
          <w:rStyle w:val="c4"/>
          <w:color w:val="000000"/>
          <w:sz w:val="28"/>
          <w:szCs w:val="28"/>
        </w:rPr>
        <w:t xml:space="preserve"> «Укрась юбочку барышн</w:t>
      </w:r>
      <w:r w:rsidR="008836B1">
        <w:rPr>
          <w:rStyle w:val="c4"/>
          <w:color w:val="000000"/>
          <w:sz w:val="28"/>
          <w:szCs w:val="28"/>
        </w:rPr>
        <w:t>е», «Наряди козлика».</w:t>
      </w:r>
    </w:p>
    <w:p w:rsidR="00E26446" w:rsidRDefault="00E26446" w:rsidP="00027312">
      <w:pPr>
        <w:ind w:left="-709"/>
        <w:rPr>
          <w:color w:val="333333"/>
          <w:sz w:val="28"/>
          <w:szCs w:val="28"/>
        </w:rPr>
      </w:pPr>
      <w:r w:rsidRPr="00A3371B">
        <w:rPr>
          <w:color w:val="333333"/>
          <w:sz w:val="28"/>
          <w:szCs w:val="28"/>
        </w:rPr>
        <w:t>Дидактическая игра представляет собой многоплановое, сложное педагогическое явление: это и игровой метод</w:t>
      </w:r>
      <w:r w:rsidR="0085667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обучения детей дошкольного возраста, и самостоятельная игровая деятельность, и средство развития личности ребёнка. Все дидактические игры проводятся в течение года во всех видах деятельности.</w:t>
      </w:r>
    </w:p>
    <w:p w:rsidR="00E26446" w:rsidRDefault="00E26446" w:rsidP="00027312">
      <w:pPr>
        <w:ind w:left="-709"/>
        <w:rPr>
          <w:color w:val="333333"/>
          <w:sz w:val="28"/>
          <w:szCs w:val="28"/>
        </w:rPr>
      </w:pPr>
      <w:r w:rsidRPr="00A3371B">
        <w:rPr>
          <w:color w:val="333333"/>
          <w:sz w:val="28"/>
          <w:szCs w:val="28"/>
        </w:rPr>
        <w:t>В своей работе использу</w:t>
      </w:r>
      <w:r>
        <w:rPr>
          <w:color w:val="333333"/>
          <w:sz w:val="28"/>
          <w:szCs w:val="28"/>
        </w:rPr>
        <w:t xml:space="preserve">ем </w:t>
      </w:r>
      <w:r w:rsidRPr="00A3371B">
        <w:rPr>
          <w:color w:val="333333"/>
          <w:sz w:val="28"/>
          <w:szCs w:val="28"/>
        </w:rPr>
        <w:t xml:space="preserve"> наглядные пособия: репродукции, открытки, иллюстрации, сюжетные картинки, готовые изделия. Это элементы дидактических игр и пособие для занятий. В группе имеется</w:t>
      </w:r>
      <w:r>
        <w:rPr>
          <w:color w:val="333333"/>
          <w:sz w:val="28"/>
          <w:szCs w:val="28"/>
        </w:rPr>
        <w:t xml:space="preserve"> </w:t>
      </w:r>
      <w:r w:rsidRPr="00A3371B">
        <w:rPr>
          <w:color w:val="333333"/>
          <w:sz w:val="28"/>
          <w:szCs w:val="28"/>
        </w:rPr>
        <w:t>уголок изобразительной деятельности, книжный уголок, где постоянно выставляются разнообразные репродукции, иллюстрации, книги, картинки для свободного рассматривания.</w:t>
      </w:r>
    </w:p>
    <w:p w:rsidR="00E26446" w:rsidRDefault="00E26446" w:rsidP="00027312">
      <w:pPr>
        <w:ind w:left="-709"/>
        <w:rPr>
          <w:color w:val="333333"/>
          <w:sz w:val="28"/>
          <w:szCs w:val="28"/>
        </w:rPr>
      </w:pPr>
    </w:p>
    <w:p w:rsidR="00E26446" w:rsidRDefault="00E26446" w:rsidP="00027312">
      <w:pPr>
        <w:ind w:left="-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</w:t>
      </w:r>
      <w:r w:rsidRPr="00A3371B">
        <w:rPr>
          <w:color w:val="333333"/>
          <w:sz w:val="28"/>
          <w:szCs w:val="28"/>
        </w:rPr>
        <w:t>нравственном</w:t>
      </w:r>
      <w:r w:rsidR="008836B1">
        <w:rPr>
          <w:color w:val="333333"/>
          <w:sz w:val="28"/>
          <w:szCs w:val="28"/>
        </w:rPr>
        <w:t xml:space="preserve"> и художест</w:t>
      </w:r>
      <w:r w:rsidR="00856679">
        <w:rPr>
          <w:color w:val="333333"/>
          <w:sz w:val="28"/>
          <w:szCs w:val="28"/>
        </w:rPr>
        <w:t>в</w:t>
      </w:r>
      <w:r w:rsidR="008836B1">
        <w:rPr>
          <w:color w:val="333333"/>
          <w:sz w:val="28"/>
          <w:szCs w:val="28"/>
        </w:rPr>
        <w:t xml:space="preserve">енно-эстетическом </w:t>
      </w:r>
      <w:r w:rsidRPr="00A3371B">
        <w:rPr>
          <w:color w:val="333333"/>
          <w:sz w:val="28"/>
          <w:szCs w:val="28"/>
        </w:rPr>
        <w:t xml:space="preserve"> воспитании детей важную роль играет и приобщение их к отечественной культуре через знакомство с русской литературой, живописью, музыкой. Важнейшими источниками развития выразительности детской речи является произведения устного народного творчества, в том числе и малые фольклорные формы (пословицы, поговорки, загадки, </w:t>
      </w:r>
      <w:proofErr w:type="spellStart"/>
      <w:r w:rsidRPr="00A3371B">
        <w:rPr>
          <w:color w:val="333333"/>
          <w:sz w:val="28"/>
          <w:szCs w:val="28"/>
        </w:rPr>
        <w:t>потешки</w:t>
      </w:r>
      <w:proofErr w:type="spellEnd"/>
      <w:r w:rsidRPr="00A3371B">
        <w:rPr>
          <w:color w:val="333333"/>
          <w:sz w:val="28"/>
          <w:szCs w:val="28"/>
        </w:rPr>
        <w:t>, считалки).</w:t>
      </w:r>
    </w:p>
    <w:p w:rsidR="00E26446" w:rsidRDefault="00E26446" w:rsidP="00027312">
      <w:pPr>
        <w:ind w:left="-709"/>
        <w:rPr>
          <w:color w:val="333333"/>
          <w:sz w:val="28"/>
          <w:szCs w:val="28"/>
        </w:rPr>
      </w:pPr>
      <w:r w:rsidRPr="00A3371B">
        <w:rPr>
          <w:color w:val="333333"/>
          <w:sz w:val="28"/>
          <w:szCs w:val="28"/>
        </w:rPr>
        <w:t xml:space="preserve">Для полного развития творческих способностей у детей </w:t>
      </w:r>
      <w:r>
        <w:rPr>
          <w:color w:val="333333"/>
          <w:sz w:val="28"/>
          <w:szCs w:val="28"/>
        </w:rPr>
        <w:t>используем</w:t>
      </w:r>
      <w:r w:rsidRPr="00A3371B">
        <w:rPr>
          <w:color w:val="333333"/>
          <w:sz w:val="28"/>
          <w:szCs w:val="28"/>
        </w:rPr>
        <w:t xml:space="preserve"> технические средства: магнитофон. В свободное время дети слушают сказки, сопровождаемые показом иллюстраций, танцуют под веселую музыку с цветными платочками, предметными игрушками</w:t>
      </w:r>
    </w:p>
    <w:p w:rsidR="00E26446" w:rsidRDefault="00F22ACF" w:rsidP="00027312">
      <w:pPr>
        <w:ind w:left="-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Важны</w:t>
      </w:r>
      <w:r w:rsidR="00E26446" w:rsidRPr="00A3371B">
        <w:rPr>
          <w:color w:val="333333"/>
          <w:sz w:val="28"/>
          <w:szCs w:val="28"/>
        </w:rPr>
        <w:t>м этапом р</w:t>
      </w:r>
      <w:r w:rsidR="008836B1">
        <w:rPr>
          <w:color w:val="333333"/>
          <w:sz w:val="28"/>
          <w:szCs w:val="28"/>
        </w:rPr>
        <w:t>аботы является проведение  промежуточн</w:t>
      </w:r>
      <w:r w:rsidR="00E26446" w:rsidRPr="00A3371B">
        <w:rPr>
          <w:color w:val="333333"/>
          <w:sz w:val="28"/>
          <w:szCs w:val="28"/>
        </w:rPr>
        <w:t>ой диагностики, сравнение результатов работы, выявление уровня развития детей. По итогам диагностики планиру</w:t>
      </w:r>
      <w:r w:rsidR="00E26446">
        <w:rPr>
          <w:color w:val="333333"/>
          <w:sz w:val="28"/>
          <w:szCs w:val="28"/>
        </w:rPr>
        <w:t xml:space="preserve">ем </w:t>
      </w:r>
      <w:r w:rsidR="00E26446" w:rsidRPr="00A3371B">
        <w:rPr>
          <w:color w:val="333333"/>
          <w:sz w:val="28"/>
          <w:szCs w:val="28"/>
        </w:rPr>
        <w:t xml:space="preserve"> свою работу на следующий год, вно</w:t>
      </w:r>
      <w:r w:rsidR="00E26446">
        <w:rPr>
          <w:color w:val="333333"/>
          <w:sz w:val="28"/>
          <w:szCs w:val="28"/>
        </w:rPr>
        <w:t>сим</w:t>
      </w:r>
      <w:r w:rsidR="00E26446" w:rsidRPr="00A3371B">
        <w:rPr>
          <w:color w:val="333333"/>
          <w:sz w:val="28"/>
          <w:szCs w:val="28"/>
        </w:rPr>
        <w:t xml:space="preserve"> необходимые изменения, дополнения к видам работы, пробелы в которой были выявлены диагностикой.</w:t>
      </w:r>
      <w:r w:rsidR="00E26446">
        <w:rPr>
          <w:color w:val="333333"/>
          <w:sz w:val="28"/>
          <w:szCs w:val="28"/>
        </w:rPr>
        <w:t xml:space="preserve"> Проводя работу систематически, дети приобретают определённые знания, умения, навыки. Осваивая технические навыки в рисовании, лепке у детей развивается устойчивый интерес к изобразительному  творчеству. Обогащается </w:t>
      </w:r>
      <w:r w:rsidR="00E26446">
        <w:rPr>
          <w:color w:val="333333"/>
          <w:sz w:val="28"/>
          <w:szCs w:val="28"/>
        </w:rPr>
        <w:lastRenderedPageBreak/>
        <w:t>содержательная деятельность, развивается игровой замысел: декоративное украшение предметов, лепка атрибутов для игры.</w:t>
      </w:r>
    </w:p>
    <w:p w:rsidR="00E26446" w:rsidRPr="00A12330" w:rsidRDefault="00E26446" w:rsidP="00027312">
      <w:pPr>
        <w:ind w:left="-709"/>
        <w:rPr>
          <w:rFonts w:cs="Times New Roman"/>
          <w:sz w:val="28"/>
          <w:szCs w:val="28"/>
        </w:rPr>
      </w:pPr>
      <w:r>
        <w:rPr>
          <w:color w:val="333333"/>
          <w:sz w:val="28"/>
          <w:szCs w:val="28"/>
        </w:rPr>
        <w:t>     Результаты промежуточн</w:t>
      </w:r>
      <w:r w:rsidRPr="00A3371B">
        <w:rPr>
          <w:color w:val="333333"/>
          <w:sz w:val="28"/>
          <w:szCs w:val="28"/>
        </w:rPr>
        <w:t>ой диагностики</w:t>
      </w:r>
      <w:r>
        <w:rPr>
          <w:color w:val="333333"/>
          <w:sz w:val="28"/>
          <w:szCs w:val="28"/>
        </w:rPr>
        <w:t xml:space="preserve"> за прошлый год </w:t>
      </w:r>
      <w:r w:rsidRPr="00A3371B">
        <w:rPr>
          <w:color w:val="333333"/>
          <w:sz w:val="28"/>
          <w:szCs w:val="28"/>
        </w:rPr>
        <w:t xml:space="preserve"> показали, что, дети приобрели не только определенные знания, но и научились, используя полученный багаж знаний, творчески подходить к выполнению своих работ. Работа стала доставлять детям много радости и удовлетворения, воспитывать желание творить, создавать свои собственные изделия</w:t>
      </w:r>
      <w:r w:rsidR="009727DF">
        <w:rPr>
          <w:color w:val="333333"/>
          <w:sz w:val="28"/>
          <w:szCs w:val="28"/>
        </w:rPr>
        <w:t>.</w:t>
      </w:r>
    </w:p>
    <w:p w:rsidR="00E26446" w:rsidRPr="00A3371B" w:rsidRDefault="00E26446" w:rsidP="00881C3C">
      <w:pPr>
        <w:rPr>
          <w:rFonts w:cs="Times New Roman"/>
          <w:sz w:val="28"/>
          <w:szCs w:val="28"/>
        </w:rPr>
      </w:pPr>
    </w:p>
    <w:sectPr w:rsidR="00E26446" w:rsidRPr="00A3371B" w:rsidSect="001F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EDB" w:rsidRDefault="003A7EDB" w:rsidP="00477F60">
      <w:r>
        <w:separator/>
      </w:r>
    </w:p>
  </w:endnote>
  <w:endnote w:type="continuationSeparator" w:id="0">
    <w:p w:rsidR="003A7EDB" w:rsidRDefault="003A7EDB" w:rsidP="00477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EDB" w:rsidRDefault="003A7EDB" w:rsidP="00477F60">
      <w:r>
        <w:separator/>
      </w:r>
    </w:p>
  </w:footnote>
  <w:footnote w:type="continuationSeparator" w:id="0">
    <w:p w:rsidR="003A7EDB" w:rsidRDefault="003A7EDB" w:rsidP="00477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E72"/>
    <w:multiLevelType w:val="multilevel"/>
    <w:tmpl w:val="6B58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F72F3"/>
    <w:multiLevelType w:val="multilevel"/>
    <w:tmpl w:val="267E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91022"/>
    <w:multiLevelType w:val="multilevel"/>
    <w:tmpl w:val="583A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036A2"/>
    <w:multiLevelType w:val="multilevel"/>
    <w:tmpl w:val="6348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EF31F6"/>
    <w:multiLevelType w:val="multilevel"/>
    <w:tmpl w:val="BAAE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1741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375FF"/>
    <w:rsid w:val="00003D2F"/>
    <w:rsid w:val="00027312"/>
    <w:rsid w:val="00093277"/>
    <w:rsid w:val="001F3C12"/>
    <w:rsid w:val="00204604"/>
    <w:rsid w:val="002F7C0D"/>
    <w:rsid w:val="00345363"/>
    <w:rsid w:val="003A7EDB"/>
    <w:rsid w:val="003F1004"/>
    <w:rsid w:val="00477F60"/>
    <w:rsid w:val="004B675C"/>
    <w:rsid w:val="005B223C"/>
    <w:rsid w:val="007171E3"/>
    <w:rsid w:val="007375FF"/>
    <w:rsid w:val="007C622E"/>
    <w:rsid w:val="00856679"/>
    <w:rsid w:val="00881C3C"/>
    <w:rsid w:val="008836B1"/>
    <w:rsid w:val="009727DF"/>
    <w:rsid w:val="00A072AC"/>
    <w:rsid w:val="00A10F93"/>
    <w:rsid w:val="00A12330"/>
    <w:rsid w:val="00A3371B"/>
    <w:rsid w:val="00B549A9"/>
    <w:rsid w:val="00BC5BCB"/>
    <w:rsid w:val="00BE2496"/>
    <w:rsid w:val="00C86EEB"/>
    <w:rsid w:val="00CE6A3F"/>
    <w:rsid w:val="00D31465"/>
    <w:rsid w:val="00E26446"/>
    <w:rsid w:val="00EE4B3E"/>
    <w:rsid w:val="00EE5EB6"/>
    <w:rsid w:val="00F22ACF"/>
    <w:rsid w:val="00F6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375F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7375FF"/>
  </w:style>
  <w:style w:type="character" w:customStyle="1" w:styleId="apple-converted-space">
    <w:name w:val="apple-converted-space"/>
    <w:basedOn w:val="a0"/>
    <w:rsid w:val="007375FF"/>
  </w:style>
  <w:style w:type="character" w:customStyle="1" w:styleId="c3">
    <w:name w:val="c3"/>
    <w:basedOn w:val="a0"/>
    <w:rsid w:val="007375FF"/>
  </w:style>
  <w:style w:type="paragraph" w:customStyle="1" w:styleId="c19">
    <w:name w:val="c19"/>
    <w:basedOn w:val="a"/>
    <w:rsid w:val="00F6312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0"/>
    <w:rsid w:val="00F6312E"/>
  </w:style>
  <w:style w:type="character" w:customStyle="1" w:styleId="c9">
    <w:name w:val="c9"/>
    <w:basedOn w:val="a0"/>
    <w:rsid w:val="00F6312E"/>
  </w:style>
  <w:style w:type="character" w:customStyle="1" w:styleId="c13">
    <w:name w:val="c13"/>
    <w:basedOn w:val="a0"/>
    <w:rsid w:val="00F6312E"/>
  </w:style>
  <w:style w:type="character" w:customStyle="1" w:styleId="c12">
    <w:name w:val="c12"/>
    <w:basedOn w:val="a0"/>
    <w:rsid w:val="00F6312E"/>
  </w:style>
  <w:style w:type="character" w:customStyle="1" w:styleId="c10">
    <w:name w:val="c10"/>
    <w:basedOn w:val="a0"/>
    <w:rsid w:val="00F6312E"/>
  </w:style>
  <w:style w:type="paragraph" w:styleId="a3">
    <w:name w:val="Normal (Web)"/>
    <w:basedOn w:val="a"/>
    <w:uiPriority w:val="99"/>
    <w:unhideWhenUsed/>
    <w:rsid w:val="002F7C0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F7C0D"/>
    <w:rPr>
      <w:b/>
      <w:bCs/>
    </w:rPr>
  </w:style>
  <w:style w:type="character" w:styleId="a5">
    <w:name w:val="Hyperlink"/>
    <w:basedOn w:val="a0"/>
    <w:uiPriority w:val="99"/>
    <w:semiHidden/>
    <w:unhideWhenUsed/>
    <w:rsid w:val="002F7C0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77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7F60"/>
  </w:style>
  <w:style w:type="paragraph" w:styleId="a8">
    <w:name w:val="footer"/>
    <w:basedOn w:val="a"/>
    <w:link w:val="a9"/>
    <w:uiPriority w:val="99"/>
    <w:semiHidden/>
    <w:unhideWhenUsed/>
    <w:rsid w:val="00477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7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B0D87-BE48-4FD8-804B-4B6B8B6B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2014-01-29T18:49:00Z</cp:lastPrinted>
  <dcterms:created xsi:type="dcterms:W3CDTF">2014-01-29T18:50:00Z</dcterms:created>
  <dcterms:modified xsi:type="dcterms:W3CDTF">2014-01-29T18:50:00Z</dcterms:modified>
</cp:coreProperties>
</file>