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AE" w:rsidRPr="00CE798C" w:rsidRDefault="004A4DAE" w:rsidP="00CE79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E798C">
        <w:rPr>
          <w:rFonts w:ascii="Times New Roman" w:hAnsi="Times New Roman" w:cs="Times New Roman"/>
          <w:b/>
          <w:color w:val="000000" w:themeColor="text1"/>
          <w:sz w:val="28"/>
        </w:rPr>
        <w:t>Муниципальное бюджетное дошкольное образовательное учреждение детский сад комбинированного вида № 56 «Искорка»</w:t>
      </w: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Pr="004A4DAE" w:rsidRDefault="004A4DAE" w:rsidP="00CE798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4A4DAE">
        <w:rPr>
          <w:rFonts w:ascii="Times New Roman" w:hAnsi="Times New Roman" w:cs="Times New Roman"/>
          <w:b/>
          <w:color w:val="000000" w:themeColor="text1"/>
          <w:sz w:val="44"/>
        </w:rPr>
        <w:t xml:space="preserve">Консультация для педагогов </w:t>
      </w:r>
    </w:p>
    <w:p w:rsidR="004A4DAE" w:rsidRPr="004A4DAE" w:rsidRDefault="004A4DAE" w:rsidP="00CE798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4A4DAE">
        <w:rPr>
          <w:rFonts w:ascii="Times New Roman" w:hAnsi="Times New Roman" w:cs="Times New Roman"/>
          <w:b/>
          <w:color w:val="000000" w:themeColor="text1"/>
          <w:sz w:val="44"/>
        </w:rPr>
        <w:t>«Организация опытно-экспериментальной деятельности детей в летний период»</w:t>
      </w: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Default="004A4DAE" w:rsidP="00CE798C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A4DAE" w:rsidRPr="004A4DAE" w:rsidRDefault="004A4DAE" w:rsidP="00CE79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   </w:t>
      </w:r>
      <w:r w:rsidR="00CE798C">
        <w:rPr>
          <w:rFonts w:ascii="Times New Roman" w:hAnsi="Times New Roman" w:cs="Times New Roman"/>
          <w:b/>
          <w:color w:val="000000" w:themeColor="text1"/>
          <w:sz w:val="28"/>
        </w:rPr>
        <w:t xml:space="preserve">   </w:t>
      </w:r>
      <w:r w:rsidR="00C71680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</w:t>
      </w:r>
      <w:r w:rsidR="00CE798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4A4DAE">
        <w:rPr>
          <w:rFonts w:ascii="Times New Roman" w:hAnsi="Times New Roman" w:cs="Times New Roman"/>
          <w:b/>
          <w:color w:val="000000" w:themeColor="text1"/>
          <w:sz w:val="28"/>
        </w:rPr>
        <w:t>Воспитатель</w:t>
      </w:r>
    </w:p>
    <w:p w:rsidR="004A4DAE" w:rsidRPr="004A4DAE" w:rsidRDefault="004A4DAE" w:rsidP="00CE798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4A4DAE">
        <w:rPr>
          <w:rFonts w:ascii="Times New Roman" w:hAnsi="Times New Roman" w:cs="Times New Roman"/>
          <w:b/>
          <w:color w:val="000000" w:themeColor="text1"/>
          <w:sz w:val="28"/>
        </w:rPr>
        <w:t>Анисимова О.И.</w:t>
      </w:r>
    </w:p>
    <w:p w:rsidR="004A4DAE" w:rsidRDefault="004A4DAE" w:rsidP="00CE79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</w:t>
      </w:r>
      <w:r w:rsidR="00C71680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</w:t>
      </w:r>
      <w:r w:rsidRPr="004A4DAE">
        <w:rPr>
          <w:rFonts w:ascii="Times New Roman" w:hAnsi="Times New Roman" w:cs="Times New Roman"/>
          <w:b/>
          <w:color w:val="000000" w:themeColor="text1"/>
          <w:sz w:val="28"/>
        </w:rPr>
        <w:t>20.03.2014.</w:t>
      </w:r>
    </w:p>
    <w:p w:rsidR="00CE798C" w:rsidRDefault="00CE798C" w:rsidP="00CE79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E798C" w:rsidRPr="004A4DAE" w:rsidRDefault="00CE798C" w:rsidP="00CE79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C206E" w:rsidRDefault="00506F66" w:rsidP="008853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«Самое лучшее открытие- то,</w:t>
      </w:r>
    </w:p>
    <w:p w:rsidR="00506F66" w:rsidRDefault="00506F66" w:rsidP="008853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Которое</w:t>
      </w:r>
      <w:proofErr w:type="gramEnd"/>
      <w:r>
        <w:rPr>
          <w:rFonts w:ascii="Times New Roman" w:hAnsi="Times New Roman" w:cs="Times New Roman"/>
          <w:sz w:val="24"/>
        </w:rPr>
        <w:t xml:space="preserve"> ребенок делает сам».</w:t>
      </w:r>
    </w:p>
    <w:p w:rsidR="00506F66" w:rsidRDefault="00506F66" w:rsidP="008853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Ральф У. </w:t>
      </w:r>
      <w:proofErr w:type="spellStart"/>
      <w:r>
        <w:rPr>
          <w:rFonts w:ascii="Times New Roman" w:hAnsi="Times New Roman" w:cs="Times New Roman"/>
          <w:sz w:val="24"/>
        </w:rPr>
        <w:t>Эмерсон</w:t>
      </w:r>
      <w:proofErr w:type="spellEnd"/>
    </w:p>
    <w:p w:rsidR="00506F66" w:rsidRDefault="00506F66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5312" w:rsidRDefault="00885312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Современные дети крайне редко бывают на природе, общение с ней им зачастую заменяют телевизионные передачи, компьютерные игры и видеофильмы. Особенность такого времяпрепровождения пассивная роль малыша, когда он выступает, в основном, в роли потребителя информации. Ему ничего не нужно искать, все желаемое можно получить в готовом виде, достаточно лишь нажать кнопку.</w:t>
      </w:r>
    </w:p>
    <w:p w:rsidR="00885312" w:rsidRDefault="00885312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Конечно, передачи о животных, о природе привлекают ребенка, расширяют его кругозор. Но согласитесь, что между красочной картинкой на телеэкране и реальностью существует большая разница. В природе мы воспринимаем окружающее не только глазами, но и через тактильные ощущения, запахи, звуки.</w:t>
      </w:r>
    </w:p>
    <w:p w:rsidR="00885312" w:rsidRDefault="005E1B43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Исследовательская деятельность вызывает огромный интерес у детей. Опыты, словно фокусы. Только загадка фокусов так  и остается неразгаданной, а вот все, что получается в результате опытов, можно объяснить и понять. Опы</w:t>
      </w:r>
      <w:proofErr w:type="gramStart"/>
      <w:r>
        <w:rPr>
          <w:rFonts w:ascii="Times New Roman" w:hAnsi="Times New Roman" w:cs="Times New Roman"/>
          <w:sz w:val="24"/>
        </w:rPr>
        <w:t>т-</w:t>
      </w:r>
      <w:proofErr w:type="gramEnd"/>
      <w:r>
        <w:rPr>
          <w:rFonts w:ascii="Times New Roman" w:hAnsi="Times New Roman" w:cs="Times New Roman"/>
          <w:sz w:val="24"/>
        </w:rPr>
        <w:t xml:space="preserve"> это наблюдение, которое проводиться в специально организованных условиях. Значение опытов очень велико. </w:t>
      </w:r>
      <w:r w:rsidR="00FC7486">
        <w:rPr>
          <w:rFonts w:ascii="Times New Roman" w:hAnsi="Times New Roman" w:cs="Times New Roman"/>
          <w:sz w:val="24"/>
        </w:rPr>
        <w:t xml:space="preserve">Они развивают наблюдательность, мыслительную деятельность, логику, творчество ребенка, позволяют наглядно показать связи между живым и неживым в природе. В каждом опыте раскрывается причина наблюдаемого явления, дети подводятся к суждениям, умозаключениям. Опыты также имеют большое значение для осознания детьми причинно-следственных связей. Проводятся они чаще всего в старших группах детского сада. В младших и средних группах воспитатель использует лишь отдельные поисковые действия. </w:t>
      </w:r>
    </w:p>
    <w:p w:rsidR="00FC7486" w:rsidRDefault="00FC7486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Толчком к началу экспериментирования может послужить удивление, любопытство, выдвинутая кем-то проблема или просьба. Для поддержания интереса к экспериментированию практикуются задания от имени сказочного героя – куклы. Если детей младшего дошкольного возраста отличает любопытство и любознательность, то и кукла «Зайчи</w:t>
      </w:r>
      <w:proofErr w:type="gramStart"/>
      <w:r>
        <w:rPr>
          <w:rFonts w:ascii="Times New Roman" w:hAnsi="Times New Roman" w:cs="Times New Roman"/>
          <w:sz w:val="24"/>
        </w:rPr>
        <w:t>к-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Любознайчик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который </w:t>
      </w:r>
      <w:r w:rsidR="00B91D19">
        <w:rPr>
          <w:rFonts w:ascii="Times New Roman" w:hAnsi="Times New Roman" w:cs="Times New Roman"/>
          <w:sz w:val="24"/>
        </w:rPr>
        <w:t>многое хочет узнать и всем интересуется.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детьми среднего дошкольного возраста экспериментирование часто строится на стремление вызвать удивление от открытий, поэтому удивляются вместе с детьми и удивляют их «</w:t>
      </w:r>
      <w:proofErr w:type="spellStart"/>
      <w:r>
        <w:rPr>
          <w:rFonts w:ascii="Times New Roman" w:hAnsi="Times New Roman" w:cs="Times New Roman"/>
          <w:sz w:val="24"/>
        </w:rPr>
        <w:t>Хрюш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Удивлюша</w:t>
      </w:r>
      <w:proofErr w:type="spellEnd"/>
      <w:r>
        <w:rPr>
          <w:rFonts w:ascii="Times New Roman" w:hAnsi="Times New Roman" w:cs="Times New Roman"/>
          <w:sz w:val="24"/>
        </w:rPr>
        <w:t xml:space="preserve">», «Утенок- </w:t>
      </w:r>
      <w:proofErr w:type="spellStart"/>
      <w:r>
        <w:rPr>
          <w:rFonts w:ascii="Times New Roman" w:hAnsi="Times New Roman" w:cs="Times New Roman"/>
          <w:sz w:val="24"/>
        </w:rPr>
        <w:t>Удивленок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старшего дошкольного возраста задают много вопросов «отчего?», «почему?», «зачем?» и т.д. Часто этим занимается и озорная девочка «Почемучка». Эти герои «участвуют» в опытах и экспериментах, решают возникшие проблемы, приносят интересные вещи юным исследователям. Вместе с детьми составляют </w:t>
      </w:r>
      <w:r w:rsidRPr="00B91D19">
        <w:rPr>
          <w:rFonts w:ascii="Times New Roman" w:hAnsi="Times New Roman" w:cs="Times New Roman"/>
          <w:b/>
          <w:sz w:val="24"/>
        </w:rPr>
        <w:t>правила работы</w:t>
      </w:r>
      <w:r>
        <w:rPr>
          <w:rFonts w:ascii="Times New Roman" w:hAnsi="Times New Roman" w:cs="Times New Roman"/>
          <w:sz w:val="24"/>
        </w:rPr>
        <w:t xml:space="preserve"> с различным материалом: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91D19">
        <w:rPr>
          <w:rFonts w:ascii="Times New Roman" w:hAnsi="Times New Roman" w:cs="Times New Roman"/>
          <w:b/>
          <w:sz w:val="24"/>
        </w:rPr>
        <w:t>- с водой: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 с водой имеем дело,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Рукава засучим смело.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Пролил воду – не беда: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Тряпка под рукой всегда.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Фартук – друг: он нам помог,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никто здесь не промок.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91D19">
        <w:rPr>
          <w:rFonts w:ascii="Times New Roman" w:hAnsi="Times New Roman" w:cs="Times New Roman"/>
          <w:b/>
          <w:sz w:val="24"/>
        </w:rPr>
        <w:t>- со стеклом: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 стеклом будь осторожен -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оно разбиться может.</w:t>
      </w:r>
    </w:p>
    <w:p w:rsidR="00B91D19" w:rsidRDefault="00B91D19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разбилось – не беда,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ведь верные друзья: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Шустрый веник, брат – совок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для мусора бачок – 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Вмиг осколки соберут,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Наши руки сберегут.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22FC">
        <w:rPr>
          <w:rFonts w:ascii="Times New Roman" w:hAnsi="Times New Roman" w:cs="Times New Roman"/>
          <w:b/>
          <w:sz w:val="24"/>
        </w:rPr>
        <w:t>- с песком</w:t>
      </w:r>
      <w:r>
        <w:rPr>
          <w:rFonts w:ascii="Times New Roman" w:hAnsi="Times New Roman" w:cs="Times New Roman"/>
          <w:b/>
          <w:sz w:val="24"/>
        </w:rPr>
        <w:t>: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сыплешь ты песок – 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Рядом веник и совок.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с огнем: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 правило: огонь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Никогда один не тронь!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B22FC">
        <w:rPr>
          <w:rFonts w:ascii="Times New Roman" w:hAnsi="Times New Roman" w:cs="Times New Roman"/>
          <w:b/>
          <w:sz w:val="24"/>
        </w:rPr>
        <w:t>- по окончании работы: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работу завершил?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на место положил?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показывает практика, знания, полученные во время проведения опытов, запоминаются надолго. Китайская пословица гласит: «Расскажи и я забуду, покажи - и я запомню, дай попробовать и я пойму».</w:t>
      </w:r>
    </w:p>
    <w:p w:rsidR="00BB22FC" w:rsidRDefault="00BB22F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Важно, чтобы каждый ребенок проводит собственные опыты. Конечно, взрослому легче сделать все самому и оставить детям роль наблюдателей. Но эффективность обучения будет в этом случае гораздо ниже. Какими бы интересными ни были действия педагога, ребенок быстро устает наблюдать за ними.</w:t>
      </w:r>
    </w:p>
    <w:p w:rsidR="003C52D1" w:rsidRDefault="003C52D1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эксперимента – опыта объясните детям, что именно вы собираетесь проверить, предложите предсказать результаты исследований, но не оценивайте высказывание. Для развития мышления очень важно научить прогнозировать возможные результаты своих действий, обсудить гипотезу: «Что нужно сделать? Почему? Побуждайте ребенка как можно больше говорить. Пусть он сформирует выводы: что нового ему удалось выяснить».</w:t>
      </w:r>
    </w:p>
    <w:p w:rsidR="003C52D1" w:rsidRDefault="003C52D1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должны быть активными участниками обсуждения. Не формируйте за них выводы, сделайте это совместно (если </w:t>
      </w:r>
      <w:proofErr w:type="gramStart"/>
      <w:r>
        <w:rPr>
          <w:rFonts w:ascii="Times New Roman" w:hAnsi="Times New Roman" w:cs="Times New Roman"/>
          <w:sz w:val="24"/>
        </w:rPr>
        <w:t>нужно</w:t>
      </w:r>
      <w:proofErr w:type="gramEnd"/>
      <w:r>
        <w:rPr>
          <w:rFonts w:ascii="Times New Roman" w:hAnsi="Times New Roman" w:cs="Times New Roman"/>
          <w:sz w:val="24"/>
        </w:rPr>
        <w:t xml:space="preserve"> то с вашей помощью). 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 </w:t>
      </w:r>
    </w:p>
    <w:p w:rsidR="003C52D1" w:rsidRDefault="003C52D1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Даже совсем маленький ребенок активно экспериментирует</w:t>
      </w:r>
      <w:r w:rsidR="00224E9A">
        <w:rPr>
          <w:rFonts w:ascii="Times New Roman" w:hAnsi="Times New Roman" w:cs="Times New Roman"/>
          <w:sz w:val="24"/>
        </w:rPr>
        <w:t xml:space="preserve">, познавая мир. Экспериментирование пронизывает все сферы детской деятельности: прием пищи, игру, НОД, прогулку, сон и т.д. </w:t>
      </w:r>
    </w:p>
    <w:p w:rsidR="00224E9A" w:rsidRDefault="00224E9A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Существует мнение, что экспериментирование является, наряду с игровой, ведущей деятельностью ребенка дошкольника. Деятельностью, которой дети охотно занимаются и которая дает очень многое для развития.</w:t>
      </w:r>
    </w:p>
    <w:p w:rsidR="00224E9A" w:rsidRDefault="00224E9A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важнейших задач – это становление мышления. Именно поэтому экспериментирование с природными материалами должно быть доступно каждому ребенку. Конечно, это создаст для вас дополнительные хлопоты. При проведении опытов может рассыпаться песок или разлиться вода, но вы можете сразу договориться о совместном поддержании порядка.</w:t>
      </w:r>
    </w:p>
    <w:p w:rsidR="00224E9A" w:rsidRDefault="00224E9A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Экспериментировать можно как в помещении, так и на улице, во время летних путешествий, прогулок или посещений загородных дач. Выделите для этой цели небольшой уголок в группе или на веранде. Приготовьте столик, за которым можно</w:t>
      </w:r>
      <w:r w:rsidR="00521800">
        <w:rPr>
          <w:rFonts w:ascii="Times New Roman" w:hAnsi="Times New Roman" w:cs="Times New Roman"/>
          <w:sz w:val="24"/>
        </w:rPr>
        <w:t xml:space="preserve"> работать. Накройте его клеенкой или же поставьте небольшой поднос для природного материала.</w:t>
      </w:r>
    </w:p>
    <w:p w:rsidR="00521800" w:rsidRDefault="00521800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для проведения опытов не требуется затрат: возьмите стаканчики разного размера из-под йогурта, сметаны, емкости из-под фруктов, пирожных, палочки от мороженого. Не пожалейте денег на небольшую лупу или детский микроскоп – это </w:t>
      </w:r>
      <w:r>
        <w:rPr>
          <w:rFonts w:ascii="Times New Roman" w:hAnsi="Times New Roman" w:cs="Times New Roman"/>
          <w:sz w:val="24"/>
        </w:rPr>
        <w:lastRenderedPageBreak/>
        <w:t xml:space="preserve">позволит ребенку открыть новый мир. Чтобы было интересно, предложите своеобразную игру: превратиться в ученого и провести ряд исследований в природе и в собственной лаборатории. Детям очень нравиться такая игра. </w:t>
      </w:r>
    </w:p>
    <w:p w:rsidR="00521800" w:rsidRDefault="00521800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Экспериментировать можно с песком, глиной, водой, камнями, шишками. Этот материал несложно собрать во время прогулки в парк, лес, на речку. Однако животных для этой цели использовать нельзя. Дошкольник воспринимает зверей, птиц на равных, сопереживает им, но не проводит над ними опыты.</w:t>
      </w:r>
    </w:p>
    <w:p w:rsidR="00521800" w:rsidRDefault="00521800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экспериментирования необходимо в уголке иметь:</w:t>
      </w:r>
    </w:p>
    <w:p w:rsidR="00DC5075" w:rsidRDefault="00DC5075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Основное оборудование:</w:t>
      </w:r>
    </w:p>
    <w:p w:rsidR="00DC5075" w:rsidRDefault="00DC507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приборы – помощники: увеличительные стекла, весы (безмен), песочные часы, компас, магниты;</w:t>
      </w:r>
    </w:p>
    <w:p w:rsidR="00DC5075" w:rsidRDefault="00DC507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разнообразные сосуд</w:t>
      </w:r>
      <w:r w:rsidR="005F6B4D">
        <w:rPr>
          <w:rFonts w:ascii="Times New Roman" w:hAnsi="Times New Roman" w:cs="Times New Roman"/>
          <w:sz w:val="24"/>
        </w:rPr>
        <w:t>ы из различных материалов (пласт</w:t>
      </w:r>
      <w:r>
        <w:rPr>
          <w:rFonts w:ascii="Times New Roman" w:hAnsi="Times New Roman" w:cs="Times New Roman"/>
          <w:sz w:val="24"/>
        </w:rPr>
        <w:t>мас</w:t>
      </w:r>
      <w:r w:rsidR="005F6B4D">
        <w:rPr>
          <w:rFonts w:ascii="Times New Roman" w:hAnsi="Times New Roman" w:cs="Times New Roman"/>
          <w:sz w:val="24"/>
        </w:rPr>
        <w:t>са, стекло, металл) разного объема и формы;</w:t>
      </w:r>
    </w:p>
    <w:p w:rsidR="005F6B4D" w:rsidRDefault="005F6B4D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природный материал: камешки, глина, песок, ракушки, птичьи перья, шишки. Спил и листья деревьев, мох, семена и т.д.;</w:t>
      </w:r>
    </w:p>
    <w:p w:rsidR="005F6B4D" w:rsidRDefault="005F6B4D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утилизированный материал: проволока, кусочки кожи, меха, ткани, пластмассы, дерева, пробки и т.д.;</w:t>
      </w:r>
      <w:proofErr w:type="gramEnd"/>
    </w:p>
    <w:p w:rsidR="005F6B4D" w:rsidRDefault="005F6B4D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технические материалы: гайки, скрепки, болты, гвозди, винтики, шурупы, детали конструктора и т.д.;</w:t>
      </w:r>
      <w:proofErr w:type="gramEnd"/>
    </w:p>
    <w:p w:rsidR="005F6B4D" w:rsidRDefault="005F6B4D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разные виды бумаги: обычная, картон, наждачная, копировальная и др.;</w:t>
      </w:r>
    </w:p>
    <w:p w:rsidR="005F6B4D" w:rsidRDefault="005F6B4D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красители: пищевые и непищевые (гуашь, акварельные краски и др.</w:t>
      </w:r>
      <w:r w:rsidR="00697D15">
        <w:rPr>
          <w:rFonts w:ascii="Times New Roman" w:hAnsi="Times New Roman" w:cs="Times New Roman"/>
          <w:sz w:val="24"/>
        </w:rPr>
        <w:t>);</w:t>
      </w:r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прочие материалы: зеркала, воздушные шары, масло, мука, соль, сахар, цветные и прозрачные стекла, пилка для ногтей, сито, свечи и др.</w:t>
      </w:r>
      <w:proofErr w:type="gramEnd"/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Дополнительное оборудование:</w:t>
      </w:r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детские халаты;</w:t>
      </w:r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клеенчатые фартуки;</w:t>
      </w:r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полотенца;</w:t>
      </w:r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контейнеры для хранения сыпучих и мелких предметов.</w:t>
      </w:r>
    </w:p>
    <w:p w:rsidR="00697D15" w:rsidRDefault="00697D1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разнообразнее и интереснее поисковая деятельность, тем больше новой информации получает ребенок, тем быстрее и полноценней он развивается. Но известно, что не одну воспитательную и образовательную задачу нельзя успешно решить без плодотворного контакта с семьей и полного взаимопонимания между родителями и воспитателями (педагогами).</w:t>
      </w:r>
    </w:p>
    <w:p w:rsidR="00163C24" w:rsidRDefault="00163C24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индивидуальных беседах, консультациях, через различные виды наглядной агитации мы убеждаем родителей о необходимости повседневного внимания к ребенку, признавая за ним право на собственную точку зрения, познавательный интерес детей, их стремление узнать новое, самостоятельно выяснять непонятное, желание вникнуть в сущность предметов, явлений, действительности. Предложить родителям рекомендации, чего нельзя и что можно делать для поддержания интереса детей к экспериментированию.</w:t>
      </w:r>
    </w:p>
    <w:p w:rsidR="00CE798C" w:rsidRDefault="00CE798C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738" w:rsidRDefault="00922738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41193" w:rsidRDefault="00163C24" w:rsidP="00CE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>РЕКОМЕНДАЦИИ:</w:t>
      </w:r>
    </w:p>
    <w:p w:rsidR="00E41193" w:rsidRDefault="00E41193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41193" w:rsidRPr="00E41193" w:rsidRDefault="00E41193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1193" w:rsidTr="00E41193">
        <w:tc>
          <w:tcPr>
            <w:tcW w:w="4785" w:type="dxa"/>
          </w:tcPr>
          <w:p w:rsidR="00E41193" w:rsidRPr="00E41193" w:rsidRDefault="00E41193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1193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      </w:r>
          </w:p>
        </w:tc>
        <w:tc>
          <w:tcPr>
            <w:tcW w:w="4786" w:type="dxa"/>
          </w:tcPr>
          <w:p w:rsidR="00E41193" w:rsidRPr="001E2B7E" w:rsidRDefault="001E2B7E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2B7E">
              <w:rPr>
                <w:rFonts w:ascii="Times New Roman" w:hAnsi="Times New Roman" w:cs="Times New Roman"/>
                <w:sz w:val="24"/>
              </w:rPr>
              <w:t>Поощрять</w:t>
            </w:r>
            <w:r>
              <w:rPr>
                <w:rFonts w:ascii="Times New Roman" w:hAnsi="Times New Roman" w:cs="Times New Roman"/>
                <w:sz w:val="24"/>
              </w:rPr>
              <w:t xml:space="preserve"> любопытство, которое порождает потребность в новых впечатлениях, любознательность: она порождает потребность в исследовании.</w:t>
            </w:r>
          </w:p>
        </w:tc>
      </w:tr>
      <w:tr w:rsidR="00E41193" w:rsidTr="00E41193">
        <w:tc>
          <w:tcPr>
            <w:tcW w:w="4785" w:type="dxa"/>
          </w:tcPr>
          <w:p w:rsidR="00E41193" w:rsidRPr="00E41193" w:rsidRDefault="00E41193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1193">
              <w:rPr>
                <w:rFonts w:ascii="Times New Roman" w:hAnsi="Times New Roman" w:cs="Times New Roman"/>
                <w:sz w:val="24"/>
              </w:rPr>
              <w:t>Не</w:t>
            </w:r>
            <w:r w:rsidR="001E2B7E">
              <w:rPr>
                <w:rFonts w:ascii="Times New Roman" w:hAnsi="Times New Roman" w:cs="Times New Roman"/>
                <w:sz w:val="24"/>
              </w:rPr>
              <w:t>льзя отказываться от совместных действий с ребенком, игр и т.п. -  ребенок не может развиваться в обстановке безучастности к нему взрослых.</w:t>
            </w:r>
          </w:p>
        </w:tc>
        <w:tc>
          <w:tcPr>
            <w:tcW w:w="4786" w:type="dxa"/>
          </w:tcPr>
          <w:p w:rsidR="00E41193" w:rsidRPr="001E2B7E" w:rsidRDefault="001E2B7E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  желаниями узнавать новое, потому что это интересно и приятно, помогать ему в этом своим участием.</w:t>
            </w:r>
          </w:p>
        </w:tc>
      </w:tr>
      <w:tr w:rsidR="00E41193" w:rsidTr="00E41193">
        <w:tc>
          <w:tcPr>
            <w:tcW w:w="4785" w:type="dxa"/>
          </w:tcPr>
          <w:p w:rsidR="00E41193" w:rsidRPr="001E2B7E" w:rsidRDefault="001E2B7E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Сиюминутные запреты без объяснений сковывают активность и самостоятельность ребенка.</w:t>
            </w:r>
          </w:p>
        </w:tc>
        <w:tc>
          <w:tcPr>
            <w:tcW w:w="4786" w:type="dxa"/>
          </w:tcPr>
          <w:p w:rsidR="00E41193" w:rsidRPr="001E2B7E" w:rsidRDefault="000C173B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у вас возникает необходимость что-то запретить, то обязательно объясните, почему вы это запрещаете и помогите определить, что модно или как можно.</w:t>
            </w:r>
          </w:p>
        </w:tc>
      </w:tr>
      <w:tr w:rsidR="00E41193" w:rsidTr="00E41193">
        <w:tc>
          <w:tcPr>
            <w:tcW w:w="4785" w:type="dxa"/>
          </w:tcPr>
          <w:p w:rsidR="00E41193" w:rsidRPr="000C173B" w:rsidRDefault="000C173B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173B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следует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деятельности.</w:t>
            </w:r>
          </w:p>
        </w:tc>
        <w:tc>
          <w:tcPr>
            <w:tcW w:w="4786" w:type="dxa"/>
          </w:tcPr>
          <w:p w:rsidR="00E41193" w:rsidRPr="000C173B" w:rsidRDefault="000C173B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раннего детства побуждайте малыша начатое дело доводить до конца, эмоционально оценивайте его волевые усилия и активность. Ваша положительная оценка для него важнее всего.</w:t>
            </w:r>
          </w:p>
        </w:tc>
      </w:tr>
      <w:tr w:rsidR="00E41193" w:rsidTr="00E41193">
        <w:tc>
          <w:tcPr>
            <w:tcW w:w="4785" w:type="dxa"/>
          </w:tcPr>
          <w:p w:rsidR="00E41193" w:rsidRDefault="000C173B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 взрослые, считаем нарушением правил, требований.</w:t>
            </w:r>
          </w:p>
          <w:p w:rsidR="000C173B" w:rsidRDefault="000C173B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 ли это?</w:t>
            </w:r>
          </w:p>
          <w:p w:rsidR="000C173B" w:rsidRPr="000C173B" w:rsidRDefault="000C173B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поступок сопровождается положительными эмоциями ребенка, </w:t>
            </w:r>
            <w:r w:rsidR="0013298C">
              <w:rPr>
                <w:rFonts w:ascii="Times New Roman" w:hAnsi="Times New Roman" w:cs="Times New Roman"/>
                <w:sz w:val="24"/>
              </w:rPr>
              <w:t>инициативностью и изобретательностью и при этом не преследуется цель навредить кому-либо, то это не проступок, а шалость.</w:t>
            </w:r>
          </w:p>
        </w:tc>
        <w:tc>
          <w:tcPr>
            <w:tcW w:w="4786" w:type="dxa"/>
          </w:tcPr>
          <w:p w:rsidR="00E41193" w:rsidRPr="0013298C" w:rsidRDefault="0013298C" w:rsidP="00506F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формировать выводы, рассуждая и аргументируя).</w:t>
            </w:r>
          </w:p>
        </w:tc>
      </w:tr>
    </w:tbl>
    <w:p w:rsidR="00CE798C" w:rsidRDefault="00CE798C" w:rsidP="00506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63C24" w:rsidRDefault="0013298C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Таким образом, </w:t>
      </w:r>
      <w:r>
        <w:rPr>
          <w:rFonts w:ascii="Times New Roman" w:hAnsi="Times New Roman" w:cs="Times New Roman"/>
          <w:sz w:val="24"/>
        </w:rPr>
        <w:t>организация экспериментальной деятельности – мощный стимул для развития важнейших черт личности детей: самостоятельности, целеустремленности, способности к прогнозированию, планированию собственной деятельности.</w:t>
      </w:r>
    </w:p>
    <w:p w:rsidR="007B49A5" w:rsidRDefault="007B49A5" w:rsidP="00506F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298C" w:rsidRDefault="0013298C" w:rsidP="00506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«Умейте открыть перед ребенком в окружающем мире что-то одно, но открыть так, чтобы кусочек жизни заиграл перед детьми семи красками радуги. </w:t>
      </w:r>
      <w:r w:rsidR="007B49A5">
        <w:rPr>
          <w:rFonts w:ascii="Times New Roman" w:hAnsi="Times New Roman" w:cs="Times New Roman"/>
          <w:i/>
          <w:sz w:val="24"/>
        </w:rPr>
        <w:t xml:space="preserve">Оставляйте всегда что-то недосказанное, чтобы ребенку захотелось еще и еще возвращаться к тому, что он узнал».   </w:t>
      </w:r>
    </w:p>
    <w:p w:rsidR="007B49A5" w:rsidRDefault="007B49A5" w:rsidP="00506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B49A5" w:rsidRDefault="007B49A5" w:rsidP="00506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B49A5" w:rsidRPr="0013298C" w:rsidRDefault="007B49A5" w:rsidP="00506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В.А. Сухомлинский</w:t>
      </w:r>
    </w:p>
    <w:sectPr w:rsidR="007B49A5" w:rsidRPr="0013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249"/>
    <w:multiLevelType w:val="hybridMultilevel"/>
    <w:tmpl w:val="A2B4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98"/>
    <w:rsid w:val="000C173B"/>
    <w:rsid w:val="0013298C"/>
    <w:rsid w:val="00163C24"/>
    <w:rsid w:val="00170DCA"/>
    <w:rsid w:val="00172B1D"/>
    <w:rsid w:val="001E2B7E"/>
    <w:rsid w:val="00224E9A"/>
    <w:rsid w:val="003C52D1"/>
    <w:rsid w:val="004A4DAE"/>
    <w:rsid w:val="00506F66"/>
    <w:rsid w:val="00521800"/>
    <w:rsid w:val="005E1B43"/>
    <w:rsid w:val="005E2536"/>
    <w:rsid w:val="005F6B4D"/>
    <w:rsid w:val="006957F6"/>
    <w:rsid w:val="00697D15"/>
    <w:rsid w:val="006B0C33"/>
    <w:rsid w:val="007B49A5"/>
    <w:rsid w:val="00885312"/>
    <w:rsid w:val="00891B65"/>
    <w:rsid w:val="008B3EE7"/>
    <w:rsid w:val="008C206E"/>
    <w:rsid w:val="008E4296"/>
    <w:rsid w:val="00922738"/>
    <w:rsid w:val="009F6CF5"/>
    <w:rsid w:val="00B001F5"/>
    <w:rsid w:val="00B015A3"/>
    <w:rsid w:val="00B10538"/>
    <w:rsid w:val="00B91D19"/>
    <w:rsid w:val="00BB22FC"/>
    <w:rsid w:val="00BF2D66"/>
    <w:rsid w:val="00C71680"/>
    <w:rsid w:val="00CE798C"/>
    <w:rsid w:val="00DB4A70"/>
    <w:rsid w:val="00DC5075"/>
    <w:rsid w:val="00E41193"/>
    <w:rsid w:val="00F5789B"/>
    <w:rsid w:val="00FC259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A3"/>
    <w:pPr>
      <w:ind w:left="720"/>
      <w:contextualSpacing/>
    </w:pPr>
  </w:style>
  <w:style w:type="table" w:styleId="a4">
    <w:name w:val="Table Grid"/>
    <w:basedOn w:val="a1"/>
    <w:uiPriority w:val="59"/>
    <w:rsid w:val="00E4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A3"/>
    <w:pPr>
      <w:ind w:left="720"/>
      <w:contextualSpacing/>
    </w:pPr>
  </w:style>
  <w:style w:type="table" w:styleId="a4">
    <w:name w:val="Table Grid"/>
    <w:basedOn w:val="a1"/>
    <w:uiPriority w:val="59"/>
    <w:rsid w:val="00E4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C011-49D8-437F-996C-785599CE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2014-03-13T16:20:00Z</dcterms:created>
  <dcterms:modified xsi:type="dcterms:W3CDTF">2014-04-05T13:37:00Z</dcterms:modified>
</cp:coreProperties>
</file>