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D" w:rsidRPr="00B56C0D" w:rsidRDefault="009F7923" w:rsidP="00B56C0D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F81BD" w:themeColor="accent1"/>
          <w:sz w:val="24"/>
          <w:szCs w:val="24"/>
        </w:rPr>
        <w:pict>
          <v:rect id="_x0000_s1026" style="position:absolute;margin-left:-50.55pt;margin-top:-18.55pt;width:535.5pt;height:787.5pt;z-index:-251658752" fillcolor="white [3201]" strokecolor="#4f81bd [3204]" strokeweight="5pt">
            <v:stroke linestyle="thickThin"/>
            <v:shadow color="#868686"/>
          </v:rect>
        </w:pict>
      </w:r>
      <w:r w:rsidR="00B56C0D" w:rsidRPr="00B56C0D">
        <w:rPr>
          <w:rFonts w:ascii="Times New Roman" w:hAnsi="Times New Roman" w:cs="Times New Roman"/>
          <w:color w:val="4F81BD" w:themeColor="accent1"/>
          <w:sz w:val="24"/>
          <w:szCs w:val="24"/>
        </w:rPr>
        <w:t>«СОГЛАСОВАННО»:                                                                                 «УТВЕРЖДЕНО»:</w:t>
      </w:r>
    </w:p>
    <w:p w:rsidR="00B56C0D" w:rsidRPr="00B56C0D" w:rsidRDefault="00B56C0D" w:rsidP="00B56C0D">
      <w:pPr>
        <w:spacing w:after="0" w:line="240" w:lineRule="auto"/>
        <w:ind w:left="-709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56C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 профсоюзным комитетом  ДОУ                                                                       Заведующим МБДОУ              Председатель профсоюзного                                                             «Детский сад общеразвивающего   комитета                                                                                                            вида «Золотой улей»»№9  ______________ Черноусова Е. В.                                                         ______________  Алиева О. Н.</w:t>
      </w:r>
    </w:p>
    <w:p w:rsidR="00B56C0D" w:rsidRPr="00B56C0D" w:rsidRDefault="00B56C0D" w:rsidP="00B56C0D">
      <w:pPr>
        <w:spacing w:after="0" w:line="240" w:lineRule="auto"/>
        <w:ind w:left="-709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B56C0D" w:rsidRPr="00B56C0D" w:rsidRDefault="00B56C0D" w:rsidP="00B56C0D">
      <w:pPr>
        <w:pStyle w:val="a3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B56C0D">
      <w:pPr>
        <w:pStyle w:val="a3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B56C0D">
      <w:pPr>
        <w:pStyle w:val="a3"/>
        <w:ind w:firstLine="708"/>
        <w:jc w:val="center"/>
        <w:rPr>
          <w:rFonts w:ascii="Monotype Corsiva" w:hAnsi="Monotype Corsiva" w:cs="Times New Roman"/>
          <w:b/>
          <w:color w:val="4F81BD" w:themeColor="accent1"/>
          <w:sz w:val="96"/>
          <w:szCs w:val="9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96"/>
          <w:szCs w:val="96"/>
        </w:rPr>
        <w:t>Формирование ответственного поведения детей</w:t>
      </w:r>
    </w:p>
    <w:p w:rsidR="00B56C0D" w:rsidRPr="00B56C0D" w:rsidRDefault="00B56C0D" w:rsidP="00B56C0D">
      <w:pPr>
        <w:pStyle w:val="a3"/>
        <w:ind w:firstLine="708"/>
        <w:jc w:val="center"/>
        <w:rPr>
          <w:rFonts w:ascii="Monotype Corsiva" w:hAnsi="Monotype Corsiva" w:cs="Times New Roman"/>
          <w:b/>
          <w:color w:val="4F81BD" w:themeColor="accent1"/>
          <w:sz w:val="96"/>
          <w:szCs w:val="9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96"/>
          <w:szCs w:val="96"/>
        </w:rPr>
        <w:t>возраста 6-ти – 7-ми лет в быту.</w:t>
      </w:r>
    </w:p>
    <w:p w:rsidR="00B56C0D" w:rsidRPr="00B56C0D" w:rsidRDefault="00B56C0D" w:rsidP="00B56C0D">
      <w:pPr>
        <w:pStyle w:val="a3"/>
        <w:jc w:val="center"/>
        <w:rPr>
          <w:rFonts w:ascii="Monotype Corsiva" w:hAnsi="Monotype Corsiva" w:cs="Times New Roman"/>
          <w:b/>
          <w:color w:val="4F81BD" w:themeColor="accent1"/>
          <w:sz w:val="96"/>
          <w:szCs w:val="96"/>
        </w:rPr>
      </w:pPr>
    </w:p>
    <w:p w:rsidR="00B56C0D" w:rsidRPr="00B56C0D" w:rsidRDefault="00B56C0D" w:rsidP="00B56C0D">
      <w:pPr>
        <w:pStyle w:val="a3"/>
        <w:rPr>
          <w:rFonts w:ascii="Monotype Corsiva" w:hAnsi="Monotype Corsiva" w:cs="Times New Roman"/>
          <w:b/>
          <w:color w:val="4F81BD" w:themeColor="accent1"/>
          <w:sz w:val="96"/>
          <w:szCs w:val="96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AA5EF6">
      <w:pPr>
        <w:pStyle w:val="a3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B56C0D" w:rsidRPr="00B56C0D" w:rsidRDefault="00B56C0D" w:rsidP="00B56C0D">
      <w:pPr>
        <w:pStyle w:val="a3"/>
        <w:ind w:firstLine="708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B56C0D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       Моршанск 2012</w:t>
      </w:r>
    </w:p>
    <w:p w:rsidR="00EE20DB" w:rsidRPr="00B56C0D" w:rsidRDefault="00EE20DB" w:rsidP="00851614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40"/>
          <w:szCs w:val="40"/>
        </w:rPr>
        <w:lastRenderedPageBreak/>
        <w:t>Цель:</w:t>
      </w:r>
      <w:r w:rsidRPr="00B56C0D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Продолжать формировать навыки правильного поведения и сознательного соблюдения правил безопасности в повседневной жизни.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0DB" w:rsidRPr="00B56C0D" w:rsidRDefault="00EE20DB" w:rsidP="00851614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40"/>
          <w:szCs w:val="40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40"/>
          <w:szCs w:val="40"/>
        </w:rPr>
        <w:t xml:space="preserve">Задачи: </w:t>
      </w:r>
    </w:p>
    <w:p w:rsidR="00EE20DB" w:rsidRPr="00B56C0D" w:rsidRDefault="00EE20DB" w:rsidP="00AA5E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Продолжать учить детей адекватно реагировать на экстремальные ситуации и соблюдать правила безопасности в повседневной жизни.</w:t>
      </w:r>
    </w:p>
    <w:p w:rsidR="00EE20DB" w:rsidRPr="00B56C0D" w:rsidRDefault="00EE20DB" w:rsidP="00AA5E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Развивать внимательное отношение к окружающей действительности, к здоровому образу жизни.</w:t>
      </w:r>
    </w:p>
    <w:p w:rsidR="00EE20DB" w:rsidRPr="00B56C0D" w:rsidRDefault="00EE20DB" w:rsidP="00AA5E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Воспитывать внутреннюю самодисциплину.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0DB" w:rsidRPr="00B56C0D" w:rsidRDefault="00EE20DB" w:rsidP="00851614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40"/>
          <w:szCs w:val="40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40"/>
          <w:szCs w:val="40"/>
        </w:rPr>
        <w:t>Ход:</w:t>
      </w:r>
    </w:p>
    <w:p w:rsidR="007A7ECF" w:rsidRPr="00B56C0D" w:rsidRDefault="007A7ECF" w:rsidP="006210E7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40"/>
          <w:szCs w:val="40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40"/>
          <w:szCs w:val="40"/>
        </w:rPr>
        <w:t>Играет музыка</w:t>
      </w:r>
    </w:p>
    <w:p w:rsidR="007A7ECF" w:rsidRPr="00B56C0D" w:rsidRDefault="007A7ECF" w:rsidP="006210E7">
      <w:pPr>
        <w:pStyle w:val="a3"/>
        <w:ind w:firstLine="708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Здравствуйте, в эфире программа нашего познавательного ш</w:t>
      </w:r>
      <w:r w:rsidR="002F0B5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оу – «Азбука безопасности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». Сегодня</w:t>
      </w:r>
      <w:r w:rsidRPr="00B56C0D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6210E7" w:rsidRPr="00B56C0D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 xml:space="preserve">29 февраля  </w:t>
      </w:r>
      <w:r w:rsidRPr="00B56C0D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2012 года</w:t>
      </w:r>
      <w:r w:rsidRPr="00B56C0D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 xml:space="preserve">, </w:t>
      </w:r>
      <w:r w:rsidR="00EC5CCA">
        <w:rPr>
          <w:rFonts w:ascii="Times New Roman" w:hAnsi="Times New Roman" w:cs="Times New Roman"/>
          <w:color w:val="4F81BD" w:themeColor="accent1"/>
          <w:sz w:val="28"/>
          <w:szCs w:val="28"/>
        </w:rPr>
        <w:t>в студии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я, Алла Николаевна и вы наши постоянные у</w:t>
      </w:r>
      <w:r w:rsidR="006A4F3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частники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 Рада приветствовать Вас и гостей нашей студии. Мы продолжаем наше шоу</w:t>
      </w:r>
      <w:r w:rsidR="0017547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i/>
          <w:color w:val="4F81BD" w:themeColor="accent1"/>
          <w:sz w:val="32"/>
          <w:szCs w:val="32"/>
        </w:rPr>
      </w:pPr>
    </w:p>
    <w:p w:rsidR="00EE20DB" w:rsidRPr="00B56C0D" w:rsidRDefault="007A7ECF" w:rsidP="006210E7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</w:t>
      </w:r>
      <w:proofErr w:type="gramStart"/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.</w:t>
      </w:r>
      <w:r w:rsidR="00EE20DB"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:</w:t>
      </w:r>
      <w:r w:rsidR="00AA5EF6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proofErr w:type="gramEnd"/>
      <w:r w:rsidR="0017547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Ребята, о</w:t>
      </w:r>
      <w:r w:rsidR="00EE20D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братите внимание, у нас в гостях присутствует экспертная комиссия. В ходе нашей беседы мы будем обращаться к ней за оценкой наших знаний.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75478" w:rsidRPr="00B56C0D" w:rsidRDefault="00EE20DB" w:rsidP="00851614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</w:t>
      </w:r>
      <w:r w:rsidR="002F0B58" w:rsidRPr="00B56C0D">
        <w:rPr>
          <w:rFonts w:ascii="Monotype Corsiva" w:hAnsi="Monotype Corsiva" w:cs="Times New Roman"/>
          <w:b/>
          <w:i/>
          <w:color w:val="4F81BD" w:themeColor="accent1"/>
          <w:sz w:val="36"/>
          <w:szCs w:val="36"/>
        </w:rPr>
        <w:t>:</w:t>
      </w:r>
      <w:r w:rsidR="002F0B58" w:rsidRPr="00B56C0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На нашем шоу мы продолжим разговор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 том, как важно заботиться о собственной безопасности; что необходимо знать, чтобы избежать несчастья самому, и что необходимо делать, если кто- то попал в беду. </w:t>
      </w:r>
    </w:p>
    <w:p w:rsidR="006210E7" w:rsidRPr="00B56C0D" w:rsidRDefault="006A4F3D" w:rsidP="00851614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Главная тема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нашего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шоу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сегодня 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«Огонь – опасная игра».</w:t>
      </w:r>
    </w:p>
    <w:p w:rsidR="00175478" w:rsidRPr="00B56C0D" w:rsidRDefault="00BA1A05" w:rsidP="006210E7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Но перед этим давайте 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вспомним то, о чем мы говорили</w:t>
      </w:r>
      <w:r w:rsidR="00A20EA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 вами в предыдущей передаче.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6210E7" w:rsidRPr="00B56C0D" w:rsidRDefault="006210E7" w:rsidP="00175478">
      <w:pPr>
        <w:pStyle w:val="a3"/>
        <w:ind w:firstLine="708"/>
        <w:rPr>
          <w:rFonts w:ascii="Monotype Corsiva" w:hAnsi="Monotype Corsiva" w:cs="Times New Roman"/>
          <w:b/>
          <w:i/>
          <w:color w:val="4F81BD" w:themeColor="accent1"/>
          <w:sz w:val="40"/>
          <w:szCs w:val="40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40"/>
          <w:szCs w:val="40"/>
        </w:rPr>
        <w:t>Внимание на экран.</w:t>
      </w:r>
    </w:p>
    <w:p w:rsidR="006210E7" w:rsidRPr="00B56C0D" w:rsidRDefault="006210E7" w:rsidP="006210E7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 (На экране слайд, где в квартиру хочет попасть незнакомый человек.)</w:t>
      </w:r>
    </w:p>
    <w:p w:rsidR="00175478" w:rsidRPr="00B56C0D" w:rsidRDefault="00175478" w:rsidP="006210E7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</w:p>
    <w:p w:rsidR="00AA5EF6" w:rsidRPr="00B56C0D" w:rsidRDefault="00AA5EF6" w:rsidP="006210E7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Ведущий: </w:t>
      </w:r>
    </w:p>
    <w:p w:rsidR="00AA5EF6" w:rsidRPr="00B56C0D" w:rsidRDefault="00AA5EF6" w:rsidP="00AA5EF6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Если в дверь звонит звонок</w:t>
      </w:r>
      <w:proofErr w:type="gram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П</w:t>
      </w:r>
      <w:proofErr w:type="gram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осмотри сперва в глазок,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Кто пришёл к тебе, узнай,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Но чужим не открывай!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 xml:space="preserve">А не </w:t>
      </w:r>
      <w:proofErr w:type="gram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станут отвечать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Дверь не вздумай</w:t>
      </w:r>
      <w:proofErr w:type="gram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открывать!</w:t>
      </w:r>
    </w:p>
    <w:p w:rsidR="00AA5EF6" w:rsidRPr="00B56C0D" w:rsidRDefault="00AA5EF6" w:rsidP="00AA5EF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210E7" w:rsidRPr="00B56C0D" w:rsidRDefault="00175478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Как можн</w:t>
      </w:r>
      <w:r w:rsidR="008F1C6F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о охарактеризовать эту ситуацию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?</w:t>
      </w:r>
    </w:p>
    <w:p w:rsidR="006210E7" w:rsidRPr="00B56C0D" w:rsidRDefault="006210E7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84A74" w:rsidRPr="00B56C0D" w:rsidRDefault="006210E7" w:rsidP="00584A7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i/>
          <w:color w:val="4F81BD" w:themeColor="accent1"/>
          <w:sz w:val="36"/>
          <w:szCs w:val="36"/>
        </w:rPr>
        <w:lastRenderedPageBreak/>
        <w:t>Ответы детей</w:t>
      </w:r>
      <w:r w:rsidR="008F1C6F" w:rsidRPr="00B56C0D">
        <w:rPr>
          <w:rFonts w:ascii="Monotype Corsiva" w:hAnsi="Monotype Corsiva" w:cs="Times New Roman"/>
          <w:i/>
          <w:color w:val="4F81BD" w:themeColor="accent1"/>
          <w:sz w:val="36"/>
          <w:szCs w:val="36"/>
        </w:rPr>
        <w:t>:</w:t>
      </w:r>
      <w:r w:rsidR="008F1C6F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</w:t>
      </w:r>
      <w:r w:rsidR="00584A74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Нельзя открывать дверь</w:t>
      </w:r>
      <w:r w:rsidR="008F1C6F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,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не посмотрев в глазок</w:t>
      </w:r>
      <w:r w:rsidR="00175478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.</w:t>
      </w:r>
    </w:p>
    <w:p w:rsidR="00584A74" w:rsidRPr="00B56C0D" w:rsidRDefault="00175478" w:rsidP="00175478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 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Нельзя открывать дверь незнакомому человеку,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как бы он себя не называл</w:t>
      </w:r>
      <w:r w:rsidR="00AA5EF6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.</w:t>
      </w:r>
    </w:p>
    <w:p w:rsidR="000878C6" w:rsidRPr="00B56C0D" w:rsidRDefault="00AA5EF6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 xml:space="preserve">Ведущий: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Правильно, молодцы</w:t>
      </w:r>
      <w:r w:rsidR="00175478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. </w:t>
      </w:r>
    </w:p>
    <w:p w:rsidR="00216484" w:rsidRPr="00B56C0D" w:rsidRDefault="00216484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0878C6" w:rsidRPr="00B56C0D" w:rsidRDefault="000878C6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21648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А мы идем дальше</w:t>
      </w:r>
    </w:p>
    <w:p w:rsidR="000878C6" w:rsidRPr="00B56C0D" w:rsidRDefault="000878C6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Если квартира твоя высоко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И добираться туда нелегко,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Пользуйся лифтом, но только учти: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В лифт с незнакомцами не заходи!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Могут обидеть тебя, напугать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Можешь серьёзно тогда пострадать! </w:t>
      </w:r>
    </w:p>
    <w:p w:rsidR="000878C6" w:rsidRPr="00B56C0D" w:rsidRDefault="000878C6" w:rsidP="000878C6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0878C6" w:rsidRPr="00B56C0D" w:rsidRDefault="000878C6" w:rsidP="000878C6">
      <w:pPr>
        <w:pStyle w:val="a3"/>
        <w:rPr>
          <w:rFonts w:ascii="Monotype Corsiva" w:hAnsi="Monotype Corsiva" w:cs="Times New Roman"/>
          <w:b/>
          <w:color w:val="4F81BD" w:themeColor="accent1"/>
          <w:sz w:val="40"/>
          <w:szCs w:val="40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40"/>
          <w:szCs w:val="40"/>
        </w:rPr>
        <w:t>Что вы можете сказать относительно этого сюжета?</w:t>
      </w:r>
    </w:p>
    <w:p w:rsidR="00AA5EF6" w:rsidRPr="00B56C0D" w:rsidRDefault="00AA5EF6" w:rsidP="00584A7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84A74" w:rsidRPr="00B56C0D" w:rsidRDefault="008F1C6F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  <w:t>Ответы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В лифт входить с незнакомыми людьми нельзя. </w:t>
      </w:r>
    </w:p>
    <w:p w:rsidR="000878C6" w:rsidRPr="00B56C0D" w:rsidRDefault="00216484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                        </w:t>
      </w:r>
      <w:r w:rsidR="000878C6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Нужно </w:t>
      </w:r>
      <w:r w:rsidR="008F1C6F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подождать,</w:t>
      </w:r>
      <w:r w:rsidR="000878C6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когда незнакомый человек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уедет</w:t>
      </w:r>
    </w:p>
    <w:p w:rsidR="000878C6" w:rsidRPr="00B56C0D" w:rsidRDefault="00216484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                        </w:t>
      </w:r>
      <w:r w:rsidR="008F1C6F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Можно идти по лестнице пешком.</w:t>
      </w:r>
    </w:p>
    <w:p w:rsidR="00216484" w:rsidRPr="00B56C0D" w:rsidRDefault="00216484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                        Можно позвонить родителям, чтобы встретили.</w:t>
      </w:r>
    </w:p>
    <w:p w:rsidR="00216484" w:rsidRPr="00B56C0D" w:rsidRDefault="00216484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 xml:space="preserve">Ведущий: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Правильно, совершенно верно</w:t>
      </w:r>
    </w:p>
    <w:p w:rsidR="008F1C6F" w:rsidRPr="00B56C0D" w:rsidRDefault="008F1C6F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8F1C6F" w:rsidRPr="00B56C0D" w:rsidRDefault="008F1C6F" w:rsidP="00584A74">
      <w:pPr>
        <w:pStyle w:val="a3"/>
        <w:rPr>
          <w:rFonts w:ascii="Monotype Corsiva" w:hAnsi="Monotype Corsiva" w:cs="Times New Roman"/>
          <w:bCs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 xml:space="preserve">Ведущий: </w:t>
      </w:r>
    </w:p>
    <w:p w:rsidR="008F1C6F" w:rsidRPr="00B56C0D" w:rsidRDefault="008F1C6F" w:rsidP="008F1C6F">
      <w:pPr>
        <w:pStyle w:val="a3"/>
        <w:ind w:left="2124" w:firstLine="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Если телефон звонит,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Кто-то в трубку говорит: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Как тебя зовут, малыш?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Дома с кем сейчас сидишь?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</w:r>
    </w:p>
    <w:p w:rsidR="008F1C6F" w:rsidRPr="00B56C0D" w:rsidRDefault="008F1C6F" w:rsidP="00584A74">
      <w:pPr>
        <w:pStyle w:val="a3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8F1C6F" w:rsidRPr="00B56C0D" w:rsidRDefault="008F1C6F" w:rsidP="00584A74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21648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Ребята, что бы вы сделали в этом случае?</w:t>
      </w:r>
    </w:p>
    <w:p w:rsidR="00216484" w:rsidRPr="00B56C0D" w:rsidRDefault="008F1C6F" w:rsidP="006210E7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Ответы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Когда ты дома один, нельзя вступать </w:t>
      </w:r>
      <w:proofErr w:type="gramStart"/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в</w:t>
      </w:r>
      <w:proofErr w:type="gramEnd"/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телефонный </w:t>
      </w:r>
      <w:r w:rsidR="0021648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</w:p>
    <w:p w:rsidR="00216484" w:rsidRPr="00B56C0D" w:rsidRDefault="00216484" w:rsidP="006210E7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разговор с незнакомыми людьми</w:t>
      </w:r>
    </w:p>
    <w:p w:rsidR="006210E7" w:rsidRPr="00B56C0D" w:rsidRDefault="00216484" w:rsidP="006210E7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                         Нельзя г</w:t>
      </w:r>
      <w:r w:rsidR="008F1C6F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оворить</w:t>
      </w:r>
      <w:r w:rsidR="00584A74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,</w:t>
      </w:r>
      <w:r w:rsidR="008F1C6F"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что родители на работе</w:t>
      </w:r>
    </w:p>
    <w:p w:rsidR="00216484" w:rsidRPr="00B56C0D" w:rsidRDefault="00216484" w:rsidP="006210E7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и сообщать свой адрес.</w:t>
      </w:r>
    </w:p>
    <w:p w:rsidR="00216484" w:rsidRPr="00B56C0D" w:rsidRDefault="00216484" w:rsidP="006210E7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Лучше сказать до свидания и положить трубку</w:t>
      </w:r>
    </w:p>
    <w:p w:rsidR="00AC690F" w:rsidRPr="00B56C0D" w:rsidRDefault="00AC690F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</w:p>
    <w:p w:rsidR="00AC690F" w:rsidRPr="00B56C0D" w:rsidRDefault="00AC690F" w:rsidP="00AC690F">
      <w:pPr>
        <w:pStyle w:val="a3"/>
        <w:ind w:left="2124" w:firstLine="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Если взрослых дома нет,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Не веди ни с кем бесед,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До свидания! – скажи,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br/>
        <w:t>Быстро трубку положи.</w:t>
      </w:r>
    </w:p>
    <w:p w:rsidR="006210E7" w:rsidRPr="00B56C0D" w:rsidRDefault="006210E7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210E7" w:rsidRPr="00B56C0D" w:rsidRDefault="008F1C6F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="00216484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9504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Молодцы, все ваши ответы были правильными</w:t>
      </w:r>
      <w:r w:rsidR="00216484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r w:rsidR="00216484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9504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Мы поговорили о вашем поведении в доме, если вы одни. Дом, это место, где тепло и уютно, </w:t>
      </w:r>
      <w:r w:rsidR="009504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где все друг другу рады и никто ничего не </w:t>
      </w:r>
      <w:proofErr w:type="gramStart"/>
      <w:r w:rsidR="009504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боится; дом</w:t>
      </w:r>
      <w:proofErr w:type="gramEnd"/>
      <w:r w:rsidR="009504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укроет от любых невзгод и неприятностей. Но так уж ли безопасно дома? Или все же что-то может нарушить спокойствие, если не знать, как вести себя. Кого можно позвать на помощь? </w:t>
      </w:r>
      <w:r w:rsidR="0044524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Куда позвонить? Кому сообщить?</w:t>
      </w:r>
    </w:p>
    <w:p w:rsidR="006210E7" w:rsidRPr="00B56C0D" w:rsidRDefault="006210E7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210E7" w:rsidRPr="00B56C0D" w:rsidRDefault="006210E7" w:rsidP="006210E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i/>
          <w:color w:val="4F81BD" w:themeColor="accent1"/>
          <w:sz w:val="36"/>
          <w:szCs w:val="36"/>
        </w:rPr>
        <w:t>Ответ детей. (Можно хором).</w:t>
      </w:r>
      <w:r w:rsidR="00584A74" w:rsidRPr="00B56C0D">
        <w:rPr>
          <w:rFonts w:ascii="Monotype Corsiva" w:hAnsi="Monotype Corsiva" w:cs="Times New Roman"/>
          <w:i/>
          <w:color w:val="4F81BD" w:themeColor="accent1"/>
          <w:sz w:val="36"/>
          <w:szCs w:val="36"/>
        </w:rPr>
        <w:t xml:space="preserve"> </w:t>
      </w:r>
      <w:r w:rsidR="0044524C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В </w:t>
      </w:r>
      <w:r w:rsidR="00584A74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ПОЛИЦИЮ</w:t>
      </w:r>
    </w:p>
    <w:p w:rsidR="006210E7" w:rsidRPr="00B56C0D" w:rsidRDefault="0044524C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Правильно.</w:t>
      </w:r>
    </w:p>
    <w:p w:rsidR="008F1C6F" w:rsidRPr="00B56C0D" w:rsidRDefault="008F1C6F" w:rsidP="006210E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</w:t>
      </w:r>
      <w:r w:rsidR="0044524C"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:</w:t>
      </w:r>
      <w:r w:rsidR="0044524C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44524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А как вы это сделаете</w:t>
      </w:r>
      <w:r w:rsidR="006210E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?</w:t>
      </w:r>
      <w:r w:rsidR="00584A74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8F1C6F" w:rsidRPr="00B56C0D" w:rsidRDefault="006210E7" w:rsidP="008F1C6F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Ответ детей можно хором.</w:t>
      </w:r>
      <w:r w:rsidR="008F1C6F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По ТЕЛЕФОНУ </w:t>
      </w:r>
      <w:r w:rsidR="008F1C6F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02</w:t>
      </w:r>
    </w:p>
    <w:p w:rsidR="006210E7" w:rsidRPr="00B56C0D" w:rsidRDefault="0044524C" w:rsidP="006210E7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Верно</w:t>
      </w:r>
    </w:p>
    <w:p w:rsidR="00EE20DB" w:rsidRPr="00B56C0D" w:rsidRDefault="00A20EA7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Обращение к экспертам</w:t>
      </w:r>
      <w:r w:rsidRPr="00B56C0D">
        <w:rPr>
          <w:rFonts w:ascii="Monotype Corsiva" w:hAnsi="Monotype Corsiva" w:cs="Times New Roman"/>
          <w:color w:val="4F81BD" w:themeColor="accent1"/>
          <w:sz w:val="36"/>
          <w:szCs w:val="36"/>
        </w:rPr>
        <w:t>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Уважаемые эксперты, вам понрав</w:t>
      </w:r>
      <w:r w:rsidR="0044524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ились ответы наших детей, </w:t>
      </w:r>
      <w:r w:rsidR="008F1C6F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вы что-то хотите дополнить? </w:t>
      </w:r>
      <w:r w:rsidR="008F1C6F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(Ответы экспертов)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Спасибо.</w:t>
      </w:r>
    </w:p>
    <w:p w:rsidR="00AC690F" w:rsidRPr="00B56C0D" w:rsidRDefault="00AC690F" w:rsidP="00AC690F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А сейчас я вам предлагаю составить портрет 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незнакомого человека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. Пройдите к столам и попробуйте выполнить задание</w:t>
      </w:r>
      <w:proofErr w:type="gramStart"/>
      <w:r w:rsidRPr="00B56C0D"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  <w:t>.</w:t>
      </w:r>
      <w:proofErr w:type="gramEnd"/>
      <w:r w:rsidRPr="00B56C0D"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  <w:t xml:space="preserve"> (</w:t>
      </w:r>
      <w:proofErr w:type="gramStart"/>
      <w:r w:rsidRPr="00B56C0D"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  <w:t>м</w:t>
      </w:r>
      <w:proofErr w:type="gramEnd"/>
      <w:r w:rsidRPr="00B56C0D"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  <w:t>узыка)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Уважаемые эксперты, я попрошу вас сделать своё заключение.</w:t>
      </w:r>
    </w:p>
    <w:p w:rsidR="00A20EA7" w:rsidRPr="00B56C0D" w:rsidRDefault="00A20EA7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B56C0D" w:rsidRDefault="008F1C6F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44524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Итак, продолжаем наше шоу.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</w:t>
      </w:r>
      <w:r w:rsidR="0055173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апоминаю вам, что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тема нашего</w:t>
      </w:r>
      <w:r w:rsidR="00A20EA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разговора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сегодня </w:t>
      </w:r>
      <w:r w:rsidR="00A20EA7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A20EA7" w:rsidRPr="00B56C0D" w:rsidRDefault="0044524C" w:rsidP="00851614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</w:t>
      </w:r>
      <w:r w:rsidR="00A20EA7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«Огонь – опасная игра» </w:t>
      </w:r>
    </w:p>
    <w:p w:rsidR="008F1C6F" w:rsidRPr="00B56C0D" w:rsidRDefault="002E662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Ведущий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читает стихи: </w:t>
      </w:r>
    </w:p>
    <w:p w:rsidR="008F1C6F" w:rsidRPr="00B56C0D" w:rsidRDefault="008F1C6F" w:rsidP="008F1C6F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Огонёк всегда такой –</w:t>
      </w:r>
    </w:p>
    <w:p w:rsidR="008F1C6F" w:rsidRPr="00B56C0D" w:rsidRDefault="008F1C6F" w:rsidP="008F1C6F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Он хороший, и плохой.</w:t>
      </w:r>
    </w:p>
    <w:p w:rsidR="008F1C6F" w:rsidRPr="00B56C0D" w:rsidRDefault="008F1C6F" w:rsidP="008F1C6F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Он и светит, он и греет,</w:t>
      </w:r>
    </w:p>
    <w:p w:rsidR="008F1C6F" w:rsidRPr="00B56C0D" w:rsidRDefault="008F1C6F" w:rsidP="008F1C6F">
      <w:pPr>
        <w:pStyle w:val="a3"/>
        <w:ind w:firstLine="708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И проказничать умеет.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B650EA" w:rsidRPr="00B56C0D" w:rsidRDefault="00B650EA" w:rsidP="00B650EA">
      <w:pPr>
        <w:pStyle w:val="a3"/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 xml:space="preserve">Ведущий: 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Скучно маму ждать с работы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Очень хочется компоту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 xml:space="preserve">В кухню </w:t>
      </w:r>
      <w:proofErr w:type="spell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Юленька</w:t>
      </w:r>
      <w:proofErr w:type="spell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вошла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Под кастрюлей газ зажгла.</w:t>
      </w: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B650EA" w:rsidRPr="00B56C0D" w:rsidRDefault="00B650EA" w:rsidP="00B650EA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ab/>
        <w:t>Час прошёл – кипит кастрюля,</w:t>
      </w:r>
    </w:p>
    <w:p w:rsidR="00B650EA" w:rsidRPr="00B56C0D" w:rsidRDefault="00B650EA" w:rsidP="00B650EA">
      <w:pPr>
        <w:pStyle w:val="a3"/>
        <w:ind w:left="141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Испугалась наша Юля.</w:t>
      </w:r>
    </w:p>
    <w:p w:rsidR="00B650EA" w:rsidRPr="00B56C0D" w:rsidRDefault="00B650EA" w:rsidP="00B650EA">
      <w:pPr>
        <w:pStyle w:val="a3"/>
        <w:ind w:left="141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Мало сделалось воды,</w:t>
      </w:r>
    </w:p>
    <w:p w:rsidR="00B650EA" w:rsidRPr="00B56C0D" w:rsidRDefault="00B650EA" w:rsidP="00B650EA">
      <w:pPr>
        <w:pStyle w:val="a3"/>
        <w:ind w:left="141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Так недолго до беды! </w:t>
      </w:r>
    </w:p>
    <w:p w:rsidR="00B650EA" w:rsidRPr="00B56C0D" w:rsidRDefault="00B650EA" w:rsidP="00851614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E20DB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2E662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Что произошло на кухне?</w:t>
      </w:r>
      <w:r w:rsidR="00B650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</w:t>
      </w:r>
      <w:r w:rsidR="002E662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Кто виноват в данной ситуации? </w:t>
      </w:r>
    </w:p>
    <w:p w:rsidR="002E662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</w:t>
      </w:r>
      <w:r w:rsidR="002E662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И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2E662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почему?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B650EA" w:rsidRPr="00B56C0D" w:rsidRDefault="00B650E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56C0D" w:rsidRDefault="00B56C0D" w:rsidP="00B650EA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</w:p>
    <w:p w:rsidR="00B56C0D" w:rsidRDefault="00B56C0D" w:rsidP="00B650EA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</w:p>
    <w:p w:rsidR="00B56C0D" w:rsidRDefault="00B56C0D" w:rsidP="00B650EA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</w:p>
    <w:p w:rsidR="0044524C" w:rsidRPr="00B56C0D" w:rsidRDefault="00B650EA" w:rsidP="00B650EA">
      <w:pPr>
        <w:pStyle w:val="a3"/>
        <w:ind w:firstLine="708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lastRenderedPageBreak/>
        <w:t xml:space="preserve">Ответы детей: </w:t>
      </w:r>
    </w:p>
    <w:p w:rsidR="0044524C" w:rsidRPr="00B56C0D" w:rsidRDefault="00B650EA" w:rsidP="00B650EA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На кухне произошел пожар. </w:t>
      </w:r>
    </w:p>
    <w:p w:rsidR="0044524C" w:rsidRPr="00B56C0D" w:rsidRDefault="00B650EA" w:rsidP="00B650EA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 данной ситуации виновата девочка Юля. </w:t>
      </w:r>
    </w:p>
    <w:p w:rsidR="00B650EA" w:rsidRPr="00B56C0D" w:rsidRDefault="00B650EA" w:rsidP="00B650EA">
      <w:pPr>
        <w:pStyle w:val="a3"/>
        <w:ind w:firstLine="708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Она включила без разрешения газовую плиту.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0DB" w:rsidRPr="00B56C0D" w:rsidRDefault="00B650EA" w:rsidP="00B650EA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Молодцы, ребята, вы правильно разобрались в данной ситуации. </w:t>
      </w:r>
    </w:p>
    <w:p w:rsidR="005D45EA" w:rsidRPr="00B56C0D" w:rsidRDefault="005D45EA" w:rsidP="00B650EA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 читает: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Сам к пли</w:t>
      </w:r>
      <w:r w:rsidR="00B369A0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те не прикасайся, лучше взрослых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дожидайся!</w:t>
      </w:r>
    </w:p>
    <w:p w:rsidR="00E67FE1" w:rsidRPr="00B56C0D" w:rsidRDefault="00E67FE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D45EA" w:rsidRPr="00B56C0D" w:rsidRDefault="005D45EA" w:rsidP="0044524C">
      <w:pPr>
        <w:pStyle w:val="a3"/>
        <w:jc w:val="center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Внимание на экран!</w:t>
      </w:r>
    </w:p>
    <w:p w:rsidR="001E7154" w:rsidRPr="00B56C0D" w:rsidRDefault="005D45EA" w:rsidP="001E7154">
      <w:pPr>
        <w:pStyle w:val="a3"/>
        <w:rPr>
          <w:rFonts w:ascii="Times New Roman" w:eastAsia="+mn-ea" w:hAnsi="Times New Roman" w:cs="Times New Roman"/>
          <w:b/>
          <w:bCs/>
          <w:color w:val="4F81BD" w:themeColor="accent1"/>
          <w:kern w:val="24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</w:t>
      </w:r>
      <w:r w:rsidR="001E7154"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й</w:t>
      </w:r>
      <w:r w:rsidR="001E7154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1E7154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читает стихи:</w:t>
      </w:r>
      <w:r w:rsidR="001E7154" w:rsidRPr="00B56C0D">
        <w:rPr>
          <w:rFonts w:ascii="Times New Roman" w:eastAsia="+mn-ea" w:hAnsi="Times New Roman" w:cs="Times New Roman"/>
          <w:b/>
          <w:bCs/>
          <w:color w:val="4F81BD" w:themeColor="accent1"/>
          <w:kern w:val="24"/>
          <w:sz w:val="28"/>
          <w:szCs w:val="28"/>
        </w:rPr>
        <w:t xml:space="preserve"> </w:t>
      </w: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Мишке</w:t>
      </w:r>
      <w:proofErr w:type="gram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любимому девочка Мила</w:t>
      </w: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Погладить штанишки однажды решила.</w:t>
      </w: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Утюг незаметно от мамы включила</w:t>
      </w: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 вскоре о нём совершенно забыла. </w:t>
      </w:r>
    </w:p>
    <w:p w:rsidR="001E7154" w:rsidRPr="00B56C0D" w:rsidRDefault="001E7154" w:rsidP="0044524C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Нагрелся утюг, загорелись штанишки,</w:t>
      </w:r>
    </w:p>
    <w:p w:rsidR="001E7154" w:rsidRPr="00B56C0D" w:rsidRDefault="001E7154" w:rsidP="001E7154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Пожар уничтожил игрушки и книжки.</w:t>
      </w:r>
    </w:p>
    <w:p w:rsidR="001E7154" w:rsidRPr="00B56C0D" w:rsidRDefault="001E715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D45EA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Как вы думаете, почему это произошло?</w:t>
      </w:r>
    </w:p>
    <w:p w:rsidR="0044524C" w:rsidRPr="00B56C0D" w:rsidRDefault="001E7154" w:rsidP="00851614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Ответы детей:</w:t>
      </w:r>
    </w:p>
    <w:p w:rsidR="0044524C" w:rsidRPr="00B56C0D" w:rsidRDefault="001E715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Потому что Мила включила без разрешения утюг. </w:t>
      </w:r>
    </w:p>
    <w:p w:rsidR="005D45EA" w:rsidRPr="00B56C0D" w:rsidRDefault="001E715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Детям нельзя  включать электроприборы.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D45EA" w:rsidRPr="00B56C0D" w:rsidRDefault="001E715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Помните дети: пожары бывают,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когда про включённый утюг забывают</w:t>
      </w:r>
    </w:p>
    <w:p w:rsidR="00E67FE1" w:rsidRPr="00B56C0D" w:rsidRDefault="00E67FE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91B7A" w:rsidRPr="00B56C0D" w:rsidRDefault="005D45EA" w:rsidP="00591B7A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</w:t>
      </w:r>
      <w:r w:rsidR="00591B7A"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едущий</w:t>
      </w:r>
      <w:r w:rsidR="00591B7A"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  <w:r w:rsidR="00591B7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читает стихи: 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Свечи ёлку украшают –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Огоньки на ней мигают.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Вдруг схватился огонёк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За серебряный флажок.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Разом вспыхнули иголки.</w:t>
      </w:r>
    </w:p>
    <w:p w:rsidR="00591B7A" w:rsidRPr="00B56C0D" w:rsidRDefault="00591B7A" w:rsidP="00591B7A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Пять минут – и </w:t>
      </w:r>
      <w:proofErr w:type="gram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нету</w:t>
      </w:r>
      <w:proofErr w:type="gram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ёлки! </w:t>
      </w:r>
    </w:p>
    <w:p w:rsidR="00591B7A" w:rsidRPr="00B56C0D" w:rsidRDefault="00591B7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Ребята, почему дети остались без елки? </w:t>
      </w:r>
    </w:p>
    <w:p w:rsidR="005D45EA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Как вы думаете?</w:t>
      </w:r>
    </w:p>
    <w:p w:rsidR="0044524C" w:rsidRPr="00E13F6D" w:rsidRDefault="005D45EA" w:rsidP="00851614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Ответы детей</w:t>
      </w:r>
      <w:r w:rsidR="00591B7A"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: </w:t>
      </w:r>
    </w:p>
    <w:p w:rsidR="005D45EA" w:rsidRPr="00B56C0D" w:rsidRDefault="00591B7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Потому что дети зажгли свечи и огни на ёлке.</w:t>
      </w:r>
    </w:p>
    <w:p w:rsidR="00591B7A" w:rsidRPr="00B56C0D" w:rsidRDefault="00591B7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Детям нельзя без разрешения включать огни на елке.</w:t>
      </w:r>
    </w:p>
    <w:p w:rsidR="005C6231" w:rsidRPr="00B56C0D" w:rsidRDefault="005C623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C6231" w:rsidRPr="00B56C0D" w:rsidRDefault="005C6231" w:rsidP="005C6231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lastRenderedPageBreak/>
        <w:t>Ведущий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читает: А ведь всех предупреждали, чтоб свечей не зажигали.</w:t>
      </w:r>
    </w:p>
    <w:p w:rsidR="00591B7A" w:rsidRPr="00B56C0D" w:rsidRDefault="00591B7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C233E" w:rsidRPr="00B56C0D" w:rsidRDefault="00591B7A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Молодцы, ребята, и в этой с</w:t>
      </w:r>
      <w:r w:rsidR="0044524C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итуации вы были абсолютно правы</w:t>
      </w:r>
      <w:r w:rsidR="005D45EA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5C6231" w:rsidRPr="00B56C0D" w:rsidRDefault="005C623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B392B" w:rsidRPr="00B56C0D" w:rsidRDefault="005C623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B39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Ребята, давайте посмотрим </w:t>
      </w:r>
      <w:r w:rsidR="00E67FE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 разберем </w:t>
      </w:r>
      <w:r w:rsidR="005B39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следующий сюжет. </w:t>
      </w:r>
    </w:p>
    <w:p w:rsidR="00AD0D4B" w:rsidRPr="00B56C0D" w:rsidRDefault="005B392B" w:rsidP="00AD0D4B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AD0D4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Предложил</w:t>
      </w:r>
      <w:r w:rsidR="00AD0D4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однажды Рома</w:t>
      </w:r>
      <w:r w:rsidR="00AD0D4B" w:rsidRPr="00B56C0D">
        <w:rPr>
          <w:rFonts w:ascii="Times New Roman" w:eastAsia="+mn-ea" w:hAnsi="Times New Roman" w:cs="Times New Roman"/>
          <w:bCs/>
          <w:color w:val="4F81BD" w:themeColor="accent1"/>
          <w:kern w:val="24"/>
          <w:sz w:val="28"/>
          <w:szCs w:val="28"/>
        </w:rPr>
        <w:t xml:space="preserve"> </w:t>
      </w:r>
    </w:p>
    <w:p w:rsidR="00AD0D4B" w:rsidRPr="00B56C0D" w:rsidRDefault="00AD0D4B" w:rsidP="00AD0D4B">
      <w:pPr>
        <w:pStyle w:val="a3"/>
        <w:ind w:left="708"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Фейерверк устроить дома –</w:t>
      </w:r>
    </w:p>
    <w:p w:rsidR="00AD0D4B" w:rsidRPr="00B56C0D" w:rsidRDefault="00AD0D4B" w:rsidP="00AD0D4B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Из двенадцати ракет,</w:t>
      </w:r>
    </w:p>
    <w:p w:rsidR="00AD0D4B" w:rsidRPr="00B56C0D" w:rsidRDefault="00AD0D4B" w:rsidP="00AD0D4B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Пока папы с мамой нет.</w:t>
      </w:r>
    </w:p>
    <w:p w:rsidR="00AD0D4B" w:rsidRPr="00B56C0D" w:rsidRDefault="00AD0D4B" w:rsidP="00AD0D4B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Рома взял ракеты  в руки</w:t>
      </w:r>
    </w:p>
    <w:p w:rsidR="00AD0D4B" w:rsidRPr="00B56C0D" w:rsidRDefault="00AD0D4B" w:rsidP="00B369A0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 поджёг четыре штуки. </w:t>
      </w:r>
    </w:p>
    <w:p w:rsidR="00B369A0" w:rsidRPr="00B56C0D" w:rsidRDefault="00B369A0" w:rsidP="00B369A0">
      <w:pPr>
        <w:pStyle w:val="a3"/>
        <w:ind w:left="1416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B39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Как вы думаете, правильно ли поступил Рома? </w:t>
      </w:r>
    </w:p>
    <w:p w:rsidR="00AD0D4B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</w:t>
      </w:r>
      <w:r w:rsidR="005B39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Что может произойти</w:t>
      </w:r>
      <w:r w:rsidR="00AD0D4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="005B392B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если запускать фейерверк дома? </w:t>
      </w:r>
    </w:p>
    <w:p w:rsidR="0044524C" w:rsidRPr="00E13F6D" w:rsidRDefault="00AD0D4B" w:rsidP="00851614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Ответы детей: </w:t>
      </w:r>
    </w:p>
    <w:p w:rsidR="0044524C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Нет, Рома поступил неправильно. </w:t>
      </w:r>
    </w:p>
    <w:p w:rsidR="0044524C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Если запускать дома фейерверк, может случиться пожар. </w:t>
      </w:r>
    </w:p>
    <w:p w:rsidR="00AD0D4B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Нельзя запускать дома фейерверк. 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Пусть это делают взрослые, и только на улице!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E13F6D" w:rsidRDefault="005B392B" w:rsidP="00851614">
      <w:pPr>
        <w:pStyle w:val="a3"/>
        <w:rPr>
          <w:rFonts w:ascii="Monotype Corsiva" w:hAnsi="Monotype Corsiva" w:cs="Times New Roman"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 читает:</w:t>
      </w: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</w:p>
    <w:p w:rsidR="0044524C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Не пришлось повеселиться, оба мы лежим в больнице.  </w:t>
      </w:r>
    </w:p>
    <w:p w:rsidR="005B392B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Обожгли носы и щеки, с фейерверком шутки плохи.</w:t>
      </w: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4524C" w:rsidRPr="00B56C0D" w:rsidRDefault="0044524C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Конечно, ребята, никогда ни при каких обстоятельствах с огнём не играйте! Смотрим дальше.</w:t>
      </w:r>
    </w:p>
    <w:p w:rsidR="00AD0D4B" w:rsidRPr="00B56C0D" w:rsidRDefault="00AD0D4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D0D4B" w:rsidRPr="00E13F6D" w:rsidRDefault="00AD0D4B" w:rsidP="00AD0D4B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Ведущий: 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Жарко вспыхнула квартира,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Плачет маленькая Ира: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Ваня – старший брат – кричит: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«Убегаем, дом горит!» </w:t>
      </w:r>
    </w:p>
    <w:p w:rsidR="00AD0D4B" w:rsidRPr="00B56C0D" w:rsidRDefault="00AD0D4B" w:rsidP="00AD0D4B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Ире </w:t>
      </w:r>
      <w:proofErr w:type="gramStart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боязно</w:t>
      </w:r>
      <w:proofErr w:type="gramEnd"/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бежать: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«Лучше спрячусь под кровать!»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А Иван – не оробел</w:t>
      </w:r>
    </w:p>
    <w:p w:rsidR="00AD0D4B" w:rsidRPr="00B56C0D" w:rsidRDefault="00AD0D4B" w:rsidP="00AD0D4B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 сестру спасти успел. </w:t>
      </w:r>
    </w:p>
    <w:p w:rsidR="002C233E" w:rsidRPr="00B56C0D" w:rsidRDefault="002C233E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A658D" w:rsidRPr="00B56C0D" w:rsidRDefault="001A658D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Уважаемые эксперты, 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а эту ситуацию мы предлагаем разобрать Вам.</w:t>
      </w:r>
    </w:p>
    <w:p w:rsidR="001A658D" w:rsidRPr="00E13F6D" w:rsidRDefault="00247741" w:rsidP="00851614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Ответы экспертов.</w:t>
      </w:r>
    </w:p>
    <w:p w:rsidR="00247741" w:rsidRPr="00B56C0D" w:rsidRDefault="0024774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Ведущий: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Спасибо.</w:t>
      </w:r>
    </w:p>
    <w:p w:rsidR="001A658D" w:rsidRPr="00B56C0D" w:rsidRDefault="0024774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Ребята, вы согласны, что </w:t>
      </w:r>
      <w:r w:rsidR="00BC617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нужно вести себя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именно так </w:t>
      </w:r>
      <w:r w:rsidR="00BC617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 п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одобной ситуации?</w:t>
      </w:r>
    </w:p>
    <w:p w:rsidR="00247741" w:rsidRPr="00B56C0D" w:rsidRDefault="001A658D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lastRenderedPageBreak/>
        <w:t>Ответы детей: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Согласны.</w:t>
      </w:r>
    </w:p>
    <w:p w:rsidR="00247741" w:rsidRPr="00B56C0D" w:rsidRDefault="001A658D" w:rsidP="00B369A0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Нельзя прятаться от дыма и огня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 закрытом помещении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</w:p>
    <w:p w:rsidR="00BC617E" w:rsidRPr="00B56C0D" w:rsidRDefault="001A658D" w:rsidP="00B369A0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Если случился пожар, нужно бежать из квартиры.</w:t>
      </w:r>
    </w:p>
    <w:p w:rsidR="00247741" w:rsidRPr="00B56C0D" w:rsidRDefault="0024774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Хорошо. </w:t>
      </w:r>
    </w:p>
    <w:p w:rsidR="00247741" w:rsidRPr="00B56C0D" w:rsidRDefault="00247741" w:rsidP="00247741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Теперь ребята точно знают, </w:t>
      </w:r>
    </w:p>
    <w:p w:rsidR="00247741" w:rsidRPr="00B56C0D" w:rsidRDefault="00247741" w:rsidP="00247741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с пожаром в прятки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не играют</w:t>
      </w:r>
      <w:r w:rsidR="00B369A0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(хором)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</w:p>
    <w:p w:rsidR="00247741" w:rsidRPr="00B56C0D" w:rsidRDefault="00247741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C617E" w:rsidRPr="00B56C0D" w:rsidRDefault="00BC617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Ведущий: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Обратимся вновь к нашему экрану.</w:t>
      </w:r>
    </w:p>
    <w:p w:rsidR="001A658D" w:rsidRPr="00E13F6D" w:rsidRDefault="001A658D" w:rsidP="001A658D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Ведущий: 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В зажигалке или спичке –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Огонёчек-невеличка.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Просит: «Поиграй со мной,</w:t>
      </w:r>
    </w:p>
    <w:p w:rsidR="001A658D" w:rsidRPr="00B56C0D" w:rsidRDefault="001A658D" w:rsidP="00247741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Я ведь робкий и ручной». </w:t>
      </w:r>
    </w:p>
    <w:p w:rsidR="00247741" w:rsidRPr="00B56C0D" w:rsidRDefault="00247741" w:rsidP="00247741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Но плохая он игрушка: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Подожжёт диван, подушку,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Книжки, стол, ковёр, обои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 большой пожар устроит! </w:t>
      </w:r>
    </w:p>
    <w:p w:rsidR="00EE20DB" w:rsidRPr="00B56C0D" w:rsidRDefault="00EE20DB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47741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C617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Как вы думаете, можно ли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детям </w:t>
      </w:r>
      <w:r w:rsidR="00BC617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играть со спичками? </w:t>
      </w:r>
    </w:p>
    <w:p w:rsidR="00BC617E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Какой поступок совершил мальчик?</w:t>
      </w:r>
    </w:p>
    <w:p w:rsidR="00247741" w:rsidRPr="00E13F6D" w:rsidRDefault="001A658D" w:rsidP="00A20EA7">
      <w:pPr>
        <w:pStyle w:val="a3"/>
        <w:rPr>
          <w:rFonts w:ascii="Monotype Corsiva" w:hAnsi="Monotype Corsiva" w:cs="Times New Roman"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Ответы детей:</w:t>
      </w: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</w:p>
    <w:p w:rsidR="00247741" w:rsidRPr="00B56C0D" w:rsidRDefault="001A658D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Нет, 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детям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нельзя играть со спичками. </w:t>
      </w:r>
    </w:p>
    <w:p w:rsidR="001A658D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Мальчик совершил плохой поступок</w:t>
      </w:r>
      <w:r w:rsidR="001A658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247741" w:rsidRPr="00B56C0D" w:rsidRDefault="00DC11D5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Что </w:t>
      </w:r>
      <w:r w:rsidR="001A658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запомнить мы должны? </w:t>
      </w:r>
    </w:p>
    <w:p w:rsidR="00DC11D5" w:rsidRPr="00B56C0D" w:rsidRDefault="00247741" w:rsidP="00A20EA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</w:t>
      </w:r>
      <w:r w:rsidR="001A658D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Спички детям не нужны</w:t>
      </w:r>
      <w:proofErr w:type="gramStart"/>
      <w:r w:rsidR="001A658D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.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</w:t>
      </w:r>
      <w:proofErr w:type="gramEnd"/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ответ хором)</w:t>
      </w:r>
    </w:p>
    <w:p w:rsidR="00247741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Молодцы.</w:t>
      </w:r>
    </w:p>
    <w:p w:rsidR="00D92798" w:rsidRPr="00B56C0D" w:rsidRDefault="00D92798" w:rsidP="00A20EA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247741" w:rsidRPr="00B56C0D" w:rsidRDefault="00D92798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Уважаемые эксперты, </w:t>
      </w:r>
      <w:r w:rsidR="002477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со следующей ситуацией прошу разобраться Вас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</w:p>
    <w:p w:rsidR="00DC11D5" w:rsidRPr="00B56C0D" w:rsidRDefault="00247741" w:rsidP="00EE2ADE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Р</w:t>
      </w:r>
      <w:r w:rsidR="00D9279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еб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енок один дома, в доме возгорание</w:t>
      </w:r>
      <w:proofErr w:type="gramStart"/>
      <w:r w:rsidR="006B7D8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…К</w:t>
      </w:r>
      <w:proofErr w:type="gramEnd"/>
      <w:r w:rsidR="006B7D8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ак правильно должен поступить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ребенок</w:t>
      </w:r>
      <w:r w:rsidR="006B7D88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? </w:t>
      </w:r>
      <w:r w:rsidR="006B7D88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(не показывая сюжет, слушаем  ответы экспертов) </w:t>
      </w:r>
    </w:p>
    <w:p w:rsidR="001A658D" w:rsidRPr="00B56C0D" w:rsidRDefault="001A658D" w:rsidP="001A658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EE2AD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Спасибо.</w:t>
      </w:r>
    </w:p>
    <w:p w:rsidR="00EE2ADE" w:rsidRPr="00B56C0D" w:rsidRDefault="00EE2ADE" w:rsidP="001A658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ADE" w:rsidRPr="00B56C0D" w:rsidRDefault="00EE2ADE" w:rsidP="00EE2ADE">
      <w:pPr>
        <w:pStyle w:val="a3"/>
        <w:ind w:firstLine="708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Далее идет сюжет.</w:t>
      </w:r>
    </w:p>
    <w:p w:rsidR="00EE2ADE" w:rsidRPr="00B56C0D" w:rsidRDefault="00EE2ADE" w:rsidP="001A658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Огонь и дым со всех сторон,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Нам срочно нужен телефон.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Простые цифры набирай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И адрес точно называй! </w:t>
      </w:r>
    </w:p>
    <w:p w:rsidR="001A658D" w:rsidRPr="00B56C0D" w:rsidRDefault="001A658D" w:rsidP="00247741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Примчится на помощь пожарный расчёт.</w:t>
      </w:r>
    </w:p>
    <w:p w:rsidR="001A658D" w:rsidRPr="00B56C0D" w:rsidRDefault="001A658D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И Диму с собачкой геройски спасёт.</w:t>
      </w:r>
    </w:p>
    <w:p w:rsidR="00DC11D5" w:rsidRPr="00B56C0D" w:rsidRDefault="00DC11D5" w:rsidP="001A658D">
      <w:pPr>
        <w:pStyle w:val="a3"/>
        <w:ind w:left="212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47741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lastRenderedPageBreak/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Ребята, ваши ответы?</w:t>
      </w:r>
    </w:p>
    <w:p w:rsidR="00247741" w:rsidRPr="00E13F6D" w:rsidRDefault="00247741" w:rsidP="00A20EA7">
      <w:pPr>
        <w:pStyle w:val="a3"/>
        <w:rPr>
          <w:rFonts w:ascii="Monotype Corsiva" w:hAnsi="Monotype Corsiva" w:cs="Times New Roman"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Ответы детей:</w:t>
      </w: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</w:p>
    <w:p w:rsidR="002C233E" w:rsidRPr="00B56C0D" w:rsidRDefault="00247741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Е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сли случился пожар</w:t>
      </w:r>
      <w:r w:rsidR="00EE2AD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мы должны позвонить в пожарную</w:t>
      </w:r>
      <w:r w:rsidR="00EE2AD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службу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EE2ADE"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01</w:t>
      </w:r>
      <w:r w:rsidR="00EE2AD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 назвать свой точный адрес. </w:t>
      </w:r>
    </w:p>
    <w:p w:rsidR="00EE2ADE" w:rsidRPr="00B56C0D" w:rsidRDefault="00EE2AD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ab/>
        <w:t>Немедленно покинуть помещение, сообщить соседям.</w:t>
      </w:r>
    </w:p>
    <w:p w:rsidR="00EE2ADE" w:rsidRPr="00B56C0D" w:rsidRDefault="00EE2AD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ab/>
        <w:t>Быстро позвонить родителям.</w:t>
      </w:r>
    </w:p>
    <w:p w:rsidR="00EE2ADE" w:rsidRPr="00B56C0D" w:rsidRDefault="00EE2AD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Абсолютно точно</w:t>
      </w:r>
    </w:p>
    <w:p w:rsidR="00EE2ADE" w:rsidRPr="00B56C0D" w:rsidRDefault="00EE2ADE" w:rsidP="00A20EA7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DC11D5" w:rsidRPr="00B56C0D" w:rsidRDefault="00DC11D5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(Рекламная пауза) </w:t>
      </w:r>
      <w:r w:rsidR="006B7D88"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–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физкультминутка</w:t>
      </w:r>
      <w:r w:rsidR="00B369A0"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(не проговаривается)</w:t>
      </w:r>
    </w:p>
    <w:p w:rsidR="00B369A0" w:rsidRPr="00B56C0D" w:rsidRDefault="00B369A0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B369A0" w:rsidRPr="00B56C0D" w:rsidRDefault="00EE2AD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А сейчас, ребята, мы с вами немного отдохнём. </w:t>
      </w:r>
    </w:p>
    <w:p w:rsidR="00B369A0" w:rsidRPr="00B56C0D" w:rsidRDefault="00B369A0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369A0" w:rsidRPr="00B56C0D" w:rsidRDefault="00B369A0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369A0" w:rsidRPr="00B56C0D" w:rsidRDefault="00B369A0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ADE" w:rsidRPr="00B56C0D" w:rsidRDefault="00EE2ADE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Всем спасибо. Мы продолжаем наше шоу.</w:t>
      </w:r>
    </w:p>
    <w:p w:rsidR="00DC11D5" w:rsidRPr="00B56C0D" w:rsidRDefault="00DC11D5" w:rsidP="00A20EA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0DB" w:rsidRPr="00B56C0D" w:rsidRDefault="00EE2ADE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E13F6D">
        <w:rPr>
          <w:rFonts w:ascii="Monotype Corsiva" w:hAnsi="Monotype Corsiva" w:cs="Times New Roman"/>
          <w:color w:val="4F81BD" w:themeColor="accent1"/>
          <w:sz w:val="36"/>
          <w:szCs w:val="36"/>
        </w:rPr>
        <w:t xml:space="preserve">Вед: 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А теперь давайте поиграем</w:t>
      </w:r>
      <w:proofErr w:type="gramStart"/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gramEnd"/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(</w:t>
      </w:r>
      <w:proofErr w:type="gramStart"/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proofErr w:type="gramEnd"/>
      <w:r w:rsidR="002C233E"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азгадыван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ие кроссворда, ребуса, загадок с использованием детьми компьютера)</w:t>
      </w:r>
    </w:p>
    <w:p w:rsidR="00EE2ADE" w:rsidRPr="00B56C0D" w:rsidRDefault="00EE2ADE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EE2ADE" w:rsidRPr="00B56C0D" w:rsidRDefault="00EE2ADE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Итак, решите кроссворд и вы узнаете, что может случиться, если оставить без присмотра бытовые приборы.</w:t>
      </w:r>
    </w:p>
    <w:p w:rsidR="0061680D" w:rsidRPr="00B56C0D" w:rsidRDefault="0061680D" w:rsidP="0061680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На ней готовят еду</w:t>
      </w:r>
    </w:p>
    <w:p w:rsidR="0061680D" w:rsidRPr="00B56C0D" w:rsidRDefault="0061680D" w:rsidP="00851614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61680D" w:rsidRPr="00B56C0D" w:rsidRDefault="0061680D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Плита</w:t>
      </w:r>
    </w:p>
    <w:p w:rsidR="0061680D" w:rsidRPr="00B56C0D" w:rsidRDefault="0061680D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Давайте проверим.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(Выходит ребенок, проверят свой ответ на компьютере).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Молодец.</w:t>
      </w:r>
    </w:p>
    <w:p w:rsidR="0061680D" w:rsidRPr="00B56C0D" w:rsidRDefault="0061680D" w:rsidP="0061680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На нем можно работать, играть, учиться.</w:t>
      </w:r>
    </w:p>
    <w:p w:rsidR="0061680D" w:rsidRPr="00B56C0D" w:rsidRDefault="0061680D" w:rsidP="0061680D">
      <w:pPr>
        <w:pStyle w:val="a3"/>
        <w:ind w:left="1065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Все ребята хотят иметь его у себя дома.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Компьютер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Давайте проверим.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(Выходит ребенок, проверят свой ответ на компьютере).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Молодец.</w:t>
      </w:r>
    </w:p>
    <w:p w:rsidR="0061680D" w:rsidRPr="00B56C0D" w:rsidRDefault="0061680D" w:rsidP="0061680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Пузатый</w:t>
      </w:r>
      <w:proofErr w:type="gramEnd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, носатый, на плите сопел</w:t>
      </w:r>
    </w:p>
    <w:p w:rsidR="0061680D" w:rsidRPr="00B56C0D" w:rsidRDefault="0061680D" w:rsidP="0061680D">
      <w:pPr>
        <w:pStyle w:val="a3"/>
        <w:ind w:left="1065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Потом вдруг песню запел.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 детей.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Чайник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Давайте проверим.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(Выходит ребенок, проверят свой ответ на компьютере).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Молодец.</w:t>
      </w:r>
    </w:p>
    <w:p w:rsidR="00EE2ADE" w:rsidRPr="00B56C0D" w:rsidRDefault="0061680D" w:rsidP="0061680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 нашей комнате одно</w:t>
      </w:r>
    </w:p>
    <w:p w:rsidR="0061680D" w:rsidRPr="00B56C0D" w:rsidRDefault="0061680D" w:rsidP="0061680D">
      <w:pPr>
        <w:pStyle w:val="a3"/>
        <w:ind w:left="1065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Есть волшебное окно</w:t>
      </w:r>
    </w:p>
    <w:p w:rsidR="0061680D" w:rsidRPr="00B56C0D" w:rsidRDefault="0061680D" w:rsidP="0061680D">
      <w:pPr>
        <w:pStyle w:val="a3"/>
        <w:ind w:left="1065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 том окне чудес полно</w:t>
      </w:r>
    </w:p>
    <w:p w:rsidR="0061680D" w:rsidRPr="00B56C0D" w:rsidRDefault="0061680D" w:rsidP="0061680D">
      <w:pPr>
        <w:pStyle w:val="a3"/>
        <w:ind w:left="1065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Что же это за окно?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Телевизор.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lastRenderedPageBreak/>
        <w:t xml:space="preserve">Вед: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Давайте проверим.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(Выходит ребенок, проверят свой ответ на компьютере).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Молодец.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Ребята, так что же у нас случилось?</w:t>
      </w:r>
    </w:p>
    <w:p w:rsidR="0061680D" w:rsidRPr="00B56C0D" w:rsidRDefault="0061680D" w:rsidP="0061680D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Ответ детей: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пожар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(хором)</w:t>
      </w:r>
    </w:p>
    <w:p w:rsidR="00354414" w:rsidRPr="00B56C0D" w:rsidRDefault="0035441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Хорошо, с этим заданием мы справились. Я предлагаю вам выполнить новое задание. </w:t>
      </w:r>
    </w:p>
    <w:p w:rsidR="00354414" w:rsidRPr="00B56C0D" w:rsidRDefault="00354414" w:rsidP="00354414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Нам необходимо удалить с экрана предметы, ненужные пожарному для его работы. </w:t>
      </w:r>
    </w:p>
    <w:p w:rsidR="00DC11D5" w:rsidRPr="00B56C0D" w:rsidRDefault="00354414" w:rsidP="00354414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Кто знает, что это за предметы?</w:t>
      </w:r>
    </w:p>
    <w:p w:rsidR="00354414" w:rsidRPr="00B56C0D" w:rsidRDefault="00354414" w:rsidP="00354414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Ответ детей у экрана с указкой.</w:t>
      </w:r>
    </w:p>
    <w:p w:rsidR="00354414" w:rsidRPr="00B56C0D" w:rsidRDefault="00354414" w:rsidP="00354414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Правильность ответа подтверждается исчезновением предметов с экрана.</w:t>
      </w:r>
    </w:p>
    <w:p w:rsidR="00354414" w:rsidRPr="00B56C0D" w:rsidRDefault="00354414" w:rsidP="003544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Вед: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замечательно, все верно.</w:t>
      </w:r>
    </w:p>
    <w:p w:rsidR="00354414" w:rsidRPr="00B56C0D" w:rsidRDefault="00354414" w:rsidP="003544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Переходим к загадкам</w:t>
      </w:r>
      <w:r w:rsidR="00310641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310641" w:rsidRPr="00B56C0D" w:rsidRDefault="00310641" w:rsidP="003544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Шипит и злится, </w:t>
      </w:r>
    </w:p>
    <w:p w:rsidR="00310641" w:rsidRPr="00B56C0D" w:rsidRDefault="00310641" w:rsidP="00310641">
      <w:pPr>
        <w:pStyle w:val="a3"/>
        <w:ind w:left="708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Воды боится, </w:t>
      </w:r>
    </w:p>
    <w:p w:rsidR="00310641" w:rsidRPr="00B56C0D" w:rsidRDefault="00310641" w:rsidP="00310641">
      <w:pPr>
        <w:pStyle w:val="a3"/>
        <w:ind w:left="708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С языком, а не лает, </w:t>
      </w:r>
    </w:p>
    <w:p w:rsidR="00310641" w:rsidRPr="00B56C0D" w:rsidRDefault="00310641" w:rsidP="00310641">
      <w:pPr>
        <w:pStyle w:val="a3"/>
        <w:ind w:left="708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Без зубов, а кусает. </w:t>
      </w:r>
    </w:p>
    <w:p w:rsidR="00310641" w:rsidRPr="00B56C0D" w:rsidRDefault="00310641" w:rsidP="00310641">
      <w:pPr>
        <w:pStyle w:val="a3"/>
        <w:ind w:left="708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Огонь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Верно. Следующая загадка</w:t>
      </w:r>
    </w:p>
    <w:p w:rsidR="00310641" w:rsidRPr="00B56C0D" w:rsidRDefault="00310641" w:rsidP="00310641">
      <w:pPr>
        <w:pStyle w:val="a3"/>
        <w:ind w:left="708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ind w:firstLine="708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Летала мошка -  </w:t>
      </w:r>
    </w:p>
    <w:p w:rsidR="00310641" w:rsidRPr="00B56C0D" w:rsidRDefault="00310641" w:rsidP="00310641">
      <w:pPr>
        <w:pStyle w:val="a3"/>
        <w:ind w:firstLine="708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сосновая ножка, </w:t>
      </w:r>
    </w:p>
    <w:p w:rsidR="00310641" w:rsidRPr="00B56C0D" w:rsidRDefault="00310641" w:rsidP="00310641">
      <w:pPr>
        <w:pStyle w:val="a3"/>
        <w:ind w:firstLine="708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 на стог села –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       всё сено съела.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Спичка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Правильно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Что бывает, если птички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Зажигают в доме  спички?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Пожар.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Да, ребята, может случиться пожар.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Я мчусь с сиреной на пожар,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Везу я воду с пеной.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Потушим вмиг огонь и жар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Мы быстро, словно стрелы. </w:t>
      </w:r>
    </w:p>
    <w:p w:rsidR="00310641" w:rsidRPr="00E13F6D" w:rsidRDefault="00310641" w:rsidP="00310641">
      <w:pPr>
        <w:pStyle w:val="a3"/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Пожарная машина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lastRenderedPageBreak/>
        <w:t>Вед: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Конечно, это пожарная машина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Смел огонь, они смелее,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Он силен, они сильнее,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Их огнем не испугать,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Им к огню не привыкать! 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Пожарные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Молодцы.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:rsidR="00310641" w:rsidRPr="00E13F6D" w:rsidRDefault="00310641" w:rsidP="00310641">
      <w:pPr>
        <w:pStyle w:val="a3"/>
        <w:rPr>
          <w:rFonts w:ascii="Monotype Corsiva" w:hAnsi="Monotype Corsiva" w:cs="Times New Roman"/>
          <w:bCs/>
          <w:color w:val="4F81BD" w:themeColor="accent1"/>
          <w:sz w:val="36"/>
          <w:szCs w:val="36"/>
        </w:rPr>
      </w:pPr>
    </w:p>
    <w:p w:rsidR="00310641" w:rsidRPr="00E13F6D" w:rsidRDefault="00310641" w:rsidP="00310641">
      <w:pPr>
        <w:pStyle w:val="a3"/>
        <w:rPr>
          <w:rFonts w:ascii="Monotype Corsiva" w:hAnsi="Monotype Corsiva" w:cs="Times New Roman"/>
          <w:bCs/>
          <w:i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  <w:t xml:space="preserve">Висит - молчит, </w:t>
      </w:r>
    </w:p>
    <w:p w:rsidR="00310641" w:rsidRPr="00E13F6D" w:rsidRDefault="00310641" w:rsidP="00310641">
      <w:pPr>
        <w:pStyle w:val="a3"/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  <w:t xml:space="preserve"> а перевернёшь, шипит, и пена летит</w:t>
      </w:r>
    </w:p>
    <w:p w:rsidR="00310641" w:rsidRPr="00E13F6D" w:rsidRDefault="00310641" w:rsidP="00310641">
      <w:pPr>
        <w:pStyle w:val="a3"/>
        <w:rPr>
          <w:rFonts w:ascii="Monotype Corsiva" w:hAnsi="Monotype Corsiva" w:cs="Times New Roman"/>
          <w:b/>
          <w:bCs/>
          <w:i/>
          <w:color w:val="4F81BD" w:themeColor="accent1"/>
          <w:sz w:val="36"/>
          <w:szCs w:val="36"/>
        </w:rPr>
      </w:pP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Огнетушитель</w:t>
      </w:r>
    </w:p>
    <w:p w:rsidR="00310641" w:rsidRPr="00B56C0D" w:rsidRDefault="00310641" w:rsidP="00310641">
      <w:pPr>
        <w:pStyle w:val="a3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bCs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Правильно. </w:t>
      </w:r>
    </w:p>
    <w:p w:rsidR="00354414" w:rsidRPr="00B56C0D" w:rsidRDefault="00354414" w:rsidP="00310641">
      <w:pPr>
        <w:pStyle w:val="a3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DC11D5" w:rsidRPr="00B56C0D" w:rsidRDefault="002C233E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DC11D5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Вот спасибо передаче,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Только так, а не иначе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Должен каждый поступать,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Чтоб себя оберегать!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Если каждый наш ребёнок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Знает правила с пелёнок,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Он до ста и больше лет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Избежит </w:t>
      </w:r>
      <w:proofErr w:type="gramStart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не мало</w:t>
      </w:r>
      <w:proofErr w:type="gramEnd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бед!</w:t>
      </w:r>
    </w:p>
    <w:p w:rsidR="00DC11D5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369A0" w:rsidRPr="00B56C0D" w:rsidRDefault="00DC11D5" w:rsidP="00DC11D5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</w:t>
      </w:r>
      <w:r w:rsidR="00E723C0"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д:</w:t>
      </w:r>
      <w:r w:rsidR="00E723C0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Давайте ещё раз вспомним, какой теме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была посвящена</w:t>
      </w:r>
      <w:r w:rsidR="00E723C0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наша передача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? </w:t>
      </w:r>
    </w:p>
    <w:p w:rsidR="00E723C0" w:rsidRPr="00B56C0D" w:rsidRDefault="00B369A0" w:rsidP="00B369A0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Ответ детей: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Огонь – опасная игра</w:t>
      </w:r>
    </w:p>
    <w:p w:rsidR="00DC11D5" w:rsidRPr="00B56C0D" w:rsidRDefault="00DC11D5" w:rsidP="00E723C0">
      <w:pPr>
        <w:pStyle w:val="a3"/>
        <w:ind w:firstLine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Какие правила необходимо соблюдать, чтобы сберечь себя и своих близких?</w:t>
      </w:r>
    </w:p>
    <w:p w:rsidR="00650EAD" w:rsidRPr="00E13F6D" w:rsidRDefault="00E723C0" w:rsidP="00851614">
      <w:pPr>
        <w:pStyle w:val="a3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Ответы детей: </w:t>
      </w:r>
    </w:p>
    <w:p w:rsidR="00650EAD" w:rsidRPr="00B56C0D" w:rsidRDefault="00E723C0" w:rsidP="00E723C0">
      <w:pPr>
        <w:pStyle w:val="a3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1.</w:t>
      </w:r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Дверь чужим не открывать,</w:t>
      </w:r>
    </w:p>
    <w:p w:rsidR="00650EAD" w:rsidRPr="00B56C0D" w:rsidRDefault="00E723C0" w:rsidP="00E723C0">
      <w:pPr>
        <w:pStyle w:val="a3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2.</w:t>
      </w:r>
      <w:r w:rsidR="00DC11D5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Незнакомца не впускать</w:t>
      </w:r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</w:p>
    <w:p w:rsidR="00650EAD" w:rsidRPr="00B56C0D" w:rsidRDefault="00E723C0" w:rsidP="00E723C0">
      <w:pPr>
        <w:pStyle w:val="a3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3.</w:t>
      </w:r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Спички тоже не игрушка</w:t>
      </w:r>
    </w:p>
    <w:p w:rsidR="00650EAD" w:rsidRPr="00B56C0D" w:rsidRDefault="00E723C0" w:rsidP="00E723C0">
      <w:pPr>
        <w:pStyle w:val="a3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4.</w:t>
      </w:r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Все приборы будет лучше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, л</w:t>
      </w:r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ишь </w:t>
      </w:r>
      <w:proofErr w:type="gramStart"/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со</w:t>
      </w:r>
      <w:proofErr w:type="gramEnd"/>
      <w:r w:rsidR="00650EAD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взрослыми включать.</w:t>
      </w:r>
    </w:p>
    <w:p w:rsidR="00DC11D5" w:rsidRPr="00B56C0D" w:rsidRDefault="00DC11D5" w:rsidP="00E723C0">
      <w:pPr>
        <w:pStyle w:val="a3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723C0" w:rsidRPr="00B56C0D" w:rsidRDefault="00E723C0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Ребята, вы абсолютно правы.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Я </w:t>
      </w:r>
      <w:r w:rsidR="00E723C0"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вновь обращаюсь к нашим экспертам. Скажите, д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остойны ли участники нашей программы </w:t>
      </w:r>
      <w:proofErr w:type="gramStart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получить</w:t>
      </w:r>
      <w:proofErr w:type="gramEnd"/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эксклюзивные удостоверения «Береги себя».</w:t>
      </w: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E20DB" w:rsidRPr="00B56C0D" w:rsidRDefault="00EE20DB" w:rsidP="00851614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Заключен</w:t>
      </w:r>
      <w:r w:rsidR="00E723C0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ие экспертов. Награждение детей (эксперты каждому ребенку вручаю удостоверение «Береги себя»</w:t>
      </w:r>
      <w:proofErr w:type="gramStart"/>
      <w:r w:rsidR="00E723C0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)(</w:t>
      </w:r>
      <w:proofErr w:type="gramEnd"/>
      <w:r w:rsidR="00E723C0" w:rsidRPr="00B56C0D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музыкальный фон)</w:t>
      </w:r>
    </w:p>
    <w:p w:rsidR="00442473" w:rsidRPr="00B56C0D" w:rsidRDefault="00442473" w:rsidP="00851614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E723C0" w:rsidRPr="00B56C0D" w:rsidRDefault="00E723C0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13F6D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Вед:</w:t>
      </w:r>
      <w:r w:rsidRPr="00B56C0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56C0D">
        <w:rPr>
          <w:rFonts w:ascii="Times New Roman" w:hAnsi="Times New Roman" w:cs="Times New Roman"/>
          <w:color w:val="4F81BD" w:themeColor="accent1"/>
          <w:sz w:val="28"/>
          <w:szCs w:val="28"/>
        </w:rPr>
        <w:t>Спасибо вам, участники и гости нашей передачи. До свидания, до новых встреч! (музыка)</w:t>
      </w:r>
    </w:p>
    <w:p w:rsidR="00D36624" w:rsidRPr="00B56C0D" w:rsidRDefault="00D36624" w:rsidP="00851614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D366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24" w:rsidRPr="00B56C0D" w:rsidRDefault="00D36624" w:rsidP="00B56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624" w:rsidRPr="00B56C0D" w:rsidRDefault="00D36624" w:rsidP="008516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624" w:rsidRPr="00B56C0D" w:rsidSect="002D5E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DBC"/>
    <w:multiLevelType w:val="hybridMultilevel"/>
    <w:tmpl w:val="4FC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3CA"/>
    <w:multiLevelType w:val="hybridMultilevel"/>
    <w:tmpl w:val="77206208"/>
    <w:lvl w:ilvl="0" w:tplc="427C1FD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DB"/>
    <w:rsid w:val="000878C6"/>
    <w:rsid w:val="000A1A0A"/>
    <w:rsid w:val="00175478"/>
    <w:rsid w:val="001A658D"/>
    <w:rsid w:val="001E7154"/>
    <w:rsid w:val="00216484"/>
    <w:rsid w:val="00247741"/>
    <w:rsid w:val="002712C7"/>
    <w:rsid w:val="002C233E"/>
    <w:rsid w:val="002D5E52"/>
    <w:rsid w:val="002E662C"/>
    <w:rsid w:val="002F0B58"/>
    <w:rsid w:val="002F0E45"/>
    <w:rsid w:val="00305302"/>
    <w:rsid w:val="00310641"/>
    <w:rsid w:val="00354414"/>
    <w:rsid w:val="00386B9C"/>
    <w:rsid w:val="003B1E93"/>
    <w:rsid w:val="00442473"/>
    <w:rsid w:val="0044524C"/>
    <w:rsid w:val="0049288F"/>
    <w:rsid w:val="00502B27"/>
    <w:rsid w:val="0055173A"/>
    <w:rsid w:val="00571FCF"/>
    <w:rsid w:val="00584A74"/>
    <w:rsid w:val="00591B7A"/>
    <w:rsid w:val="005B392B"/>
    <w:rsid w:val="005C6231"/>
    <w:rsid w:val="005D45EA"/>
    <w:rsid w:val="0061680D"/>
    <w:rsid w:val="00620347"/>
    <w:rsid w:val="006210E7"/>
    <w:rsid w:val="00650EAD"/>
    <w:rsid w:val="006A0312"/>
    <w:rsid w:val="006A4F3D"/>
    <w:rsid w:val="006B7D88"/>
    <w:rsid w:val="00703401"/>
    <w:rsid w:val="007A7ECF"/>
    <w:rsid w:val="00851614"/>
    <w:rsid w:val="00883A65"/>
    <w:rsid w:val="008F1C6F"/>
    <w:rsid w:val="0095042B"/>
    <w:rsid w:val="009F7923"/>
    <w:rsid w:val="00A20EA7"/>
    <w:rsid w:val="00A45C83"/>
    <w:rsid w:val="00AA5EF6"/>
    <w:rsid w:val="00AC690F"/>
    <w:rsid w:val="00AD0D4B"/>
    <w:rsid w:val="00B04F72"/>
    <w:rsid w:val="00B369A0"/>
    <w:rsid w:val="00B56C0D"/>
    <w:rsid w:val="00B650EA"/>
    <w:rsid w:val="00BA1A05"/>
    <w:rsid w:val="00BB42EA"/>
    <w:rsid w:val="00BC617E"/>
    <w:rsid w:val="00BF7115"/>
    <w:rsid w:val="00D36624"/>
    <w:rsid w:val="00D92798"/>
    <w:rsid w:val="00DC11D5"/>
    <w:rsid w:val="00E13F6D"/>
    <w:rsid w:val="00E67FE1"/>
    <w:rsid w:val="00E723C0"/>
    <w:rsid w:val="00EC5CCA"/>
    <w:rsid w:val="00EE20DB"/>
    <w:rsid w:val="00EE2ADE"/>
    <w:rsid w:val="00F24BF3"/>
    <w:rsid w:val="00F94651"/>
    <w:rsid w:val="00F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6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4E8B-6E6E-45E9-8513-4E7E33C3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cp:lastModifiedBy>---</cp:lastModifiedBy>
  <cp:revision>16</cp:revision>
  <cp:lastPrinted>2012-02-29T05:14:00Z</cp:lastPrinted>
  <dcterms:created xsi:type="dcterms:W3CDTF">2011-11-18T10:58:00Z</dcterms:created>
  <dcterms:modified xsi:type="dcterms:W3CDTF">2012-07-12T10:43:00Z</dcterms:modified>
</cp:coreProperties>
</file>