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6B" w:rsidRDefault="002A0E90">
      <w:pPr>
        <w:spacing w:before="20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Клубная работа в ДОУ.</w:t>
      </w:r>
    </w:p>
    <w:p w:rsidR="00F9526B" w:rsidRDefault="002A0E90">
      <w:pPr>
        <w:spacing w:before="2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клуба психологического общения</w:t>
      </w:r>
      <w:r>
        <w:rPr>
          <w:rFonts w:ascii="Times New Roman" w:eastAsia="Times New Roman" w:hAnsi="Times New Roman" w:cs="Times New Roman"/>
          <w:sz w:val="28"/>
        </w:rPr>
        <w:t>: сохранение психологического здоровья педагогов ДОУ и профилактика эмоционального выгорания.</w:t>
      </w:r>
    </w:p>
    <w:p w:rsidR="00F9526B" w:rsidRDefault="002A0E90">
      <w:pPr>
        <w:spacing w:before="2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</w:t>
      </w:r>
      <w:r>
        <w:rPr>
          <w:rFonts w:ascii="Times New Roman" w:eastAsia="Times New Roman" w:hAnsi="Times New Roman" w:cs="Times New Roman"/>
          <w:sz w:val="28"/>
        </w:rPr>
        <w:t xml:space="preserve">: 1. Создать условия для повышения уровня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стрессоустойчивости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педагогов.</w:t>
      </w:r>
    </w:p>
    <w:p w:rsidR="00F9526B" w:rsidRDefault="002A0E90">
      <w:pPr>
        <w:spacing w:before="2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2. </w:t>
      </w:r>
      <w:r>
        <w:rPr>
          <w:rFonts w:ascii="Times New Roman" w:eastAsia="Times New Roman" w:hAnsi="Times New Roman" w:cs="Times New Roman"/>
          <w:sz w:val="28"/>
        </w:rPr>
        <w:t xml:space="preserve">Повышение эмоционального тона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радость и интерес).</w:t>
      </w:r>
    </w:p>
    <w:p w:rsidR="00F9526B" w:rsidRDefault="002A0E90">
      <w:pPr>
        <w:spacing w:before="2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Этапы работы.</w:t>
      </w:r>
    </w:p>
    <w:p w:rsidR="00F9526B" w:rsidRDefault="002A0E90">
      <w:pPr>
        <w:spacing w:before="2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Клуб психологического общения в нашем дошкольном учреждении начал работать в сентябре 2009 г. Что послужило этому? </w:t>
      </w:r>
      <w:proofErr w:type="gramStart"/>
      <w:r>
        <w:rPr>
          <w:rFonts w:ascii="Times New Roman" w:eastAsia="Times New Roman" w:hAnsi="Times New Roman" w:cs="Times New Roman"/>
          <w:sz w:val="28"/>
        </w:rPr>
        <w:t>Наверное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то, что работники ДОУ имеют дело с самым хрупким материалом - эт</w:t>
      </w:r>
      <w:r>
        <w:rPr>
          <w:rFonts w:ascii="Times New Roman" w:eastAsia="Times New Roman" w:hAnsi="Times New Roman" w:cs="Times New Roman"/>
          <w:sz w:val="28"/>
        </w:rPr>
        <w:t>о детские души. Очень важно, чтобы и воспитатели и помощники воспитателей шли на работу с открытым сердцем, хорошим настроением, с творческим подъемом. Если работник в  плохом настроении, то падает производительность труда. Если же воспитатель не в духе, т</w:t>
      </w:r>
      <w:r>
        <w:rPr>
          <w:rFonts w:ascii="Times New Roman" w:eastAsia="Times New Roman" w:hAnsi="Times New Roman" w:cs="Times New Roman"/>
          <w:sz w:val="28"/>
        </w:rPr>
        <w:t xml:space="preserve">о это </w:t>
      </w:r>
      <w:proofErr w:type="gramStart"/>
      <w:r>
        <w:rPr>
          <w:rFonts w:ascii="Times New Roman" w:eastAsia="Times New Roman" w:hAnsi="Times New Roman" w:cs="Times New Roman"/>
          <w:sz w:val="28"/>
        </w:rPr>
        <w:t>крайне недопустимо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И даже, если, вполне земные проблемы волнуют воспитателей и помощников воспитателей, они должны быть всегда добрыми и ровными, эмоциональными и терпеливыми. Именно поэтому и был создан клуб психологического общения «Зебра». Далее </w:t>
      </w:r>
      <w:r>
        <w:rPr>
          <w:rFonts w:ascii="Times New Roman" w:eastAsia="Times New Roman" w:hAnsi="Times New Roman" w:cs="Times New Roman"/>
          <w:sz w:val="28"/>
        </w:rPr>
        <w:t>клуб в своей работе расширил рамки. Если начинал он работать только с работниками ДОУ, то затем здесь частыми гостями стали родители наших воспитанников.</w:t>
      </w:r>
    </w:p>
    <w:p w:rsidR="00F9526B" w:rsidRDefault="002A0E90">
      <w:pPr>
        <w:numPr>
          <w:ilvl w:val="0"/>
          <w:numId w:val="1"/>
        </w:numPr>
        <w:spacing w:before="2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На заседаниях клуба рассматриваются такие темы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F9526B" w:rsidRDefault="002A0E90">
      <w:pPr>
        <w:numPr>
          <w:ilvl w:val="0"/>
          <w:numId w:val="1"/>
        </w:numPr>
        <w:spacing w:before="2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«Ребенок в неполной семье»</w:t>
      </w:r>
    </w:p>
    <w:p w:rsidR="00F9526B" w:rsidRDefault="002A0E90">
      <w:pPr>
        <w:numPr>
          <w:ilvl w:val="0"/>
          <w:numId w:val="1"/>
        </w:numPr>
        <w:spacing w:before="2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«Как на самом деле люб</w:t>
      </w:r>
      <w:r>
        <w:rPr>
          <w:rFonts w:ascii="Times New Roman" w:eastAsia="Times New Roman" w:hAnsi="Times New Roman" w:cs="Times New Roman"/>
          <w:sz w:val="28"/>
        </w:rPr>
        <w:t>ить детей»</w:t>
      </w:r>
    </w:p>
    <w:p w:rsidR="00F9526B" w:rsidRDefault="002A0E90">
      <w:pPr>
        <w:numPr>
          <w:ilvl w:val="0"/>
          <w:numId w:val="1"/>
        </w:numPr>
        <w:spacing w:before="2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«Новинки педагогической литературы».</w:t>
      </w:r>
    </w:p>
    <w:p w:rsidR="00F9526B" w:rsidRDefault="002A0E90">
      <w:pPr>
        <w:spacing w:before="2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Один мудрый человек сказал: «Счастлив  тот, кто с радостью идет на работу и с радостью возвращается домой». Эти слова мы взяли девизом нашего клуба. Самое первое занятие я начала с вопроса «Кого вы больше л</w:t>
      </w:r>
      <w:r>
        <w:rPr>
          <w:rFonts w:ascii="Times New Roman" w:eastAsia="Times New Roman" w:hAnsi="Times New Roman" w:cs="Times New Roman"/>
          <w:sz w:val="28"/>
        </w:rPr>
        <w:t xml:space="preserve">юбите?» Самые разные ответы </w:t>
      </w:r>
      <w:proofErr w:type="gramStart"/>
      <w:r>
        <w:rPr>
          <w:rFonts w:ascii="Times New Roman" w:eastAsia="Times New Roman" w:hAnsi="Times New Roman" w:cs="Times New Roman"/>
          <w:sz w:val="28"/>
        </w:rPr>
        <w:t>были и только одна воспитательница сказала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«Я люблю себя». Тема занятия всплыла сама собой.</w:t>
      </w:r>
    </w:p>
    <w:p w:rsidR="00F9526B" w:rsidRDefault="002A0E90">
      <w:pPr>
        <w:numPr>
          <w:ilvl w:val="0"/>
          <w:numId w:val="2"/>
        </w:numPr>
        <w:spacing w:before="20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«Я самая обаятельная и привлекательная»</w:t>
      </w:r>
    </w:p>
    <w:p w:rsidR="00F9526B" w:rsidRDefault="002A0E90">
      <w:pPr>
        <w:spacing w:before="2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Темы последующих  занятий самые разнообразные:</w:t>
      </w:r>
    </w:p>
    <w:p w:rsidR="00F9526B" w:rsidRDefault="002A0E90">
      <w:pPr>
        <w:numPr>
          <w:ilvl w:val="0"/>
          <w:numId w:val="3"/>
        </w:numPr>
        <w:spacing w:before="20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«Исцели себя сам»</w:t>
      </w:r>
    </w:p>
    <w:p w:rsidR="00F9526B" w:rsidRDefault="002A0E90">
      <w:pPr>
        <w:numPr>
          <w:ilvl w:val="0"/>
          <w:numId w:val="3"/>
        </w:numPr>
        <w:spacing w:before="20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«Стратегии финансовой состоя</w:t>
      </w:r>
      <w:r>
        <w:rPr>
          <w:rFonts w:ascii="Times New Roman" w:eastAsia="Times New Roman" w:hAnsi="Times New Roman" w:cs="Times New Roman"/>
          <w:sz w:val="28"/>
        </w:rPr>
        <w:t>тельности»</w:t>
      </w:r>
    </w:p>
    <w:p w:rsidR="00F9526B" w:rsidRDefault="002A0E90">
      <w:pPr>
        <w:numPr>
          <w:ilvl w:val="0"/>
          <w:numId w:val="3"/>
        </w:numPr>
        <w:spacing w:before="20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«Конкурс «</w:t>
      </w:r>
      <w:proofErr w:type="spellStart"/>
      <w:r>
        <w:rPr>
          <w:rFonts w:ascii="Times New Roman" w:eastAsia="Times New Roman" w:hAnsi="Times New Roman" w:cs="Times New Roman"/>
          <w:sz w:val="28"/>
        </w:rPr>
        <w:t>Супербабушка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F9526B" w:rsidRDefault="002A0E90">
      <w:pPr>
        <w:numPr>
          <w:ilvl w:val="0"/>
          <w:numId w:val="3"/>
        </w:numPr>
        <w:spacing w:before="20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«Самая обаятельная и привлекательная»</w:t>
      </w:r>
    </w:p>
    <w:p w:rsidR="00F9526B" w:rsidRDefault="002A0E90">
      <w:pPr>
        <w:numPr>
          <w:ilvl w:val="0"/>
          <w:numId w:val="3"/>
        </w:numPr>
        <w:spacing w:before="20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«Зачем нужны бабушки и дедушки современному ребенку».</w:t>
      </w:r>
    </w:p>
    <w:p w:rsidR="00F9526B" w:rsidRDefault="002A0E90">
      <w:pPr>
        <w:spacing w:before="2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Каждое заседание заканчивается чаепитием, ведь кабинет психолога – это кабинет эмоциональной разгрузки, медитации.</w:t>
      </w:r>
    </w:p>
    <w:p w:rsidR="00F9526B" w:rsidRDefault="002A0E90">
      <w:pPr>
        <w:spacing w:before="2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А вот пра</w:t>
      </w:r>
      <w:r>
        <w:rPr>
          <w:rFonts w:ascii="Times New Roman" w:eastAsia="Times New Roman" w:hAnsi="Times New Roman" w:cs="Times New Roman"/>
          <w:sz w:val="28"/>
        </w:rPr>
        <w:t>вила, которые члены клуба взяли на вооружение, они помогут всем:</w:t>
      </w:r>
    </w:p>
    <w:p w:rsidR="00F9526B" w:rsidRDefault="002A0E90">
      <w:pPr>
        <w:numPr>
          <w:ilvl w:val="0"/>
          <w:numId w:val="4"/>
        </w:numPr>
        <w:spacing w:before="20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Любите своих близких</w:t>
      </w:r>
    </w:p>
    <w:p w:rsidR="00F9526B" w:rsidRDefault="002A0E90">
      <w:pPr>
        <w:numPr>
          <w:ilvl w:val="0"/>
          <w:numId w:val="4"/>
        </w:numPr>
        <w:spacing w:before="20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Помогайте другим людям</w:t>
      </w:r>
    </w:p>
    <w:p w:rsidR="00F9526B" w:rsidRDefault="002A0E90">
      <w:pPr>
        <w:numPr>
          <w:ilvl w:val="0"/>
          <w:numId w:val="4"/>
        </w:numPr>
        <w:spacing w:before="20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Постарайтесь быть счастливыми</w:t>
      </w:r>
    </w:p>
    <w:p w:rsidR="00F9526B" w:rsidRDefault="002A0E90">
      <w:pPr>
        <w:numPr>
          <w:ilvl w:val="0"/>
          <w:numId w:val="4"/>
        </w:numPr>
        <w:spacing w:before="20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Будьте физически активны</w:t>
      </w:r>
    </w:p>
    <w:p w:rsidR="00F9526B" w:rsidRDefault="002A0E90">
      <w:pPr>
        <w:numPr>
          <w:ilvl w:val="0"/>
          <w:numId w:val="4"/>
        </w:numPr>
        <w:spacing w:before="20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Внесите в свою жизнь элемент новизны</w:t>
      </w:r>
    </w:p>
    <w:p w:rsidR="00F9526B" w:rsidRDefault="002A0E90">
      <w:pPr>
        <w:numPr>
          <w:ilvl w:val="0"/>
          <w:numId w:val="4"/>
        </w:numPr>
        <w:spacing w:before="20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впадайте в отчаяние, если временами чувствуете себя глубоко несчастными.</w:t>
      </w:r>
    </w:p>
    <w:p w:rsidR="00F9526B" w:rsidRDefault="002A0E90">
      <w:pPr>
        <w:spacing w:before="2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психологов есть  понятие «психологического маятника», т.е., если сегодня плохо, то обязательно скоро будет хорошо. С этим связано название клуба «Зебра».</w:t>
      </w:r>
    </w:p>
    <w:p w:rsidR="00F9526B" w:rsidRDefault="002A0E90" w:rsidP="002A0E90">
      <w:pPr>
        <w:spacing w:before="2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Тема заседания клуба психологического общения на тему:</w:t>
      </w:r>
    </w:p>
    <w:p w:rsidR="00F9526B" w:rsidRDefault="002A0E90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«Стратегии финансовой состоятельности»</w:t>
      </w:r>
    </w:p>
    <w:p w:rsidR="00F9526B" w:rsidRDefault="002A0E90">
      <w:pPr>
        <w:spacing w:before="2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Психологи из Новосибирска М.Ф. Горлова и Р.П. Ефимкина описывают несколько стратегий финансовой состоятельности. Они проводят аналогию между процессами пищеварен</w:t>
      </w:r>
      <w:r>
        <w:rPr>
          <w:rFonts w:ascii="Times New Roman" w:eastAsia="Times New Roman" w:hAnsi="Times New Roman" w:cs="Times New Roman"/>
          <w:sz w:val="28"/>
        </w:rPr>
        <w:t xml:space="preserve">ия и </w:t>
      </w:r>
      <w:proofErr w:type="spellStart"/>
      <w:r>
        <w:rPr>
          <w:rFonts w:ascii="Times New Roman" w:eastAsia="Times New Roman" w:hAnsi="Times New Roman" w:cs="Times New Roman"/>
          <w:sz w:val="28"/>
        </w:rPr>
        <w:t>зарабатыванием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тратой денег. "Родители вначале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обучают ребенка есть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пищу, но потом они должны обучить его добывать и есть пищу в  "социальных джунглях", т. е. уметь планировать, зарабатывать и оптимально тратить деньги. По тому, как проходит процесс</w:t>
      </w:r>
      <w:r>
        <w:rPr>
          <w:rFonts w:ascii="Times New Roman" w:eastAsia="Times New Roman" w:hAnsi="Times New Roman" w:cs="Times New Roman"/>
          <w:sz w:val="28"/>
        </w:rPr>
        <w:t xml:space="preserve"> пищеварения, можно </w:t>
      </w:r>
      <w:proofErr w:type="gramStart"/>
      <w:r>
        <w:rPr>
          <w:rFonts w:ascii="Times New Roman" w:eastAsia="Times New Roman" w:hAnsi="Times New Roman" w:cs="Times New Roman"/>
          <w:sz w:val="28"/>
        </w:rPr>
        <w:t>понять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здоров ребенок или нет. И точно так ж</w:t>
      </w:r>
      <w:proofErr w:type="gramStart"/>
      <w:r>
        <w:rPr>
          <w:rFonts w:ascii="Times New Roman" w:eastAsia="Times New Roman" w:hAnsi="Times New Roman" w:cs="Times New Roman"/>
          <w:sz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тому, как обходится с деньгами взрослый, можно понять, состоятелен он или нет. Авторы выделяют 8 финансовых стратегий, которые зависят от трех основных параметров: сколько человек планир</w:t>
      </w:r>
      <w:r>
        <w:rPr>
          <w:rFonts w:ascii="Times New Roman" w:eastAsia="Times New Roman" w:hAnsi="Times New Roman" w:cs="Times New Roman"/>
          <w:sz w:val="28"/>
        </w:rPr>
        <w:t>ует заработать, сколько зарабатывает в реальности, и сколько на что тратит.</w:t>
      </w:r>
    </w:p>
    <w:p w:rsidR="00F9526B" w:rsidRDefault="002A0E90">
      <w:pPr>
        <w:numPr>
          <w:ilvl w:val="0"/>
          <w:numId w:val="5"/>
        </w:numPr>
        <w:spacing w:before="20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«Горка». Эта стратегия принадлежит человеку, который зарабатывает больше,  чем планирует, и при этом мало тратит. В метафоре еды это звучит так: «У меня плохой аппетит, я добываю м</w:t>
      </w:r>
      <w:r>
        <w:rPr>
          <w:rFonts w:ascii="Times New Roman" w:eastAsia="Times New Roman" w:hAnsi="Times New Roman" w:cs="Times New Roman"/>
          <w:sz w:val="28"/>
        </w:rPr>
        <w:t>ного еды, но я голодаю». Эти люди не осознают своих реальных возможностей.</w:t>
      </w:r>
    </w:p>
    <w:p w:rsidR="00F9526B" w:rsidRDefault="002A0E90">
      <w:pPr>
        <w:numPr>
          <w:ilvl w:val="0"/>
          <w:numId w:val="5"/>
        </w:numPr>
        <w:spacing w:before="20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«Ямка». Это человек, который планирует заработать много, почти ничего не зарабатывает в реальности и при этом много тратит.</w:t>
      </w:r>
    </w:p>
    <w:p w:rsidR="00F9526B" w:rsidRDefault="002A0E90">
      <w:pPr>
        <w:numPr>
          <w:ilvl w:val="0"/>
          <w:numId w:val="5"/>
        </w:numPr>
        <w:spacing w:before="20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«Дно». Обладатели данной стратегии планируют заработать о</w:t>
      </w:r>
      <w:r>
        <w:rPr>
          <w:rFonts w:ascii="Times New Roman" w:eastAsia="Times New Roman" w:hAnsi="Times New Roman" w:cs="Times New Roman"/>
          <w:sz w:val="28"/>
        </w:rPr>
        <w:t>чень большую сумму денег, в реальности ничего не зарабатывают и ничего не тратят.</w:t>
      </w:r>
    </w:p>
    <w:p w:rsidR="00F9526B" w:rsidRDefault="002A0E90">
      <w:pPr>
        <w:numPr>
          <w:ilvl w:val="0"/>
          <w:numId w:val="5"/>
        </w:numPr>
        <w:spacing w:before="20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«Спуск». Эта стратегия похожа на предыдущую тем, что ее обладатели так же планируют заработать много денег, в реальности зарабатывают примерно половину и мало тратят.</w:t>
      </w:r>
    </w:p>
    <w:p w:rsidR="00F9526B" w:rsidRDefault="002A0E90">
      <w:pPr>
        <w:numPr>
          <w:ilvl w:val="0"/>
          <w:numId w:val="5"/>
        </w:numPr>
        <w:spacing w:before="20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«Равнин</w:t>
      </w:r>
      <w:r>
        <w:rPr>
          <w:rFonts w:ascii="Times New Roman" w:eastAsia="Times New Roman" w:hAnsi="Times New Roman" w:cs="Times New Roman"/>
          <w:sz w:val="28"/>
        </w:rPr>
        <w:t>а». Обладатели этой стратегии зарабатывают ровно столько, сколько планируют, и все заработанное тратят.</w:t>
      </w:r>
    </w:p>
    <w:p w:rsidR="00F9526B" w:rsidRDefault="002A0E90">
      <w:pPr>
        <w:numPr>
          <w:ilvl w:val="0"/>
          <w:numId w:val="5"/>
        </w:numPr>
        <w:spacing w:before="20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Подьем</w:t>
      </w:r>
      <w:proofErr w:type="spellEnd"/>
      <w:r>
        <w:rPr>
          <w:rFonts w:ascii="Times New Roman" w:eastAsia="Times New Roman" w:hAnsi="Times New Roman" w:cs="Times New Roman"/>
          <w:sz w:val="28"/>
        </w:rPr>
        <w:t>». Люди этой стратегии планируют заработать мало, в реальности зарабатывают вдвое больше, но тратят еще больше.</w:t>
      </w:r>
    </w:p>
    <w:p w:rsidR="00F9526B" w:rsidRDefault="002A0E90">
      <w:pPr>
        <w:numPr>
          <w:ilvl w:val="0"/>
          <w:numId w:val="5"/>
        </w:numPr>
        <w:spacing w:before="20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«Обрыв». </w:t>
      </w:r>
      <w:r>
        <w:rPr>
          <w:rFonts w:ascii="Times New Roman" w:eastAsia="Times New Roman" w:hAnsi="Times New Roman" w:cs="Times New Roman"/>
          <w:sz w:val="28"/>
        </w:rPr>
        <w:t xml:space="preserve">Это люди, которые планируют заработать много денег, реально их зарабатывают, </w:t>
      </w:r>
      <w:proofErr w:type="gramStart"/>
      <w:r>
        <w:rPr>
          <w:rFonts w:ascii="Times New Roman" w:eastAsia="Times New Roman" w:hAnsi="Times New Roman" w:cs="Times New Roman"/>
          <w:sz w:val="28"/>
        </w:rPr>
        <w:t>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ни на что их не тратят.</w:t>
      </w:r>
    </w:p>
    <w:p w:rsidR="00F9526B" w:rsidRDefault="002A0E90">
      <w:pPr>
        <w:numPr>
          <w:ilvl w:val="0"/>
          <w:numId w:val="5"/>
        </w:numPr>
        <w:spacing w:before="20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«Норма». Люди этой стратегии придерживаются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слующего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утверждения: «Я </w:t>
      </w:r>
      <w:proofErr w:type="gramStart"/>
      <w:r>
        <w:rPr>
          <w:rFonts w:ascii="Times New Roman" w:eastAsia="Times New Roman" w:hAnsi="Times New Roman" w:cs="Times New Roman"/>
          <w:sz w:val="28"/>
        </w:rPr>
        <w:t>знаю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сколько мне надо - я зарабатываю столько, сколько мне надо, а трачу таким обра</w:t>
      </w:r>
      <w:r>
        <w:rPr>
          <w:rFonts w:ascii="Times New Roman" w:eastAsia="Times New Roman" w:hAnsi="Times New Roman" w:cs="Times New Roman"/>
          <w:sz w:val="28"/>
        </w:rPr>
        <w:t>зом, что остается запас на непредвиденные обстоятельства».</w:t>
      </w:r>
    </w:p>
    <w:p w:rsidR="002A0E90" w:rsidRDefault="002A0E90" w:rsidP="002A0E90">
      <w:pPr>
        <w:spacing w:before="200"/>
        <w:ind w:lef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Составила педагог-психолог МБДОУ №6 «Незабудка»: </w:t>
      </w:r>
      <w:proofErr w:type="spellStart"/>
      <w:r>
        <w:rPr>
          <w:rFonts w:ascii="Times New Roman" w:eastAsia="Times New Roman" w:hAnsi="Times New Roman" w:cs="Times New Roman"/>
          <w:sz w:val="28"/>
        </w:rPr>
        <w:t>Гильванова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Э.А.</w:t>
      </w:r>
    </w:p>
    <w:sectPr w:rsidR="002A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21F"/>
    <w:multiLevelType w:val="multilevel"/>
    <w:tmpl w:val="136A0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A6DDC"/>
    <w:multiLevelType w:val="multilevel"/>
    <w:tmpl w:val="C7ACB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E7E38"/>
    <w:multiLevelType w:val="multilevel"/>
    <w:tmpl w:val="DD3A8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4C7A51"/>
    <w:multiLevelType w:val="multilevel"/>
    <w:tmpl w:val="A3A22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763605"/>
    <w:multiLevelType w:val="multilevel"/>
    <w:tmpl w:val="329E2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9526B"/>
    <w:rsid w:val="002A0E90"/>
    <w:rsid w:val="00F9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690</Words>
  <Characters>3934</Characters>
  <Application>Microsoft Office Word</Application>
  <DocSecurity>0</DocSecurity>
  <Lines>32</Lines>
  <Paragraphs>9</Paragraphs>
  <ScaleCrop>false</ScaleCrop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2013-01-18T14:22:00Z</dcterms:created>
  <dcterms:modified xsi:type="dcterms:W3CDTF">2013-01-18T14:26:00Z</dcterms:modified>
</cp:coreProperties>
</file>