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00" w:rsidRDefault="00A70800" w:rsidP="00A70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A70800" w:rsidRPr="001D1F79" w:rsidRDefault="00A70800" w:rsidP="00A70800">
      <w:pPr>
        <w:jc w:val="both"/>
        <w:rPr>
          <w:rFonts w:ascii="Times New Roman" w:hAnsi="Times New Roman"/>
          <w:sz w:val="28"/>
          <w:szCs w:val="28"/>
        </w:rPr>
      </w:pPr>
      <w:r w:rsidRPr="005A2FA2">
        <w:rPr>
          <w:rFonts w:ascii="Times New Roman" w:hAnsi="Times New Roman"/>
          <w:sz w:val="28"/>
          <w:szCs w:val="28"/>
        </w:rPr>
        <w:t xml:space="preserve">         В период дошкольного детства происходит интенсивное психическое развитие ребенка, значимость  которого состоит в том, что приобретаемые им знания, действия, способности имеют большое значение для его будущего развития, в том числе и для успешного обучения в школе.  </w:t>
      </w:r>
      <w:r w:rsidRPr="000D710E">
        <w:rPr>
          <w:rFonts w:ascii="Times New Roman" w:hAnsi="Times New Roman" w:cs="Times New Roman"/>
          <w:sz w:val="28"/>
          <w:szCs w:val="28"/>
        </w:rPr>
        <w:t>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развитие и воспитание детей осуществляется разными средствами, одним из которых являются – развитие математических представлений и  ознакомление с окружающим.</w:t>
      </w:r>
    </w:p>
    <w:p w:rsidR="00A70800" w:rsidRDefault="00A70800" w:rsidP="00A70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Д. И. Писарев, почти полтора века назад, утверждал: «Математика всегда остается для детей работой». С тех пор восприятие математики мало изменилось. В школе  – это наиболее трудоемкий учебный предмет. Дошкольники же не знают, что математика трудная дисциплина. И не должны узнать об этом никогда. Задача, стоящая перед педагогом дошкольного учреждения состоит в приобщении детей к материалу, дающему пищу воображению, затрагивающему не только чисто интеллектуальную, но и эмоциональную сферу ребенка.</w:t>
      </w:r>
    </w:p>
    <w:p w:rsidR="00A70800" w:rsidRPr="000D710E" w:rsidRDefault="00A70800" w:rsidP="00A70800">
      <w:pPr>
        <w:pStyle w:val="a3"/>
        <w:spacing w:before="168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D710E">
        <w:rPr>
          <w:color w:val="000000"/>
          <w:sz w:val="28"/>
          <w:szCs w:val="28"/>
        </w:rPr>
        <w:t>Проблемой развивающего обучения математикой занимались педагоги-практики Р.А. Березина, З.А. Михайлова, Р.П. Непомнящая, Т.И. Ерофеева и другие, которые разработали методику формирования математических пред</w:t>
      </w:r>
      <w:r w:rsidRPr="000D710E">
        <w:rPr>
          <w:color w:val="000000"/>
          <w:sz w:val="28"/>
          <w:szCs w:val="28"/>
        </w:rPr>
        <w:softHyphen/>
        <w:t>ставлений детей дошкольников.</w:t>
      </w:r>
      <w:r>
        <w:rPr>
          <w:color w:val="000000"/>
          <w:sz w:val="28"/>
          <w:szCs w:val="28"/>
        </w:rPr>
        <w:t xml:space="preserve"> </w:t>
      </w:r>
      <w:r w:rsidRPr="000D710E">
        <w:rPr>
          <w:color w:val="000000"/>
          <w:sz w:val="28"/>
          <w:szCs w:val="28"/>
        </w:rPr>
        <w:t>Проблема обучения математике в современной жизни приобретает все большое значение. Это объясняется, прежде всего, бурным развитием матема</w:t>
      </w:r>
      <w:r w:rsidRPr="000D710E">
        <w:rPr>
          <w:color w:val="000000"/>
          <w:sz w:val="28"/>
          <w:szCs w:val="28"/>
        </w:rPr>
        <w:softHyphen/>
        <w:t>тической науки, проникновением ее в разные области знаний.</w:t>
      </w:r>
    </w:p>
    <w:p w:rsidR="00A70800" w:rsidRDefault="00A70800" w:rsidP="00A70800">
      <w:pPr>
        <w:pStyle w:val="a3"/>
        <w:spacing w:before="168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D710E">
        <w:rPr>
          <w:color w:val="000000"/>
          <w:sz w:val="28"/>
          <w:szCs w:val="28"/>
        </w:rPr>
        <w:t xml:space="preserve">Сегодня, а тем </w:t>
      </w:r>
      <w:proofErr w:type="gramStart"/>
      <w:r w:rsidRPr="000D710E">
        <w:rPr>
          <w:color w:val="000000"/>
          <w:sz w:val="28"/>
          <w:szCs w:val="28"/>
        </w:rPr>
        <w:t>более завтра</w:t>
      </w:r>
      <w:proofErr w:type="gramEnd"/>
      <w:r w:rsidRPr="000D710E">
        <w:rPr>
          <w:color w:val="000000"/>
          <w:sz w:val="28"/>
          <w:szCs w:val="28"/>
        </w:rPr>
        <w:t>, математика в той или иной мере нужна бу</w:t>
      </w:r>
      <w:r w:rsidRPr="000D710E">
        <w:rPr>
          <w:color w:val="000000"/>
          <w:sz w:val="28"/>
          <w:szCs w:val="28"/>
        </w:rPr>
        <w:softHyphen/>
        <w:t>дет огромному числу людей различных профессий, и отнюдь не то</w:t>
      </w:r>
      <w:r>
        <w:rPr>
          <w:color w:val="000000"/>
          <w:sz w:val="28"/>
          <w:szCs w:val="28"/>
        </w:rPr>
        <w:t>лько матема</w:t>
      </w:r>
      <w:r>
        <w:rPr>
          <w:color w:val="000000"/>
          <w:sz w:val="28"/>
          <w:szCs w:val="28"/>
        </w:rPr>
        <w:softHyphen/>
        <w:t>тикам.</w:t>
      </w:r>
    </w:p>
    <w:p w:rsidR="00A70800" w:rsidRDefault="00A70800" w:rsidP="00A70800">
      <w:pPr>
        <w:pStyle w:val="a3"/>
        <w:spacing w:before="168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Осознание вышеуказанных факторов побудило меня проводить целенаправленную работу по  формированию элементарных математических представлений у дошкольников.</w:t>
      </w:r>
    </w:p>
    <w:p w:rsidR="00A70800" w:rsidRPr="005A2FA2" w:rsidRDefault="00A70800" w:rsidP="00A70800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</w:t>
      </w:r>
      <w:r w:rsidRPr="005A2FA2">
        <w:rPr>
          <w:rFonts w:ascii="Times New Roman" w:hAnsi="Times New Roman"/>
          <w:sz w:val="28"/>
          <w:szCs w:val="28"/>
        </w:rPr>
        <w:t>ошкольный возраст – это возраст чувственного познания  окружающего. Наиболее продуктивно ребенком усваивается то, что затрагивает его эмоции, интересно ему, поэтому главная задача – вызвать речевую и общую инициативу ребенка через чувственное познание,  включение дошкольника в значимую для него деятельность.</w:t>
      </w:r>
      <w:r>
        <w:rPr>
          <w:rFonts w:ascii="Times New Roman" w:hAnsi="Times New Roman"/>
          <w:sz w:val="28"/>
          <w:szCs w:val="28"/>
        </w:rPr>
        <w:t xml:space="preserve"> Я считаю, что формирование элементарных математических представлений у дошкольников неразрывно связанно с обогащением знаний детей о природе.</w:t>
      </w:r>
      <w:r w:rsidRPr="000D7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при ознакомлении с природой дети учатся </w:t>
      </w:r>
      <w:r w:rsidRPr="005A2FA2">
        <w:rPr>
          <w:rFonts w:ascii="Times New Roman" w:hAnsi="Times New Roman"/>
          <w:sz w:val="28"/>
          <w:szCs w:val="28"/>
        </w:rPr>
        <w:t>наблюдать, выделять существенные признаки изучаемых предметов и явлений, находить черты сходства и отличия, классифицировать предметы, делать обобщения и выводы, то есть</w:t>
      </w:r>
      <w:r>
        <w:rPr>
          <w:rFonts w:ascii="Times New Roman" w:hAnsi="Times New Roman"/>
          <w:sz w:val="28"/>
          <w:szCs w:val="28"/>
        </w:rPr>
        <w:t xml:space="preserve"> у них</w:t>
      </w:r>
      <w:r w:rsidRPr="005A2FA2">
        <w:rPr>
          <w:rFonts w:ascii="Times New Roman" w:hAnsi="Times New Roman"/>
          <w:sz w:val="28"/>
          <w:szCs w:val="28"/>
        </w:rPr>
        <w:t xml:space="preserve"> формируются </w:t>
      </w:r>
      <w:r w:rsidRPr="005A2FA2">
        <w:rPr>
          <w:rFonts w:ascii="Times New Roman" w:hAnsi="Times New Roman"/>
          <w:sz w:val="28"/>
          <w:szCs w:val="28"/>
        </w:rPr>
        <w:lastRenderedPageBreak/>
        <w:t>предпосылки для становления  элементарных  математических  представлений.</w:t>
      </w:r>
    </w:p>
    <w:p w:rsidR="00A70800" w:rsidRDefault="00A70800" w:rsidP="00A70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800" w:rsidRDefault="00A70800" w:rsidP="00A708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Концептуальность (своеобразие и новизна опыта)</w:t>
      </w:r>
    </w:p>
    <w:p w:rsidR="00A70800" w:rsidRDefault="00A70800" w:rsidP="00A70800">
      <w:pPr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федеральным государственным требованиям к структуре образовательной программы, на которые мы теперь обязаны ориентироваться в своей педагогической деятельности, как такового раздела 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«Математическое развитие» в программе не существует. Но в образовательной области «Познание» одна из задач звучит как «Формирование элементарных математических представлений». Кроме того, если мы обратимся к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компетентностям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которые согласно ФГТ должны быть сформированы к выпуску из детского сада, так называемые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итоговые результаты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среди них можно выделить следующие:</w:t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     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«Ребенок способен планировать свои действия, направленные на достижения конкретной цели»</w:t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     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«Способный решать интеллектуальные и личностные задачи (проблемы), адекватные возрасту, … может преобразовывать способы решения задач (проблем)»</w:t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         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инструкции».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D7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Понятно, что ни одну из этих компетентностей мы не сможем сформировать в должной степени, уделяя мало внимания развитию у ребенка логики, мышления, внимания, умения действовать в определенной последовательности (алгоритмы), не научив его считать, различать геометрические фигуры, решать простейшие задачи.</w:t>
      </w:r>
      <w:r w:rsidRPr="000D71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0800" w:rsidRDefault="00A70800" w:rsidP="00A708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Свою работу, по формированию элементарных математических представлений  дошкольников строю, основываясь на следующих педагогических  принципы:</w:t>
      </w:r>
      <w:proofErr w:type="gramEnd"/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10E">
        <w:rPr>
          <w:rFonts w:ascii="Times New Roman" w:hAnsi="Times New Roman" w:cs="Times New Roman"/>
          <w:sz w:val="28"/>
          <w:szCs w:val="28"/>
        </w:rPr>
        <w:t>-</w:t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образовательной среды, обеспечивающей</w:t>
      </w:r>
      <w:r w:rsidRPr="000D710E">
        <w:rPr>
          <w:rFonts w:ascii="Times New Roman" w:hAnsi="Times New Roman" w:cs="Times New Roman"/>
          <w:color w:val="000000"/>
          <w:sz w:val="28"/>
          <w:szCs w:val="28"/>
        </w:rPr>
        <w:t xml:space="preserve"> снятие всех </w:t>
      </w:r>
      <w:proofErr w:type="spellStart"/>
      <w:r w:rsidRPr="000D710E">
        <w:rPr>
          <w:rFonts w:ascii="Times New Roman" w:hAnsi="Times New Roman" w:cs="Times New Roman"/>
          <w:color w:val="000000"/>
          <w:sz w:val="28"/>
          <w:szCs w:val="28"/>
        </w:rPr>
        <w:t>стрессообразующих</w:t>
      </w:r>
      <w:proofErr w:type="spellEnd"/>
      <w:r w:rsidRPr="000D710E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учебного процесса;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мыслительных операций;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образного вариативного мышления, фантазии, воображения, творческих способностей;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введение новых знаний через самостоятельное «открытие» его детьми;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широкое внедрение новых форм и методов воспитания и образования, обеспечивающих индивидуальный подход к каждому ребенку и его всестороннее развитие;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целостность и единство разнообразных видов деятельности.</w:t>
      </w:r>
    </w:p>
    <w:p w:rsidR="00A70800" w:rsidRDefault="00A70800" w:rsidP="00A7080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Наличие теоретической базы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теоретической базы использую следующие программы, технологии и другие источники: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1.Детство: Примерная основная общеобразовательная программа дошкольного образования</w:t>
      </w:r>
      <w:r w:rsidRPr="00795091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Т.И.Бабаева,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А.Г.Гогобиридзе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2011г.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«Математика в детском саду» 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М.1984г.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«Математика в детском саду» В.П. Новикова – М. 2010г.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«Цвет, форма, количество»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Альтхауз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 1984г.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«Развитие и воспитание детей младшего дошкольного возраста» 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Н.В. Степанова.- Воронеж 2011г.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«Знакомим дошкольников с миром животных» Е.И.Золотова М. – 1986г.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«Окружающий мир» Л.В. Артемова М. – 1992г.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«Познавательное развитие»  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– 2005г.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 «Формирование пространственных представлений»</w:t>
      </w:r>
      <w:r w:rsidRPr="00EF132A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д.</w:t>
      </w:r>
      <w:r w:rsidRPr="00EF132A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саду”, №6,2006г.</w:t>
      </w:r>
    </w:p>
    <w:p w:rsidR="00A70800" w:rsidRPr="00EF132A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«В гостях у дедушки Корнея»</w:t>
      </w:r>
      <w:r w:rsidRPr="00EF132A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Жур. «Дошкольное воспитание», №3, 2007г.</w:t>
      </w:r>
    </w:p>
    <w:p w:rsidR="00A70800" w:rsidRPr="00EF132A" w:rsidRDefault="00A70800" w:rsidP="00A708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 педагогическая идея.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Ведущей педагогической идеей считаю необходимость проведения целенаправленной работы по формированию у детей интереса к математике, формирования логических структур мышления, развитию креативных способностей, связи математического развития детей с их духовной жизнью и практическим опытом.</w:t>
      </w:r>
    </w:p>
    <w:p w:rsidR="00A70800" w:rsidRDefault="00A70800" w:rsidP="00A7080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Оптимальность и эффективность средств.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Оптимальным и эффективным средством в работе считаю проведенные мною следующие мероприятия: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1.Занятия по формированию элементарных математических представлений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с природой;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2.Беседы с использованием наглядно – иллюстрированного материала;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Создание: 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комплектов наглядного дидактического материала для занятий;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-дидактических игр и упражнений для формирования количественных, пространственных и временных представлений;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 (беседы, консультации, папки – передвижки, папки – раскладушки, выступления на родительских собраниях).</w:t>
      </w:r>
      <w:proofErr w:type="gramEnd"/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Проведенная работа стала предпосылкой формирования у детей элементарных математических представлений, развитию личности.</w:t>
      </w:r>
    </w:p>
    <w:p w:rsidR="00A70800" w:rsidRDefault="00A70800" w:rsidP="00A7080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Результативность опыта.</w:t>
      </w:r>
    </w:p>
    <w:p w:rsidR="00A70800" w:rsidRDefault="00A70800" w:rsidP="00A708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Результативность инновационного опыта заключается в том, что ознакомление ребенка с природой, окружающем  поможет развить у него логическое мышление, внимание, умение действовать, соблюдая алгоритм, делать простейшие выводы и умозаключения, решать простейшие задачи, считать, умение классифицировать.</w:t>
      </w:r>
    </w:p>
    <w:p w:rsidR="002D18AB" w:rsidRDefault="002D18AB" w:rsidP="002D18A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Возможность тиражирования.</w:t>
      </w:r>
    </w:p>
    <w:p w:rsidR="002D18AB" w:rsidRPr="00AE4B9B" w:rsidRDefault="002D18AB" w:rsidP="002D18AB">
      <w:pPr>
        <w:spacing w:after="0" w:line="27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AE4B9B">
        <w:rPr>
          <w:rFonts w:ascii="Times New Roman" w:hAnsi="Times New Roman" w:cs="Times New Roman"/>
          <w:color w:val="000000"/>
          <w:sz w:val="28"/>
          <w:szCs w:val="28"/>
        </w:rPr>
        <w:t xml:space="preserve">Опыт моей работы бал размещен на сайтах: </w:t>
      </w:r>
    </w:p>
    <w:p w:rsidR="002D18AB" w:rsidRPr="00AE4B9B" w:rsidRDefault="002D18AB" w:rsidP="002D18AB">
      <w:pPr>
        <w:spacing w:after="0" w:line="27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2D18AB" w:rsidRPr="00AE4B9B" w:rsidRDefault="002D18AB" w:rsidP="002D18AB">
      <w:pPr>
        <w:spacing w:after="0" w:line="27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4B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nsportal</w:t>
      </w:r>
      <w:r w:rsidRPr="00AE4B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E4B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Pr="00AE4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AE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8AB" w:rsidRPr="00AE4B9B" w:rsidRDefault="002D18AB" w:rsidP="002D18AB">
      <w:pPr>
        <w:spacing w:after="0" w:line="270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2D18AB" w:rsidRPr="00AE4B9B" w:rsidRDefault="002D18AB" w:rsidP="002D18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B9B">
        <w:rPr>
          <w:rFonts w:ascii="Times New Roman" w:hAnsi="Times New Roman" w:cs="Times New Roman"/>
          <w:color w:val="000000"/>
          <w:sz w:val="28"/>
          <w:szCs w:val="28"/>
        </w:rPr>
        <w:t>1.</w:t>
      </w:r>
      <w:hyperlink r:id="rId4" w:history="1">
        <w:r w:rsidRPr="00AE4B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Открытое занятие «В гостях у сказки»  в старшей группе для слушателей выездных курсов Республики Мордовия</w:t>
        </w:r>
      </w:hyperlink>
      <w:r w:rsidRPr="00AE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18AB" w:rsidRPr="002D18AB" w:rsidRDefault="002D18AB" w:rsidP="002D18AB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E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E4B9B">
        <w:t xml:space="preserve"> </w:t>
      </w:r>
      <w:hyperlink r:id="rId5" w:history="1">
        <w:r w:rsidRPr="002D18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Консультация для родителей на тему: "Развитие математических способностей у дошкольников"</w:t>
        </w:r>
      </w:hyperlink>
      <w:r w:rsidRPr="002D18AB">
        <w:rPr>
          <w:rFonts w:ascii="Times New Roman" w:hAnsi="Times New Roman" w:cs="Times New Roman"/>
          <w:sz w:val="28"/>
          <w:szCs w:val="28"/>
        </w:rPr>
        <w:t>.</w:t>
      </w:r>
    </w:p>
    <w:p w:rsidR="002D18AB" w:rsidRDefault="002D18AB" w:rsidP="002D18AB">
      <w:pPr>
        <w:spacing w:after="0" w:line="270" w:lineRule="atLeast"/>
        <w:ind w:left="4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4B9B">
        <w:rPr>
          <w:rFonts w:ascii="Times New Roman" w:hAnsi="Times New Roman" w:cs="Times New Roman"/>
          <w:b/>
          <w:sz w:val="28"/>
          <w:szCs w:val="28"/>
          <w:lang w:val="en-US"/>
        </w:rPr>
        <w:t>Maam</w:t>
      </w:r>
      <w:proofErr w:type="spellEnd"/>
      <w:r w:rsidRPr="00AE4B9B">
        <w:rPr>
          <w:rFonts w:ascii="Times New Roman" w:hAnsi="Times New Roman" w:cs="Times New Roman"/>
          <w:b/>
          <w:sz w:val="28"/>
          <w:szCs w:val="28"/>
        </w:rPr>
        <w:t>.</w:t>
      </w:r>
      <w:r w:rsidRPr="00AE4B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E4B9B">
        <w:rPr>
          <w:rFonts w:ascii="Times New Roman" w:hAnsi="Times New Roman" w:cs="Times New Roman"/>
          <w:b/>
          <w:sz w:val="28"/>
          <w:szCs w:val="28"/>
        </w:rPr>
        <w:t>:</w:t>
      </w:r>
    </w:p>
    <w:p w:rsidR="002D18AB" w:rsidRDefault="002D18AB" w:rsidP="002D18AB">
      <w:pPr>
        <w:spacing w:after="0" w:line="270" w:lineRule="atLeast"/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D18AB" w:rsidRDefault="002D18AB" w:rsidP="002D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1.Консультация для педагогов на тему « Благоприятные условия математического развития дошкольников».</w:t>
      </w:r>
    </w:p>
    <w:p w:rsidR="002D18AB" w:rsidRPr="001D1F79" w:rsidRDefault="002D18AB" w:rsidP="002D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Делилась опытом на педагогических советах в ДОУ, районных методических объединениях.</w:t>
      </w:r>
    </w:p>
    <w:p w:rsidR="004A6590" w:rsidRDefault="004A6590"/>
    <w:sectPr w:rsidR="004A6590" w:rsidSect="004A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00"/>
    <w:rsid w:val="002D18AB"/>
    <w:rsid w:val="004A6590"/>
    <w:rsid w:val="00A70800"/>
    <w:rsid w:val="00D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800"/>
  </w:style>
  <w:style w:type="character" w:styleId="a4">
    <w:name w:val="Hyperlink"/>
    <w:basedOn w:val="a0"/>
    <w:uiPriority w:val="99"/>
    <w:unhideWhenUsed/>
    <w:rsid w:val="002D1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node/680329" TargetMode="External"/><Relationship Id="rId4" Type="http://schemas.openxmlformats.org/officeDocument/2006/relationships/hyperlink" Target="http://nsportal.ru/detskiy-sad/okruzhayushchiy-mir/v-gostyakh-u-skazki-otkrytoe-zanyatie-v-starshey-gruppe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6331</Characters>
  <Application>Microsoft Office Word</Application>
  <DocSecurity>0</DocSecurity>
  <Lines>52</Lines>
  <Paragraphs>14</Paragraphs>
  <ScaleCrop>false</ScaleCrop>
  <Company>**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2014-04-01T11:29:00Z</dcterms:created>
  <dcterms:modified xsi:type="dcterms:W3CDTF">2014-04-01T12:09:00Z</dcterms:modified>
</cp:coreProperties>
</file>