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685" w:type="dxa"/>
        <w:tblCellMar>
          <w:top w:w="15" w:type="dxa"/>
          <w:left w:w="15" w:type="dxa"/>
          <w:bottom w:w="15" w:type="dxa"/>
          <w:right w:w="15" w:type="dxa"/>
        </w:tblCellMar>
        <w:tblLook w:val="04A0"/>
      </w:tblPr>
      <w:tblGrid>
        <w:gridCol w:w="11685"/>
      </w:tblGrid>
      <w:tr w:rsidR="00845964" w:rsidRPr="00845964" w:rsidTr="00845964">
        <w:tc>
          <w:tcPr>
            <w:tcW w:w="5000" w:type="pct"/>
            <w:vAlign w:val="center"/>
            <w:hideMark/>
          </w:tcPr>
          <w:p w:rsidR="00845964" w:rsidRPr="00845964" w:rsidRDefault="00845964" w:rsidP="00E031C1">
            <w:pPr>
              <w:spacing w:after="0" w:line="240" w:lineRule="auto"/>
              <w:rPr>
                <w:rFonts w:ascii="Times New Roman" w:eastAsia="Times New Roman" w:hAnsi="Times New Roman" w:cs="Times New Roman"/>
                <w:b/>
                <w:bCs/>
                <w:sz w:val="33"/>
                <w:szCs w:val="33"/>
              </w:rPr>
            </w:pPr>
            <w:r w:rsidRPr="00845964">
              <w:rPr>
                <w:rFonts w:ascii="Times New Roman" w:eastAsia="Times New Roman" w:hAnsi="Times New Roman" w:cs="Times New Roman"/>
                <w:b/>
                <w:bCs/>
                <w:sz w:val="33"/>
                <w:szCs w:val="33"/>
              </w:rPr>
              <w:fldChar w:fldCharType="begin"/>
            </w:r>
            <w:r w:rsidRPr="00845964">
              <w:rPr>
                <w:rFonts w:ascii="Times New Roman" w:eastAsia="Times New Roman" w:hAnsi="Times New Roman" w:cs="Times New Roman"/>
                <w:b/>
                <w:bCs/>
                <w:sz w:val="33"/>
                <w:szCs w:val="33"/>
              </w:rPr>
              <w:instrText xml:space="preserve"> HYPERLINK "http://www.vashpsixolog.ru/documentation-school-psychologist/88-information-for-school-psychologist/1023-psixologo-pedagogicheskaya-pomoshh-detyam-v-krizisnyx-situacziyax" </w:instrText>
            </w:r>
            <w:r w:rsidRPr="00845964">
              <w:rPr>
                <w:rFonts w:ascii="Times New Roman" w:eastAsia="Times New Roman" w:hAnsi="Times New Roman" w:cs="Times New Roman"/>
                <w:b/>
                <w:bCs/>
                <w:sz w:val="33"/>
                <w:szCs w:val="33"/>
              </w:rPr>
              <w:fldChar w:fldCharType="separate"/>
            </w:r>
            <w:r w:rsidRPr="00E031C1">
              <w:rPr>
                <w:rFonts w:ascii="Times New Roman" w:eastAsia="Times New Roman" w:hAnsi="Times New Roman" w:cs="Times New Roman"/>
                <w:b/>
                <w:bCs/>
                <w:sz w:val="33"/>
                <w:u w:val="single"/>
              </w:rPr>
              <w:t>Психолого-педагогическая помощь детям в кризисных ситуациях</w:t>
            </w:r>
            <w:r w:rsidRPr="00845964">
              <w:rPr>
                <w:rFonts w:ascii="Times New Roman" w:eastAsia="Times New Roman" w:hAnsi="Times New Roman" w:cs="Times New Roman"/>
                <w:b/>
                <w:bCs/>
                <w:sz w:val="33"/>
                <w:szCs w:val="33"/>
              </w:rPr>
              <w:fldChar w:fldCharType="end"/>
            </w:r>
          </w:p>
        </w:tc>
      </w:tr>
    </w:tbl>
    <w:p w:rsidR="00845964" w:rsidRPr="00845964" w:rsidRDefault="00845964" w:rsidP="00E031C1">
      <w:pPr>
        <w:spacing w:after="0" w:line="240" w:lineRule="auto"/>
        <w:rPr>
          <w:rFonts w:ascii="Times New Roman" w:eastAsia="Times New Roman" w:hAnsi="Times New Roman" w:cs="Times New Roman"/>
          <w:vanish/>
          <w:sz w:val="24"/>
          <w:szCs w:val="24"/>
        </w:rPr>
      </w:pPr>
    </w:p>
    <w:tbl>
      <w:tblPr>
        <w:tblW w:w="9498" w:type="dxa"/>
        <w:tblInd w:w="-127" w:type="dxa"/>
        <w:tblLayout w:type="fixed"/>
        <w:tblCellMar>
          <w:top w:w="15" w:type="dxa"/>
          <w:left w:w="15" w:type="dxa"/>
          <w:bottom w:w="15" w:type="dxa"/>
          <w:right w:w="15" w:type="dxa"/>
        </w:tblCellMar>
        <w:tblLook w:val="04A0"/>
      </w:tblPr>
      <w:tblGrid>
        <w:gridCol w:w="9498"/>
      </w:tblGrid>
      <w:tr w:rsidR="00845964" w:rsidRPr="00845964" w:rsidTr="00E031C1">
        <w:tc>
          <w:tcPr>
            <w:tcW w:w="9498" w:type="dxa"/>
            <w:vAlign w:val="center"/>
            <w:hideMark/>
          </w:tcPr>
          <w:p w:rsidR="00845964" w:rsidRPr="00845964" w:rsidRDefault="00845964" w:rsidP="00E031C1">
            <w:pPr>
              <w:spacing w:after="0" w:line="240" w:lineRule="auto"/>
              <w:rPr>
                <w:rFonts w:ascii="Times New Roman" w:eastAsia="Times New Roman" w:hAnsi="Times New Roman" w:cs="Times New Roman"/>
                <w:sz w:val="18"/>
                <w:szCs w:val="18"/>
              </w:rPr>
            </w:pPr>
          </w:p>
        </w:tc>
      </w:tr>
      <w:tr w:rsidR="00845964" w:rsidRPr="00845964" w:rsidTr="00E031C1">
        <w:tc>
          <w:tcPr>
            <w:tcW w:w="9498" w:type="dxa"/>
            <w:hideMark/>
          </w:tcPr>
          <w:p w:rsidR="00845964" w:rsidRPr="00845964" w:rsidRDefault="00845964" w:rsidP="00E031C1">
            <w:pPr>
              <w:shd w:val="clear" w:color="auto" w:fill="FFFFFF"/>
              <w:spacing w:before="150" w:after="150" w:line="240" w:lineRule="auto"/>
              <w:outlineLvl w:val="1"/>
              <w:rPr>
                <w:rFonts w:ascii="Arial" w:eastAsia="Times New Roman" w:hAnsi="Arial" w:cs="Arial"/>
                <w:b/>
                <w:bCs/>
                <w:sz w:val="27"/>
                <w:szCs w:val="27"/>
              </w:rPr>
            </w:pPr>
            <w:r w:rsidRPr="00845964">
              <w:rPr>
                <w:rFonts w:ascii="Arial" w:eastAsia="Times New Roman" w:hAnsi="Arial" w:cs="Arial"/>
                <w:b/>
                <w:bCs/>
                <w:sz w:val="27"/>
                <w:szCs w:val="27"/>
              </w:rPr>
              <w:t>Введение</w:t>
            </w:r>
          </w:p>
          <w:p w:rsidR="00845964" w:rsidRPr="00845964" w:rsidRDefault="00845964" w:rsidP="00E031C1">
            <w:pPr>
              <w:shd w:val="clear" w:color="auto" w:fill="FFFFFF"/>
              <w:spacing w:before="150" w:after="150" w:line="270" w:lineRule="atLeast"/>
              <w:rPr>
                <w:rFonts w:ascii="Arial" w:eastAsia="Times New Roman" w:hAnsi="Arial" w:cs="Arial"/>
                <w:sz w:val="18"/>
                <w:szCs w:val="18"/>
              </w:rPr>
            </w:pPr>
            <w:r w:rsidRPr="00E031C1">
              <w:rPr>
                <w:rFonts w:ascii="Arial" w:eastAsia="Times New Roman" w:hAnsi="Arial" w:cs="Arial"/>
                <w:b/>
                <w:bCs/>
                <w:sz w:val="18"/>
              </w:rPr>
              <w:t>Кризисы. Классификация кризисов</w:t>
            </w:r>
          </w:p>
          <w:p w:rsidR="00845964" w:rsidRPr="00D307E8" w:rsidRDefault="00845964" w:rsidP="00D307E8">
            <w:pPr>
              <w:shd w:val="clear" w:color="auto" w:fill="FFFFFF"/>
              <w:spacing w:before="150" w:after="150" w:line="270" w:lineRule="atLeast"/>
              <w:jc w:val="center"/>
              <w:rPr>
                <w:rFonts w:ascii="Arial" w:eastAsia="Times New Roman" w:hAnsi="Arial" w:cs="Arial"/>
                <w:sz w:val="28"/>
                <w:szCs w:val="28"/>
              </w:rPr>
            </w:pPr>
            <w:proofErr w:type="gramStart"/>
            <w:r w:rsidRPr="00845964">
              <w:rPr>
                <w:rFonts w:ascii="Arial" w:eastAsia="Times New Roman" w:hAnsi="Arial" w:cs="Arial"/>
                <w:sz w:val="18"/>
                <w:szCs w:val="18"/>
              </w:rPr>
              <w:t>Понятие</w:t>
            </w:r>
            <w:r w:rsidRPr="00E031C1">
              <w:rPr>
                <w:rFonts w:ascii="Arial" w:eastAsia="Times New Roman" w:hAnsi="Arial" w:cs="Arial"/>
                <w:b/>
                <w:bCs/>
                <w:sz w:val="18"/>
              </w:rPr>
              <w:t> «кризис»</w:t>
            </w:r>
            <w:r w:rsidRPr="00E031C1">
              <w:rPr>
                <w:rFonts w:ascii="Arial" w:eastAsia="Times New Roman" w:hAnsi="Arial" w:cs="Arial"/>
                <w:sz w:val="18"/>
              </w:rPr>
              <w:t> </w:t>
            </w:r>
            <w:r w:rsidRPr="00845964">
              <w:rPr>
                <w:rFonts w:ascii="Arial" w:eastAsia="Times New Roman" w:hAnsi="Arial" w:cs="Arial"/>
                <w:sz w:val="18"/>
                <w:szCs w:val="18"/>
              </w:rPr>
              <w:t xml:space="preserve">(от греч. </w:t>
            </w:r>
            <w:proofErr w:type="spellStart"/>
            <w:r w:rsidRPr="00845964">
              <w:rPr>
                <w:rFonts w:ascii="Arial" w:eastAsia="Times New Roman" w:hAnsi="Arial" w:cs="Arial"/>
                <w:sz w:val="18"/>
                <w:szCs w:val="18"/>
              </w:rPr>
              <w:t>krisis</w:t>
            </w:r>
            <w:proofErr w:type="spellEnd"/>
            <w:r w:rsidRPr="00845964">
              <w:rPr>
                <w:rFonts w:ascii="Arial" w:eastAsia="Times New Roman" w:hAnsi="Arial" w:cs="Arial"/>
                <w:sz w:val="18"/>
                <w:szCs w:val="18"/>
              </w:rPr>
              <w:t xml:space="preserve"> – решение, поворотный пункт, исход) – переломный момент, тяжелое переходное состояние, обострение, опасное неустойчивое состояние.</w:t>
            </w:r>
            <w:proofErr w:type="gramEnd"/>
            <w:r w:rsidRPr="00845964">
              <w:rPr>
                <w:rFonts w:ascii="Arial" w:eastAsia="Times New Roman" w:hAnsi="Arial" w:cs="Arial"/>
                <w:sz w:val="18"/>
                <w:szCs w:val="18"/>
              </w:rPr>
              <w:t xml:space="preserve"> В китайском языке понятие кризис определяется как «полный опасности шанс», как возможность роста человеческой личности, которые индивид обретает, проходя через состояние психического кризиса и испытывая различные сопротивления.</w:t>
            </w:r>
            <w:r w:rsidRPr="00845964">
              <w:rPr>
                <w:rFonts w:ascii="Arial" w:eastAsia="Times New Roman" w:hAnsi="Arial" w:cs="Arial"/>
                <w:sz w:val="18"/>
                <w:szCs w:val="18"/>
              </w:rPr>
              <w:br/>
              <w:t xml:space="preserve">Гордон В. </w:t>
            </w:r>
            <w:proofErr w:type="spellStart"/>
            <w:r w:rsidRPr="00845964">
              <w:rPr>
                <w:rFonts w:ascii="Arial" w:eastAsia="Times New Roman" w:hAnsi="Arial" w:cs="Arial"/>
                <w:sz w:val="18"/>
                <w:szCs w:val="18"/>
              </w:rPr>
              <w:t>Олпорт</w:t>
            </w:r>
            <w:proofErr w:type="spellEnd"/>
            <w:r w:rsidRPr="00845964">
              <w:rPr>
                <w:rFonts w:ascii="Arial" w:eastAsia="Times New Roman" w:hAnsi="Arial" w:cs="Arial"/>
                <w:sz w:val="18"/>
                <w:szCs w:val="18"/>
              </w:rPr>
              <w:t xml:space="preserve"> определяет кризис как ситуацию эмоционального и умственного стресса, которая требует значительного изменения представлений о мире и о себе за короткий промежуток времени. Зачастую подобный пересмотр представлений влечет за собой изменения в структуре личности. Эти изменения могут носить как позитивный, так и негативный характер. По определению, личность, находящаяся в кризисе, не может оставаться прежней; иными словами, ей не удается осмыслить свой актуальный психотравмирующий опыт, оперируя знакомыми, шаблонными категориями или использовать простые привычные модели приспособления.</w:t>
            </w:r>
            <w:r w:rsidRPr="00E031C1">
              <w:rPr>
                <w:rFonts w:ascii="Arial" w:eastAsia="Times New Roman" w:hAnsi="Arial" w:cs="Arial"/>
                <w:sz w:val="18"/>
              </w:rPr>
              <w:t> </w:t>
            </w:r>
            <w:r w:rsidRPr="00845964">
              <w:rPr>
                <w:rFonts w:ascii="Arial" w:eastAsia="Times New Roman" w:hAnsi="Arial" w:cs="Arial"/>
                <w:sz w:val="18"/>
                <w:szCs w:val="18"/>
              </w:rPr>
              <w:br/>
              <w:t>Слово «кризис» мы воспринимаем как своего рода предупреждение: следует что-то предпринять, пока не произошло нечто худшее. Не всегда представляет опасность сам кризис, а скорее то, что мы упустили шанс. Кризис может повлечь за собой рост и созревание. В психическом кризисе можно выделить две стороны: опасность для личностного роста и потенциал личностного роста.</w:t>
            </w:r>
            <w:r w:rsidRPr="00E031C1">
              <w:rPr>
                <w:rFonts w:ascii="Arial" w:eastAsia="Times New Roman" w:hAnsi="Arial" w:cs="Arial"/>
                <w:sz w:val="18"/>
              </w:rPr>
              <w:t> </w:t>
            </w:r>
            <w:r w:rsidRPr="00845964">
              <w:rPr>
                <w:rFonts w:ascii="Arial" w:eastAsia="Times New Roman" w:hAnsi="Arial" w:cs="Arial"/>
                <w:sz w:val="18"/>
                <w:szCs w:val="18"/>
              </w:rPr>
              <w:br/>
            </w:r>
            <w:r w:rsidRPr="00E031C1">
              <w:rPr>
                <w:rFonts w:ascii="Arial" w:eastAsia="Times New Roman" w:hAnsi="Arial" w:cs="Arial"/>
                <w:b/>
                <w:bCs/>
                <w:i/>
                <w:iCs/>
                <w:sz w:val="18"/>
              </w:rPr>
              <w:t>Кризис </w:t>
            </w:r>
            <w:proofErr w:type="gramStart"/>
            <w:r w:rsidRPr="00845964">
              <w:rPr>
                <w:rFonts w:ascii="Arial" w:eastAsia="Times New Roman" w:hAnsi="Arial" w:cs="Arial"/>
                <w:sz w:val="18"/>
                <w:szCs w:val="18"/>
              </w:rPr>
              <w:t>–с</w:t>
            </w:r>
            <w:proofErr w:type="gramEnd"/>
            <w:r w:rsidRPr="00845964">
              <w:rPr>
                <w:rFonts w:ascii="Arial" w:eastAsia="Times New Roman" w:hAnsi="Arial" w:cs="Arial"/>
                <w:sz w:val="18"/>
                <w:szCs w:val="18"/>
              </w:rPr>
              <w:t xml:space="preserve">остояние человека при блокировании его целенаправленной жизнедеятельности в определённый момент развития личности. Затяжной, хронический кризис несет в себе угрозу социальной </w:t>
            </w:r>
            <w:proofErr w:type="spellStart"/>
            <w:r w:rsidRPr="00845964">
              <w:rPr>
                <w:rFonts w:ascii="Arial" w:eastAsia="Times New Roman" w:hAnsi="Arial" w:cs="Arial"/>
                <w:sz w:val="18"/>
                <w:szCs w:val="18"/>
              </w:rPr>
              <w:t>дезадаптации</w:t>
            </w:r>
            <w:proofErr w:type="spellEnd"/>
            <w:r w:rsidRPr="00845964">
              <w:rPr>
                <w:rFonts w:ascii="Arial" w:eastAsia="Times New Roman" w:hAnsi="Arial" w:cs="Arial"/>
                <w:sz w:val="18"/>
                <w:szCs w:val="18"/>
              </w:rPr>
              <w:t xml:space="preserve">, суицида, нервно-психического или психосоматического страдания. </w:t>
            </w:r>
            <w:proofErr w:type="spellStart"/>
            <w:r w:rsidRPr="00845964">
              <w:rPr>
                <w:rFonts w:ascii="Arial" w:eastAsia="Times New Roman" w:hAnsi="Arial" w:cs="Arial"/>
                <w:sz w:val="18"/>
                <w:szCs w:val="18"/>
              </w:rPr>
              <w:t>Хронизация</w:t>
            </w:r>
            <w:proofErr w:type="spellEnd"/>
            <w:r w:rsidRPr="00845964">
              <w:rPr>
                <w:rFonts w:ascii="Arial" w:eastAsia="Times New Roman" w:hAnsi="Arial" w:cs="Arial"/>
                <w:sz w:val="18"/>
                <w:szCs w:val="18"/>
              </w:rPr>
              <w:t xml:space="preserve"> кризиса </w:t>
            </w:r>
            <w:proofErr w:type="gramStart"/>
            <w:r w:rsidRPr="00845964">
              <w:rPr>
                <w:rFonts w:ascii="Arial" w:eastAsia="Times New Roman" w:hAnsi="Arial" w:cs="Arial"/>
                <w:sz w:val="18"/>
                <w:szCs w:val="18"/>
              </w:rPr>
              <w:t>присуща</w:t>
            </w:r>
            <w:proofErr w:type="gramEnd"/>
            <w:r w:rsidRPr="00845964">
              <w:rPr>
                <w:rFonts w:ascii="Arial" w:eastAsia="Times New Roman" w:hAnsi="Arial" w:cs="Arial"/>
                <w:sz w:val="18"/>
                <w:szCs w:val="18"/>
              </w:rPr>
              <w:t xml:space="preserve"> людям с выраженной акцентуацией характера, незрелым мировоззрением («мир прекрасен» — «мир ужасен»), </w:t>
            </w:r>
            <w:proofErr w:type="spellStart"/>
            <w:r w:rsidRPr="00845964">
              <w:rPr>
                <w:rFonts w:ascii="Arial" w:eastAsia="Times New Roman" w:hAnsi="Arial" w:cs="Arial"/>
                <w:sz w:val="18"/>
                <w:szCs w:val="18"/>
              </w:rPr>
              <w:t>однонаправленностью</w:t>
            </w:r>
            <w:proofErr w:type="spellEnd"/>
            <w:r w:rsidRPr="00845964">
              <w:rPr>
                <w:rFonts w:ascii="Arial" w:eastAsia="Times New Roman" w:hAnsi="Arial" w:cs="Arial"/>
                <w:sz w:val="18"/>
                <w:szCs w:val="18"/>
              </w:rPr>
              <w:t xml:space="preserve"> жизненных установок. Именно такие люди нуждаются в помощи в период переживания кризиса, который рассматривается не только как трудный и ответственный период жизни, но как тупик, делающий дальнейшую жизнь бессмысленной.</w:t>
            </w:r>
            <w:r w:rsidRPr="00845964">
              <w:rPr>
                <w:rFonts w:ascii="Arial" w:eastAsia="Times New Roman" w:hAnsi="Arial" w:cs="Arial"/>
                <w:sz w:val="18"/>
                <w:szCs w:val="18"/>
              </w:rPr>
              <w:br/>
              <w:t>И теоретики, и практики считают, что в ситуации кризиса при попытке овладения стрессовым состоянием человек переживает определенный вид физической и психологической перегрузки. Эмоциональные напряжения и стрессы могут приводить либо к овладению новой ситуацией, либо к срыву и ухудшению выполнения жизненных функций. Хотя некоторые ситуации могут быть стрессовыми для всех людей, они оказываются кризисами для тех, кто особенно раним в силу личностных особенностей.</w:t>
            </w:r>
            <w:r w:rsidRPr="00845964">
              <w:rPr>
                <w:rFonts w:ascii="Arial" w:eastAsia="Times New Roman" w:hAnsi="Arial" w:cs="Arial"/>
                <w:sz w:val="18"/>
                <w:szCs w:val="18"/>
              </w:rPr>
              <w:br/>
            </w:r>
            <w:r w:rsidR="00D307E8" w:rsidRPr="00D307E8">
              <w:rPr>
                <w:rFonts w:ascii="Arial" w:eastAsia="Times New Roman" w:hAnsi="Arial" w:cs="Arial"/>
                <w:sz w:val="28"/>
                <w:szCs w:val="28"/>
              </w:rPr>
              <w:t>Классификация кризисных</w:t>
            </w:r>
            <w:r w:rsidRPr="00D307E8">
              <w:rPr>
                <w:rFonts w:ascii="Arial" w:eastAsia="Times New Roman" w:hAnsi="Arial" w:cs="Arial"/>
                <w:sz w:val="28"/>
                <w:szCs w:val="28"/>
              </w:rPr>
              <w:t xml:space="preserve"> ситуаций:</w:t>
            </w:r>
          </w:p>
          <w:p w:rsidR="00845964" w:rsidRPr="00E031C1" w:rsidRDefault="00845964" w:rsidP="00E031C1">
            <w:pPr>
              <w:pStyle w:val="a7"/>
              <w:numPr>
                <w:ilvl w:val="0"/>
                <w:numId w:val="43"/>
              </w:numPr>
              <w:shd w:val="clear" w:color="auto" w:fill="FFFFFF"/>
              <w:spacing w:before="100" w:beforeAutospacing="1" w:after="100" w:afterAutospacing="1" w:line="300" w:lineRule="atLeast"/>
              <w:rPr>
                <w:rFonts w:ascii="Arial" w:eastAsia="Times New Roman" w:hAnsi="Arial" w:cs="Arial"/>
                <w:sz w:val="18"/>
                <w:szCs w:val="18"/>
              </w:rPr>
            </w:pPr>
            <w:r w:rsidRPr="00E031C1">
              <w:rPr>
                <w:rFonts w:ascii="Arial" w:eastAsia="Times New Roman" w:hAnsi="Arial" w:cs="Arial"/>
                <w:b/>
                <w:sz w:val="18"/>
                <w:szCs w:val="18"/>
              </w:rPr>
              <w:t>критические ситуации</w:t>
            </w:r>
            <w:r w:rsidRPr="00E031C1">
              <w:rPr>
                <w:rFonts w:ascii="Arial" w:eastAsia="Times New Roman" w:hAnsi="Arial" w:cs="Arial"/>
                <w:sz w:val="18"/>
                <w:szCs w:val="18"/>
              </w:rPr>
              <w:t xml:space="preserve"> (</w:t>
            </w:r>
            <w:proofErr w:type="spellStart"/>
            <w:r w:rsidRPr="00E031C1">
              <w:rPr>
                <w:rFonts w:ascii="Arial" w:eastAsia="Times New Roman" w:hAnsi="Arial" w:cs="Arial"/>
                <w:sz w:val="18"/>
                <w:szCs w:val="18"/>
              </w:rPr>
              <w:t>Ф.Е.Василюк</w:t>
            </w:r>
            <w:proofErr w:type="spellEnd"/>
            <w:r w:rsidRPr="00E031C1">
              <w:rPr>
                <w:rFonts w:ascii="Arial" w:eastAsia="Times New Roman" w:hAnsi="Arial" w:cs="Arial"/>
                <w:sz w:val="18"/>
                <w:szCs w:val="18"/>
              </w:rPr>
              <w:t>);</w:t>
            </w:r>
          </w:p>
          <w:p w:rsidR="00845964" w:rsidRPr="00E031C1" w:rsidRDefault="00845964" w:rsidP="00E031C1">
            <w:pPr>
              <w:pStyle w:val="a7"/>
              <w:numPr>
                <w:ilvl w:val="0"/>
                <w:numId w:val="43"/>
              </w:numPr>
              <w:shd w:val="clear" w:color="auto" w:fill="FFFFFF"/>
              <w:spacing w:before="100" w:beforeAutospacing="1" w:after="100" w:afterAutospacing="1" w:line="300" w:lineRule="atLeast"/>
              <w:rPr>
                <w:rFonts w:ascii="Arial" w:eastAsia="Times New Roman" w:hAnsi="Arial" w:cs="Arial"/>
                <w:sz w:val="18"/>
                <w:szCs w:val="18"/>
              </w:rPr>
            </w:pPr>
            <w:r w:rsidRPr="00E031C1">
              <w:rPr>
                <w:rFonts w:ascii="Arial" w:eastAsia="Times New Roman" w:hAnsi="Arial" w:cs="Arial"/>
                <w:b/>
                <w:sz w:val="18"/>
                <w:szCs w:val="18"/>
              </w:rPr>
              <w:t>конфликты, ситуации физической опасности, ситуации неизвестности</w:t>
            </w:r>
            <w:r w:rsidRPr="00E031C1">
              <w:rPr>
                <w:rFonts w:ascii="Arial" w:eastAsia="Times New Roman" w:hAnsi="Arial" w:cs="Arial"/>
                <w:sz w:val="18"/>
                <w:szCs w:val="18"/>
              </w:rPr>
              <w:t xml:space="preserve"> (К.Левин);</w:t>
            </w:r>
          </w:p>
          <w:p w:rsidR="00845964" w:rsidRPr="00E031C1" w:rsidRDefault="00845964" w:rsidP="00E031C1">
            <w:pPr>
              <w:pStyle w:val="a7"/>
              <w:numPr>
                <w:ilvl w:val="0"/>
                <w:numId w:val="43"/>
              </w:numPr>
              <w:shd w:val="clear" w:color="auto" w:fill="FFFFFF"/>
              <w:spacing w:before="100" w:beforeAutospacing="1" w:after="100" w:afterAutospacing="1" w:line="300" w:lineRule="atLeast"/>
              <w:rPr>
                <w:rFonts w:ascii="Arial" w:eastAsia="Times New Roman" w:hAnsi="Arial" w:cs="Arial"/>
                <w:sz w:val="18"/>
                <w:szCs w:val="18"/>
              </w:rPr>
            </w:pPr>
            <w:proofErr w:type="spellStart"/>
            <w:r w:rsidRPr="00E031C1">
              <w:rPr>
                <w:rFonts w:ascii="Arial" w:eastAsia="Times New Roman" w:hAnsi="Arial" w:cs="Arial"/>
                <w:b/>
                <w:sz w:val="18"/>
                <w:szCs w:val="18"/>
              </w:rPr>
              <w:t>аффектогенные</w:t>
            </w:r>
            <w:proofErr w:type="spellEnd"/>
            <w:r w:rsidRPr="00E031C1">
              <w:rPr>
                <w:rFonts w:ascii="Arial" w:eastAsia="Times New Roman" w:hAnsi="Arial" w:cs="Arial"/>
                <w:b/>
                <w:sz w:val="18"/>
                <w:szCs w:val="18"/>
              </w:rPr>
              <w:t xml:space="preserve"> жизненные ситуации</w:t>
            </w:r>
            <w:r w:rsidRPr="00E031C1">
              <w:rPr>
                <w:rFonts w:ascii="Arial" w:eastAsia="Times New Roman" w:hAnsi="Arial" w:cs="Arial"/>
                <w:sz w:val="18"/>
                <w:szCs w:val="18"/>
              </w:rPr>
              <w:t xml:space="preserve"> (</w:t>
            </w:r>
            <w:proofErr w:type="spellStart"/>
            <w:r w:rsidRPr="00E031C1">
              <w:rPr>
                <w:rFonts w:ascii="Arial" w:eastAsia="Times New Roman" w:hAnsi="Arial" w:cs="Arial"/>
                <w:sz w:val="18"/>
                <w:szCs w:val="18"/>
              </w:rPr>
              <w:t>Ф.В.Бассин</w:t>
            </w:r>
            <w:proofErr w:type="spellEnd"/>
            <w:r w:rsidRPr="00E031C1">
              <w:rPr>
                <w:rFonts w:ascii="Arial" w:eastAsia="Times New Roman" w:hAnsi="Arial" w:cs="Arial"/>
                <w:sz w:val="18"/>
                <w:szCs w:val="18"/>
              </w:rPr>
              <w:t>);</w:t>
            </w:r>
          </w:p>
          <w:p w:rsidR="00845964" w:rsidRPr="00E031C1" w:rsidRDefault="00845964" w:rsidP="00E031C1">
            <w:pPr>
              <w:pStyle w:val="a7"/>
              <w:numPr>
                <w:ilvl w:val="0"/>
                <w:numId w:val="43"/>
              </w:numPr>
              <w:shd w:val="clear" w:color="auto" w:fill="FFFFFF"/>
              <w:spacing w:before="100" w:beforeAutospacing="1" w:after="100" w:afterAutospacing="1" w:line="300" w:lineRule="atLeast"/>
              <w:rPr>
                <w:rFonts w:ascii="Arial" w:eastAsia="Times New Roman" w:hAnsi="Arial" w:cs="Arial"/>
                <w:sz w:val="18"/>
                <w:szCs w:val="18"/>
              </w:rPr>
            </w:pPr>
            <w:r w:rsidRPr="00E031C1">
              <w:rPr>
                <w:rFonts w:ascii="Arial" w:eastAsia="Times New Roman" w:hAnsi="Arial" w:cs="Arial"/>
                <w:b/>
                <w:sz w:val="18"/>
                <w:szCs w:val="18"/>
              </w:rPr>
              <w:t>конфликтные ситуации, ведущие к психологическому кризису</w:t>
            </w:r>
            <w:r w:rsidRPr="00E031C1">
              <w:rPr>
                <w:rFonts w:ascii="Arial" w:eastAsia="Times New Roman" w:hAnsi="Arial" w:cs="Arial"/>
                <w:sz w:val="18"/>
                <w:szCs w:val="18"/>
              </w:rPr>
              <w:t xml:space="preserve"> (</w:t>
            </w:r>
            <w:proofErr w:type="spellStart"/>
            <w:r w:rsidRPr="00E031C1">
              <w:rPr>
                <w:rFonts w:ascii="Arial" w:eastAsia="Times New Roman" w:hAnsi="Arial" w:cs="Arial"/>
                <w:sz w:val="18"/>
                <w:szCs w:val="18"/>
              </w:rPr>
              <w:t>А.Г.Амбрумова</w:t>
            </w:r>
            <w:proofErr w:type="spellEnd"/>
            <w:r w:rsidRPr="00E031C1">
              <w:rPr>
                <w:rFonts w:ascii="Arial" w:eastAsia="Times New Roman" w:hAnsi="Arial" w:cs="Arial"/>
                <w:sz w:val="18"/>
                <w:szCs w:val="18"/>
              </w:rPr>
              <w:t>);</w:t>
            </w:r>
          </w:p>
          <w:p w:rsidR="00845964" w:rsidRPr="00E031C1" w:rsidRDefault="00845964" w:rsidP="00E031C1">
            <w:pPr>
              <w:pStyle w:val="a7"/>
              <w:numPr>
                <w:ilvl w:val="0"/>
                <w:numId w:val="43"/>
              </w:numPr>
              <w:shd w:val="clear" w:color="auto" w:fill="FFFFFF"/>
              <w:spacing w:before="100" w:beforeAutospacing="1" w:after="100" w:afterAutospacing="1" w:line="300" w:lineRule="atLeast"/>
              <w:rPr>
                <w:rFonts w:ascii="Arial" w:eastAsia="Times New Roman" w:hAnsi="Arial" w:cs="Arial"/>
                <w:sz w:val="18"/>
                <w:szCs w:val="18"/>
              </w:rPr>
            </w:pPr>
            <w:r w:rsidRPr="00E031C1">
              <w:rPr>
                <w:rFonts w:ascii="Arial" w:eastAsia="Times New Roman" w:hAnsi="Arial" w:cs="Arial"/>
                <w:b/>
                <w:sz w:val="18"/>
                <w:szCs w:val="18"/>
              </w:rPr>
              <w:t>трудные ситуации</w:t>
            </w:r>
            <w:r w:rsidRPr="00E031C1">
              <w:rPr>
                <w:rFonts w:ascii="Arial" w:eastAsia="Times New Roman" w:hAnsi="Arial" w:cs="Arial"/>
                <w:sz w:val="18"/>
                <w:szCs w:val="18"/>
              </w:rPr>
              <w:t xml:space="preserve"> (</w:t>
            </w:r>
            <w:proofErr w:type="spellStart"/>
            <w:r w:rsidRPr="00E031C1">
              <w:rPr>
                <w:rFonts w:ascii="Arial" w:eastAsia="Times New Roman" w:hAnsi="Arial" w:cs="Arial"/>
                <w:sz w:val="18"/>
                <w:szCs w:val="18"/>
              </w:rPr>
              <w:t>А.Я.Анцупов</w:t>
            </w:r>
            <w:proofErr w:type="spellEnd"/>
            <w:r w:rsidRPr="00E031C1">
              <w:rPr>
                <w:rFonts w:ascii="Arial" w:eastAsia="Times New Roman" w:hAnsi="Arial" w:cs="Arial"/>
                <w:sz w:val="18"/>
                <w:szCs w:val="18"/>
              </w:rPr>
              <w:t>, А.Н.Шипилов) и др.</w:t>
            </w:r>
          </w:p>
          <w:p w:rsidR="00845964" w:rsidRPr="00E031C1" w:rsidRDefault="00845964" w:rsidP="00D307E8">
            <w:pPr>
              <w:shd w:val="clear" w:color="auto" w:fill="FFFFFF"/>
              <w:spacing w:before="150" w:after="150" w:line="270" w:lineRule="atLeast"/>
              <w:rPr>
                <w:rFonts w:ascii="Arial" w:eastAsia="Times New Roman" w:hAnsi="Arial" w:cs="Arial"/>
                <w:sz w:val="18"/>
                <w:szCs w:val="18"/>
              </w:rPr>
            </w:pPr>
            <w:r w:rsidRPr="00E031C1">
              <w:rPr>
                <w:rFonts w:ascii="Arial" w:eastAsia="Times New Roman" w:hAnsi="Arial" w:cs="Arial"/>
                <w:b/>
                <w:bCs/>
                <w:i/>
                <w:iCs/>
                <w:sz w:val="18"/>
              </w:rPr>
              <w:t>Кризисной</w:t>
            </w:r>
            <w:r w:rsidRPr="00E031C1">
              <w:rPr>
                <w:rFonts w:ascii="Arial" w:eastAsia="Times New Roman" w:hAnsi="Arial" w:cs="Arial"/>
                <w:sz w:val="18"/>
              </w:rPr>
              <w:t> </w:t>
            </w:r>
            <w:r w:rsidRPr="00845964">
              <w:rPr>
                <w:rFonts w:ascii="Arial" w:eastAsia="Times New Roman" w:hAnsi="Arial" w:cs="Arial"/>
                <w:sz w:val="18"/>
                <w:szCs w:val="18"/>
              </w:rPr>
              <w:t>называют</w:t>
            </w:r>
            <w:r w:rsidRPr="00E031C1">
              <w:rPr>
                <w:rFonts w:ascii="Arial" w:eastAsia="Times New Roman" w:hAnsi="Arial" w:cs="Arial"/>
                <w:sz w:val="18"/>
              </w:rPr>
              <w:t> </w:t>
            </w:r>
            <w:r w:rsidRPr="00E031C1">
              <w:rPr>
                <w:rFonts w:ascii="Arial" w:eastAsia="Times New Roman" w:hAnsi="Arial" w:cs="Arial"/>
                <w:b/>
                <w:bCs/>
                <w:i/>
                <w:iCs/>
                <w:sz w:val="18"/>
              </w:rPr>
              <w:t>ситуацию</w:t>
            </w:r>
            <w:r w:rsidRPr="00845964">
              <w:rPr>
                <w:rFonts w:ascii="Arial" w:eastAsia="Times New Roman" w:hAnsi="Arial" w:cs="Arial"/>
                <w:sz w:val="18"/>
                <w:szCs w:val="18"/>
              </w:rPr>
              <w:t>, когда человек сталкивается с препятствием в реализации важных жизненных целей и не может справиться с этой ситуацией с помощью привычных средств. Выделяются два типа кризисных ситуаций: обусловленные изменениями в естественном жизненном цикле или травмирующими событиями жизни.</w:t>
            </w:r>
            <w:r w:rsidRPr="00845964">
              <w:rPr>
                <w:rFonts w:ascii="Arial" w:eastAsia="Times New Roman" w:hAnsi="Arial" w:cs="Arial"/>
                <w:sz w:val="18"/>
                <w:szCs w:val="18"/>
              </w:rPr>
              <w:br/>
            </w:r>
          </w:p>
          <w:p w:rsidR="00E031C1" w:rsidRDefault="00845964" w:rsidP="00E031C1">
            <w:pPr>
              <w:shd w:val="clear" w:color="auto" w:fill="FFFFFF"/>
              <w:spacing w:before="150" w:after="150" w:line="270" w:lineRule="atLeast"/>
              <w:rPr>
                <w:rFonts w:ascii="Arial" w:eastAsia="Times New Roman" w:hAnsi="Arial" w:cs="Arial"/>
                <w:sz w:val="18"/>
                <w:szCs w:val="18"/>
              </w:rPr>
            </w:pPr>
            <w:r w:rsidRPr="00845964">
              <w:rPr>
                <w:rFonts w:ascii="Arial" w:eastAsia="Times New Roman" w:hAnsi="Arial" w:cs="Arial"/>
                <w:sz w:val="18"/>
                <w:szCs w:val="18"/>
              </w:rPr>
              <w:t xml:space="preserve">Необходимым условием возникновения кризиса являются значительные эмоциональные нагрузки, блокирование важнейших потребностей индивида и его специфическая личностная реакция на это. </w:t>
            </w:r>
          </w:p>
          <w:p w:rsidR="00845964" w:rsidRPr="00845964" w:rsidRDefault="00845964" w:rsidP="00E031C1">
            <w:pPr>
              <w:shd w:val="clear" w:color="auto" w:fill="FFFFFF"/>
              <w:spacing w:before="150" w:after="150" w:line="270" w:lineRule="atLeast"/>
              <w:rPr>
                <w:rFonts w:ascii="Arial" w:eastAsia="Times New Roman" w:hAnsi="Arial" w:cs="Arial"/>
                <w:sz w:val="18"/>
                <w:szCs w:val="18"/>
              </w:rPr>
            </w:pPr>
            <w:r w:rsidRPr="00845964">
              <w:rPr>
                <w:rFonts w:ascii="Arial" w:eastAsia="Times New Roman" w:hAnsi="Arial" w:cs="Arial"/>
                <w:sz w:val="18"/>
                <w:szCs w:val="18"/>
              </w:rPr>
              <w:t xml:space="preserve">В психологической литературе определены </w:t>
            </w:r>
            <w:r w:rsidRPr="00D307E8">
              <w:rPr>
                <w:rFonts w:ascii="Arial" w:eastAsia="Times New Roman" w:hAnsi="Arial" w:cs="Arial"/>
                <w:sz w:val="28"/>
                <w:szCs w:val="28"/>
              </w:rPr>
              <w:t>основные виды кризисов</w:t>
            </w:r>
            <w:r w:rsidRPr="00845964">
              <w:rPr>
                <w:rFonts w:ascii="Arial" w:eastAsia="Times New Roman" w:hAnsi="Arial" w:cs="Arial"/>
                <w:sz w:val="18"/>
                <w:szCs w:val="18"/>
              </w:rPr>
              <w:t>, которые может испытывать человек:</w:t>
            </w:r>
          </w:p>
          <w:p w:rsidR="00845964" w:rsidRPr="00D307E8" w:rsidRDefault="00845964" w:rsidP="00E031C1">
            <w:pPr>
              <w:pStyle w:val="a7"/>
              <w:numPr>
                <w:ilvl w:val="0"/>
                <w:numId w:val="45"/>
              </w:numPr>
              <w:shd w:val="clear" w:color="auto" w:fill="FFFFFF"/>
              <w:spacing w:before="100" w:beforeAutospacing="1" w:after="100" w:afterAutospacing="1" w:line="300" w:lineRule="atLeast"/>
              <w:rPr>
                <w:rFonts w:ascii="Arial" w:eastAsia="Times New Roman" w:hAnsi="Arial" w:cs="Arial"/>
                <w:b/>
                <w:sz w:val="18"/>
                <w:szCs w:val="18"/>
              </w:rPr>
            </w:pPr>
            <w:r w:rsidRPr="00D307E8">
              <w:rPr>
                <w:rFonts w:ascii="Arial" w:eastAsia="Times New Roman" w:hAnsi="Arial" w:cs="Arial"/>
                <w:b/>
                <w:sz w:val="18"/>
                <w:szCs w:val="18"/>
              </w:rPr>
              <w:t>кризисы развития (возрастные кризисы);</w:t>
            </w:r>
          </w:p>
          <w:p w:rsidR="00845964" w:rsidRPr="00D307E8" w:rsidRDefault="00845964" w:rsidP="00E031C1">
            <w:pPr>
              <w:pStyle w:val="a7"/>
              <w:numPr>
                <w:ilvl w:val="0"/>
                <w:numId w:val="45"/>
              </w:numPr>
              <w:shd w:val="clear" w:color="auto" w:fill="FFFFFF"/>
              <w:spacing w:before="100" w:beforeAutospacing="1" w:after="100" w:afterAutospacing="1" w:line="300" w:lineRule="atLeast"/>
              <w:rPr>
                <w:rFonts w:ascii="Arial" w:eastAsia="Times New Roman" w:hAnsi="Arial" w:cs="Arial"/>
                <w:b/>
                <w:sz w:val="18"/>
                <w:szCs w:val="18"/>
              </w:rPr>
            </w:pPr>
            <w:r w:rsidRPr="00D307E8">
              <w:rPr>
                <w:rFonts w:ascii="Arial" w:eastAsia="Times New Roman" w:hAnsi="Arial" w:cs="Arial"/>
                <w:b/>
                <w:sz w:val="18"/>
                <w:szCs w:val="18"/>
              </w:rPr>
              <w:lastRenderedPageBreak/>
              <w:t>кризисы утраты и разлуки;</w:t>
            </w:r>
          </w:p>
          <w:p w:rsidR="00845964" w:rsidRPr="00D307E8" w:rsidRDefault="00845964" w:rsidP="00E031C1">
            <w:pPr>
              <w:pStyle w:val="a7"/>
              <w:numPr>
                <w:ilvl w:val="0"/>
                <w:numId w:val="45"/>
              </w:numPr>
              <w:shd w:val="clear" w:color="auto" w:fill="FFFFFF"/>
              <w:spacing w:before="100" w:beforeAutospacing="1" w:after="100" w:afterAutospacing="1" w:line="300" w:lineRule="atLeast"/>
              <w:rPr>
                <w:rFonts w:ascii="Arial" w:eastAsia="Times New Roman" w:hAnsi="Arial" w:cs="Arial"/>
                <w:b/>
                <w:sz w:val="18"/>
                <w:szCs w:val="18"/>
              </w:rPr>
            </w:pPr>
            <w:r w:rsidRPr="00D307E8">
              <w:rPr>
                <w:rFonts w:ascii="Arial" w:eastAsia="Times New Roman" w:hAnsi="Arial" w:cs="Arial"/>
                <w:b/>
                <w:sz w:val="18"/>
                <w:szCs w:val="18"/>
              </w:rPr>
              <w:t>травматические кризисы</w:t>
            </w:r>
          </w:p>
          <w:p w:rsidR="00845964" w:rsidRPr="00D307E8" w:rsidRDefault="00845964" w:rsidP="00E031C1">
            <w:pPr>
              <w:pStyle w:val="a7"/>
              <w:numPr>
                <w:ilvl w:val="0"/>
                <w:numId w:val="45"/>
              </w:numPr>
              <w:shd w:val="clear" w:color="auto" w:fill="FFFFFF"/>
              <w:spacing w:before="100" w:beforeAutospacing="1" w:after="100" w:afterAutospacing="1" w:line="300" w:lineRule="atLeast"/>
              <w:rPr>
                <w:rFonts w:ascii="Arial" w:eastAsia="Times New Roman" w:hAnsi="Arial" w:cs="Arial"/>
                <w:b/>
                <w:sz w:val="18"/>
                <w:szCs w:val="18"/>
              </w:rPr>
            </w:pPr>
            <w:r w:rsidRPr="00D307E8">
              <w:rPr>
                <w:rFonts w:ascii="Arial" w:eastAsia="Times New Roman" w:hAnsi="Arial" w:cs="Arial"/>
                <w:b/>
                <w:sz w:val="18"/>
                <w:szCs w:val="18"/>
              </w:rPr>
              <w:t>кризисы отношений и состояния души;</w:t>
            </w:r>
          </w:p>
          <w:p w:rsidR="00845964" w:rsidRPr="00D307E8" w:rsidRDefault="00845964" w:rsidP="00E031C1">
            <w:pPr>
              <w:pStyle w:val="a7"/>
              <w:numPr>
                <w:ilvl w:val="0"/>
                <w:numId w:val="45"/>
              </w:numPr>
              <w:shd w:val="clear" w:color="auto" w:fill="FFFFFF"/>
              <w:spacing w:before="100" w:beforeAutospacing="1" w:after="100" w:afterAutospacing="1" w:line="300" w:lineRule="atLeast"/>
              <w:rPr>
                <w:rFonts w:ascii="Arial" w:eastAsia="Times New Roman" w:hAnsi="Arial" w:cs="Arial"/>
                <w:b/>
                <w:sz w:val="18"/>
                <w:szCs w:val="18"/>
              </w:rPr>
            </w:pPr>
            <w:r w:rsidRPr="00D307E8">
              <w:rPr>
                <w:rFonts w:ascii="Arial" w:eastAsia="Times New Roman" w:hAnsi="Arial" w:cs="Arial"/>
                <w:b/>
                <w:sz w:val="18"/>
                <w:szCs w:val="18"/>
              </w:rPr>
              <w:t>кризисы смысла жизни;</w:t>
            </w:r>
          </w:p>
          <w:p w:rsidR="00845964" w:rsidRPr="00D307E8" w:rsidRDefault="00845964" w:rsidP="00E031C1">
            <w:pPr>
              <w:pStyle w:val="a7"/>
              <w:numPr>
                <w:ilvl w:val="0"/>
                <w:numId w:val="45"/>
              </w:numPr>
              <w:shd w:val="clear" w:color="auto" w:fill="FFFFFF"/>
              <w:spacing w:before="100" w:beforeAutospacing="1" w:after="100" w:afterAutospacing="1" w:line="300" w:lineRule="atLeast"/>
              <w:rPr>
                <w:rFonts w:ascii="Arial" w:eastAsia="Times New Roman" w:hAnsi="Arial" w:cs="Arial"/>
                <w:b/>
                <w:sz w:val="18"/>
                <w:szCs w:val="18"/>
              </w:rPr>
            </w:pPr>
            <w:r w:rsidRPr="00D307E8">
              <w:rPr>
                <w:rFonts w:ascii="Arial" w:eastAsia="Times New Roman" w:hAnsi="Arial" w:cs="Arial"/>
                <w:b/>
                <w:sz w:val="18"/>
                <w:szCs w:val="18"/>
              </w:rPr>
              <w:t>морально-этические кризисы.</w:t>
            </w:r>
          </w:p>
          <w:p w:rsidR="00D307E8" w:rsidRDefault="00845964" w:rsidP="00E031C1">
            <w:pPr>
              <w:shd w:val="clear" w:color="auto" w:fill="FFFFFF"/>
              <w:spacing w:before="150" w:after="150" w:line="270" w:lineRule="atLeast"/>
              <w:rPr>
                <w:rFonts w:ascii="Arial" w:eastAsia="Times New Roman" w:hAnsi="Arial" w:cs="Arial"/>
                <w:sz w:val="18"/>
                <w:szCs w:val="18"/>
              </w:rPr>
            </w:pPr>
            <w:r w:rsidRPr="00E031C1">
              <w:rPr>
                <w:rFonts w:ascii="Arial" w:eastAsia="Times New Roman" w:hAnsi="Arial" w:cs="Arial"/>
                <w:b/>
                <w:bCs/>
                <w:i/>
                <w:iCs/>
                <w:sz w:val="18"/>
              </w:rPr>
              <w:t>Возрастной кризис</w:t>
            </w:r>
            <w:r w:rsidRPr="00E031C1">
              <w:rPr>
                <w:rFonts w:ascii="Arial" w:eastAsia="Times New Roman" w:hAnsi="Arial" w:cs="Arial"/>
                <w:sz w:val="18"/>
              </w:rPr>
              <w:t> </w:t>
            </w:r>
            <w:r w:rsidRPr="00845964">
              <w:rPr>
                <w:rFonts w:ascii="Arial" w:eastAsia="Times New Roman" w:hAnsi="Arial" w:cs="Arial"/>
                <w:sz w:val="18"/>
                <w:szCs w:val="18"/>
              </w:rPr>
              <w:t>– это переходный период между возрастными этапами, который неизбежно переживается ребёнком при переходе от одного возрастного этапа к другому по завершении определенных стадий развития. В первую очередь этот вид кризиса обусловлен физиологическими сдвигами в организме ребёнка, морфофункциональными перестройками. Особенность протекания возрастного кризиса зависит от врождённых свойств нервной системы (темперамент), характера, индивидуальных, биологических и социальных отношений. Во время кризиса личность ребёнка, как открытая система, становится неустойчивой, даже на слабые раздражители отвечает неоправданно интенсивными откликами.</w:t>
            </w:r>
            <w:r w:rsidRPr="00845964">
              <w:rPr>
                <w:rFonts w:ascii="Arial" w:eastAsia="Times New Roman" w:hAnsi="Arial" w:cs="Arial"/>
                <w:sz w:val="18"/>
                <w:szCs w:val="18"/>
              </w:rPr>
              <w:br/>
              <w:t xml:space="preserve">Возрастные кризисы - это кризисы естественные, нормативные. </w:t>
            </w:r>
          </w:p>
          <w:p w:rsidR="00845964" w:rsidRPr="00845964" w:rsidRDefault="00845964" w:rsidP="00E031C1">
            <w:pPr>
              <w:shd w:val="clear" w:color="auto" w:fill="FFFFFF"/>
              <w:spacing w:before="150" w:after="150" w:line="270" w:lineRule="atLeast"/>
              <w:rPr>
                <w:rFonts w:ascii="Arial" w:eastAsia="Times New Roman" w:hAnsi="Arial" w:cs="Arial"/>
                <w:sz w:val="18"/>
                <w:szCs w:val="18"/>
              </w:rPr>
            </w:pPr>
            <w:r w:rsidRPr="00E031C1">
              <w:rPr>
                <w:rFonts w:ascii="Arial" w:eastAsia="Times New Roman" w:hAnsi="Arial" w:cs="Arial"/>
                <w:b/>
                <w:bCs/>
                <w:i/>
                <w:iCs/>
                <w:sz w:val="18"/>
              </w:rPr>
              <w:t>Утрата</w:t>
            </w:r>
            <w:r w:rsidRPr="00E031C1">
              <w:rPr>
                <w:rFonts w:ascii="Arial" w:eastAsia="Times New Roman" w:hAnsi="Arial" w:cs="Arial"/>
                <w:sz w:val="18"/>
              </w:rPr>
              <w:t> </w:t>
            </w:r>
            <w:r w:rsidRPr="00845964">
              <w:rPr>
                <w:rFonts w:ascii="Arial" w:eastAsia="Times New Roman" w:hAnsi="Arial" w:cs="Arial"/>
                <w:sz w:val="18"/>
                <w:szCs w:val="18"/>
              </w:rPr>
              <w:t xml:space="preserve">– переживание, человеческий опыт, связанный со смертью близкого человека. Смерть предстаёт перед ребёнком с двух сторон. С одной стороны, ребёнок теряет близкого человека, и для многих детей это само по себе является очень сильной травмой, особенно если они были свидетелями насилия: убийства, самоубийства и так далее. Такие ситуации являются для детей кризисными, эту травму ребёнок может перенести через всю жизнь. С другой стороны, переживая смерть близкого, ребёнок сам начинает осознавать, что он смертен, и это наряду с переживанием утраты близкого </w:t>
            </w:r>
            <w:proofErr w:type="spellStart"/>
            <w:r w:rsidRPr="00845964">
              <w:rPr>
                <w:rFonts w:ascii="Arial" w:eastAsia="Times New Roman" w:hAnsi="Arial" w:cs="Arial"/>
                <w:sz w:val="18"/>
                <w:szCs w:val="18"/>
              </w:rPr>
              <w:t>травматизирует</w:t>
            </w:r>
            <w:proofErr w:type="spellEnd"/>
            <w:r w:rsidRPr="00845964">
              <w:rPr>
                <w:rFonts w:ascii="Arial" w:eastAsia="Times New Roman" w:hAnsi="Arial" w:cs="Arial"/>
                <w:sz w:val="18"/>
                <w:szCs w:val="18"/>
              </w:rPr>
              <w:t xml:space="preserve"> его. </w:t>
            </w:r>
            <w:proofErr w:type="gramStart"/>
            <w:r w:rsidRPr="00845964">
              <w:rPr>
                <w:rFonts w:ascii="Arial" w:eastAsia="Times New Roman" w:hAnsi="Arial" w:cs="Arial"/>
                <w:sz w:val="18"/>
                <w:szCs w:val="18"/>
              </w:rPr>
              <w:t>Иногда у ребёнка, который по разным причинам не участвовал в ритуалах прощания с умершим, рождаются фантазии, он пытается домыслить прерванный событийный ряд.</w:t>
            </w:r>
            <w:proofErr w:type="gramEnd"/>
            <w:r w:rsidRPr="00845964">
              <w:rPr>
                <w:rFonts w:ascii="Arial" w:eastAsia="Times New Roman" w:hAnsi="Arial" w:cs="Arial"/>
                <w:sz w:val="18"/>
                <w:szCs w:val="18"/>
              </w:rPr>
              <w:t xml:space="preserve"> Эти фантазии переходят потом в ночные кошмары. Часто ребёнок не в состоянии раскрыть кому-либо свои чувства, свои страхи, чувство вины, возникшие у него после смерти близкого.</w:t>
            </w:r>
            <w:r w:rsidRPr="00E031C1">
              <w:rPr>
                <w:rFonts w:ascii="Arial" w:eastAsia="Times New Roman" w:hAnsi="Arial" w:cs="Arial"/>
                <w:sz w:val="18"/>
              </w:rPr>
              <w:t> </w:t>
            </w:r>
            <w:r w:rsidRPr="00845964">
              <w:rPr>
                <w:rFonts w:ascii="Arial" w:eastAsia="Times New Roman" w:hAnsi="Arial" w:cs="Arial"/>
                <w:sz w:val="18"/>
                <w:szCs w:val="18"/>
              </w:rPr>
              <w:br/>
              <w:t>Во время</w:t>
            </w:r>
            <w:r w:rsidRPr="00E031C1">
              <w:rPr>
                <w:rFonts w:ascii="Arial" w:eastAsia="Times New Roman" w:hAnsi="Arial" w:cs="Arial"/>
                <w:sz w:val="18"/>
              </w:rPr>
              <w:t> </w:t>
            </w:r>
            <w:r w:rsidRPr="00E031C1">
              <w:rPr>
                <w:rFonts w:ascii="Arial" w:eastAsia="Times New Roman" w:hAnsi="Arial" w:cs="Arial"/>
                <w:b/>
                <w:bCs/>
                <w:i/>
                <w:iCs/>
                <w:sz w:val="18"/>
              </w:rPr>
              <w:t>кризиса утраты</w:t>
            </w:r>
            <w:r w:rsidRPr="00E031C1">
              <w:rPr>
                <w:rFonts w:ascii="Arial" w:eastAsia="Times New Roman" w:hAnsi="Arial" w:cs="Arial"/>
                <w:sz w:val="18"/>
              </w:rPr>
              <w:t> </w:t>
            </w:r>
            <w:r w:rsidRPr="00845964">
              <w:rPr>
                <w:rFonts w:ascii="Arial" w:eastAsia="Times New Roman" w:hAnsi="Arial" w:cs="Arial"/>
                <w:sz w:val="18"/>
                <w:szCs w:val="18"/>
              </w:rPr>
              <w:t>ребёнок переживает смешанные эмоции - от подавленности и печали до гнева и досады. Невозможно определённо предсказать, как именно среагирует на ситуацию утраты конкретный ребёнок: будет ли он изливать свои эмоции или будет переживать их «про себя». С</w:t>
            </w:r>
            <w:r w:rsidRPr="00E031C1">
              <w:rPr>
                <w:rFonts w:ascii="Arial" w:eastAsia="Times New Roman" w:hAnsi="Arial" w:cs="Arial"/>
                <w:sz w:val="18"/>
              </w:rPr>
              <w:t> </w:t>
            </w:r>
            <w:r w:rsidRPr="00E031C1">
              <w:rPr>
                <w:rFonts w:ascii="Arial" w:eastAsia="Times New Roman" w:hAnsi="Arial" w:cs="Arial"/>
                <w:b/>
                <w:bCs/>
                <w:i/>
                <w:iCs/>
                <w:sz w:val="18"/>
              </w:rPr>
              <w:t>кризисами разлуки</w:t>
            </w:r>
            <w:r w:rsidRPr="00E031C1">
              <w:rPr>
                <w:rFonts w:ascii="Arial" w:eastAsia="Times New Roman" w:hAnsi="Arial" w:cs="Arial"/>
                <w:sz w:val="18"/>
              </w:rPr>
              <w:t> </w:t>
            </w:r>
            <w:r w:rsidRPr="00845964">
              <w:rPr>
                <w:rFonts w:ascii="Arial" w:eastAsia="Times New Roman" w:hAnsi="Arial" w:cs="Arial"/>
                <w:sz w:val="18"/>
                <w:szCs w:val="18"/>
              </w:rPr>
              <w:t xml:space="preserve">дети сталкиваются в случаях развода родителей и создания родителями новых семей. Это время эмоциональной и физической разлуки одного из супругов с детьми. </w:t>
            </w:r>
            <w:proofErr w:type="gramStart"/>
            <w:r w:rsidRPr="00845964">
              <w:rPr>
                <w:rFonts w:ascii="Arial" w:eastAsia="Times New Roman" w:hAnsi="Arial" w:cs="Arial"/>
                <w:sz w:val="18"/>
                <w:szCs w:val="18"/>
              </w:rPr>
              <w:t>Субъективный</w:t>
            </w:r>
            <w:proofErr w:type="gramEnd"/>
            <w:r w:rsidRPr="00845964">
              <w:rPr>
                <w:rFonts w:ascii="Arial" w:eastAsia="Times New Roman" w:hAnsi="Arial" w:cs="Arial"/>
                <w:sz w:val="18"/>
                <w:szCs w:val="18"/>
              </w:rPr>
              <w:t xml:space="preserve"> </w:t>
            </w:r>
            <w:proofErr w:type="spellStart"/>
            <w:r w:rsidRPr="00845964">
              <w:rPr>
                <w:rFonts w:ascii="Arial" w:eastAsia="Times New Roman" w:hAnsi="Arial" w:cs="Arial"/>
                <w:sz w:val="18"/>
                <w:szCs w:val="18"/>
              </w:rPr>
              <w:t>дистресс</w:t>
            </w:r>
            <w:proofErr w:type="spellEnd"/>
            <w:r w:rsidRPr="00845964">
              <w:rPr>
                <w:rFonts w:ascii="Arial" w:eastAsia="Times New Roman" w:hAnsi="Arial" w:cs="Arial"/>
                <w:sz w:val="18"/>
                <w:szCs w:val="18"/>
              </w:rPr>
              <w:t xml:space="preserve"> и эмоциональные нарушения могут проявляться у детей в этой фазе как более или менее выраженное расстройство адаптации. Ухудшается здоровье, появляется агрессивность, апатия, разрушаются социальные контакты. Зачастую поведение ребёнка приводит к нарушению его социального функционирования (</w:t>
            </w:r>
            <w:proofErr w:type="gramStart"/>
            <w:r w:rsidRPr="00845964">
              <w:rPr>
                <w:rFonts w:ascii="Arial" w:eastAsia="Times New Roman" w:hAnsi="Arial" w:cs="Arial"/>
                <w:sz w:val="18"/>
                <w:szCs w:val="18"/>
              </w:rPr>
              <w:t>манкирование</w:t>
            </w:r>
            <w:proofErr w:type="gramEnd"/>
            <w:r w:rsidRPr="00845964">
              <w:rPr>
                <w:rFonts w:ascii="Arial" w:eastAsia="Times New Roman" w:hAnsi="Arial" w:cs="Arial"/>
                <w:sz w:val="18"/>
                <w:szCs w:val="18"/>
              </w:rPr>
              <w:t xml:space="preserve"> учёбой, ухудшение успеваемости, уходы из школы, побеги из дома, </w:t>
            </w:r>
            <w:proofErr w:type="spellStart"/>
            <w:r w:rsidRPr="00845964">
              <w:rPr>
                <w:rFonts w:ascii="Arial" w:eastAsia="Times New Roman" w:hAnsi="Arial" w:cs="Arial"/>
                <w:sz w:val="18"/>
                <w:szCs w:val="18"/>
              </w:rPr>
              <w:t>делинквентность</w:t>
            </w:r>
            <w:proofErr w:type="spellEnd"/>
            <w:r w:rsidRPr="00845964">
              <w:rPr>
                <w:rFonts w:ascii="Arial" w:eastAsia="Times New Roman" w:hAnsi="Arial" w:cs="Arial"/>
                <w:sz w:val="18"/>
                <w:szCs w:val="18"/>
              </w:rPr>
              <w:t xml:space="preserve">, </w:t>
            </w:r>
            <w:proofErr w:type="spellStart"/>
            <w:r w:rsidRPr="00845964">
              <w:rPr>
                <w:rFonts w:ascii="Arial" w:eastAsia="Times New Roman" w:hAnsi="Arial" w:cs="Arial"/>
                <w:sz w:val="18"/>
                <w:szCs w:val="18"/>
              </w:rPr>
              <w:t>аддиктивное</w:t>
            </w:r>
            <w:proofErr w:type="spellEnd"/>
            <w:r w:rsidRPr="00845964">
              <w:rPr>
                <w:rFonts w:ascii="Arial" w:eastAsia="Times New Roman" w:hAnsi="Arial" w:cs="Arial"/>
                <w:sz w:val="18"/>
                <w:szCs w:val="18"/>
              </w:rPr>
              <w:t xml:space="preserve"> поведение и т.д.). В это время ребёнок нуждается в любви и поддержке, заботе, разумном и честном объяснении происходящего. В случае, если такой поддержки нет, ребёнок остаётся одиноким, испытывает чувство собственной вины за происходящий развод, надежду на возможное возвращение прежнего статуса семьи, может переживать депрессию в связи с невозможностью что-либо изменить своими силами.</w:t>
            </w:r>
            <w:r w:rsidRPr="00E031C1">
              <w:rPr>
                <w:rFonts w:ascii="Arial" w:eastAsia="Times New Roman" w:hAnsi="Arial" w:cs="Arial"/>
                <w:sz w:val="18"/>
              </w:rPr>
              <w:t> </w:t>
            </w:r>
            <w:r w:rsidRPr="00845964">
              <w:rPr>
                <w:rFonts w:ascii="Arial" w:eastAsia="Times New Roman" w:hAnsi="Arial" w:cs="Arial"/>
                <w:sz w:val="18"/>
                <w:szCs w:val="18"/>
              </w:rPr>
              <w:br/>
              <w:t>При этом, как правило, дети недостаточно времени проводят с одним из родителей (обычно с отцом), а родители не «сотрудничают» между собой. Проблемы, возникающие в этом периоде, могут усугубляться особым нестабильным состоянием самих родителей, которые не могут быть достаточной опорой для ребёнка. Находясь в поиске нового партнёра либо переживая одиночество, родитель зачастую эмоционально отдаляется от ребёнка.</w:t>
            </w:r>
            <w:r w:rsidRPr="00845964">
              <w:rPr>
                <w:rFonts w:ascii="Arial" w:eastAsia="Times New Roman" w:hAnsi="Arial" w:cs="Arial"/>
                <w:sz w:val="18"/>
                <w:szCs w:val="18"/>
              </w:rPr>
              <w:br/>
            </w:r>
            <w:r w:rsidRPr="00E031C1">
              <w:rPr>
                <w:rFonts w:ascii="Arial" w:eastAsia="Times New Roman" w:hAnsi="Arial" w:cs="Arial"/>
                <w:b/>
                <w:bCs/>
                <w:i/>
                <w:iCs/>
                <w:sz w:val="18"/>
              </w:rPr>
              <w:t>Травматические кризисы</w:t>
            </w:r>
            <w:r w:rsidRPr="00E031C1">
              <w:rPr>
                <w:rFonts w:ascii="Arial" w:eastAsia="Times New Roman" w:hAnsi="Arial" w:cs="Arial"/>
                <w:sz w:val="18"/>
              </w:rPr>
              <w:t> </w:t>
            </w:r>
            <w:r w:rsidRPr="00845964">
              <w:rPr>
                <w:rFonts w:ascii="Arial" w:eastAsia="Times New Roman" w:hAnsi="Arial" w:cs="Arial"/>
                <w:sz w:val="18"/>
                <w:szCs w:val="18"/>
              </w:rPr>
              <w:t>возникают в результате внезапного кратковременного или длительного воздействия событий, выходящих за рамки нормального человеческого опыта, к которым человек, как правило, не является готовым.</w:t>
            </w:r>
            <w:r w:rsidRPr="00845964">
              <w:rPr>
                <w:rFonts w:ascii="Arial" w:eastAsia="Times New Roman" w:hAnsi="Arial" w:cs="Arial"/>
                <w:sz w:val="18"/>
                <w:szCs w:val="18"/>
              </w:rPr>
              <w:br/>
              <w:t>Выделяют травмы:</w:t>
            </w:r>
            <w:r w:rsidRPr="00845964">
              <w:rPr>
                <w:rFonts w:ascii="Arial" w:eastAsia="Times New Roman" w:hAnsi="Arial" w:cs="Arial"/>
                <w:sz w:val="18"/>
                <w:szCs w:val="18"/>
              </w:rPr>
              <w:br/>
              <w:t>– причинённые каким-либо стихийным или природным бедствием;</w:t>
            </w:r>
            <w:r w:rsidRPr="00845964">
              <w:rPr>
                <w:rFonts w:ascii="Arial" w:eastAsia="Times New Roman" w:hAnsi="Arial" w:cs="Arial"/>
                <w:sz w:val="18"/>
                <w:szCs w:val="18"/>
              </w:rPr>
              <w:br/>
              <w:t>– причинённые людьми (все виды насилия, жестокое обращение, сексуальное злоупотребление, война, теракты).</w:t>
            </w:r>
            <w:r w:rsidRPr="00845964">
              <w:rPr>
                <w:rFonts w:ascii="Arial" w:eastAsia="Times New Roman" w:hAnsi="Arial" w:cs="Arial"/>
                <w:sz w:val="18"/>
                <w:szCs w:val="18"/>
              </w:rPr>
              <w:br/>
              <w:t>По продолжительности травмирующего действия выделяют краткосрочные и длительные или повторяющиеся травмирующие ситуации.</w:t>
            </w:r>
            <w:r w:rsidRPr="00845964">
              <w:rPr>
                <w:rFonts w:ascii="Arial" w:eastAsia="Times New Roman" w:hAnsi="Arial" w:cs="Arial"/>
                <w:sz w:val="18"/>
                <w:szCs w:val="18"/>
              </w:rPr>
              <w:br/>
              <w:t>Кризисы насилия – разновидность травматического кризиса, причинённого людьми.</w:t>
            </w:r>
            <w:r w:rsidRPr="00845964">
              <w:rPr>
                <w:rFonts w:ascii="Arial" w:eastAsia="Times New Roman" w:hAnsi="Arial" w:cs="Arial"/>
                <w:sz w:val="18"/>
                <w:szCs w:val="18"/>
              </w:rPr>
              <w:br/>
            </w:r>
            <w:r w:rsidRPr="00845964">
              <w:rPr>
                <w:rFonts w:ascii="Arial" w:eastAsia="Times New Roman" w:hAnsi="Arial" w:cs="Arial"/>
                <w:sz w:val="18"/>
                <w:szCs w:val="18"/>
              </w:rPr>
              <w:lastRenderedPageBreak/>
              <w:t>Четыре типа жестокого обращения с ребёнком:</w:t>
            </w:r>
          </w:p>
          <w:p w:rsidR="00845964" w:rsidRPr="00D307E8" w:rsidRDefault="00845964" w:rsidP="00D307E8">
            <w:pPr>
              <w:pStyle w:val="a7"/>
              <w:numPr>
                <w:ilvl w:val="0"/>
                <w:numId w:val="50"/>
              </w:numPr>
              <w:shd w:val="clear" w:color="auto" w:fill="FFFFFF"/>
              <w:spacing w:before="100" w:beforeAutospacing="1" w:after="100" w:afterAutospacing="1" w:line="300" w:lineRule="atLeast"/>
              <w:rPr>
                <w:rFonts w:ascii="Arial" w:eastAsia="Times New Roman" w:hAnsi="Arial" w:cs="Arial"/>
                <w:b/>
                <w:sz w:val="18"/>
                <w:szCs w:val="18"/>
              </w:rPr>
            </w:pPr>
            <w:r w:rsidRPr="00D307E8">
              <w:rPr>
                <w:rFonts w:ascii="Arial" w:eastAsia="Times New Roman" w:hAnsi="Arial" w:cs="Arial"/>
                <w:b/>
                <w:sz w:val="18"/>
                <w:szCs w:val="18"/>
              </w:rPr>
              <w:t>физическое жестокое обращение;</w:t>
            </w:r>
          </w:p>
          <w:p w:rsidR="00845964" w:rsidRPr="00D307E8" w:rsidRDefault="00845964" w:rsidP="00D307E8">
            <w:pPr>
              <w:pStyle w:val="a7"/>
              <w:numPr>
                <w:ilvl w:val="0"/>
                <w:numId w:val="50"/>
              </w:numPr>
              <w:shd w:val="clear" w:color="auto" w:fill="FFFFFF"/>
              <w:spacing w:before="100" w:beforeAutospacing="1" w:after="100" w:afterAutospacing="1" w:line="300" w:lineRule="atLeast"/>
              <w:rPr>
                <w:rFonts w:ascii="Arial" w:eastAsia="Times New Roman" w:hAnsi="Arial" w:cs="Arial"/>
                <w:b/>
                <w:sz w:val="18"/>
                <w:szCs w:val="18"/>
              </w:rPr>
            </w:pPr>
            <w:r w:rsidRPr="00D307E8">
              <w:rPr>
                <w:rFonts w:ascii="Arial" w:eastAsia="Times New Roman" w:hAnsi="Arial" w:cs="Arial"/>
                <w:b/>
                <w:sz w:val="18"/>
                <w:szCs w:val="18"/>
              </w:rPr>
              <w:t>сексуальное насилие;</w:t>
            </w:r>
          </w:p>
          <w:p w:rsidR="00845964" w:rsidRPr="00D307E8" w:rsidRDefault="00845964" w:rsidP="00D307E8">
            <w:pPr>
              <w:pStyle w:val="a7"/>
              <w:numPr>
                <w:ilvl w:val="0"/>
                <w:numId w:val="50"/>
              </w:numPr>
              <w:shd w:val="clear" w:color="auto" w:fill="FFFFFF"/>
              <w:spacing w:before="100" w:beforeAutospacing="1" w:after="100" w:afterAutospacing="1" w:line="300" w:lineRule="atLeast"/>
              <w:rPr>
                <w:rFonts w:ascii="Arial" w:eastAsia="Times New Roman" w:hAnsi="Arial" w:cs="Arial"/>
                <w:b/>
                <w:sz w:val="18"/>
                <w:szCs w:val="18"/>
              </w:rPr>
            </w:pPr>
            <w:r w:rsidRPr="00D307E8">
              <w:rPr>
                <w:rFonts w:ascii="Arial" w:eastAsia="Times New Roman" w:hAnsi="Arial" w:cs="Arial"/>
                <w:b/>
                <w:sz w:val="18"/>
                <w:szCs w:val="18"/>
              </w:rPr>
              <w:t>пренебрежение нуждами ребёнка;</w:t>
            </w:r>
          </w:p>
          <w:p w:rsidR="00845964" w:rsidRPr="00D307E8" w:rsidRDefault="00845964" w:rsidP="00D307E8">
            <w:pPr>
              <w:pStyle w:val="a7"/>
              <w:numPr>
                <w:ilvl w:val="0"/>
                <w:numId w:val="50"/>
              </w:numPr>
              <w:shd w:val="clear" w:color="auto" w:fill="FFFFFF"/>
              <w:spacing w:before="100" w:beforeAutospacing="1" w:after="100" w:afterAutospacing="1" w:line="300" w:lineRule="atLeast"/>
              <w:rPr>
                <w:rFonts w:ascii="Arial" w:eastAsia="Times New Roman" w:hAnsi="Arial" w:cs="Arial"/>
                <w:b/>
                <w:sz w:val="18"/>
                <w:szCs w:val="18"/>
              </w:rPr>
            </w:pPr>
            <w:r w:rsidRPr="00D307E8">
              <w:rPr>
                <w:rFonts w:ascii="Arial" w:eastAsia="Times New Roman" w:hAnsi="Arial" w:cs="Arial"/>
                <w:b/>
                <w:sz w:val="18"/>
                <w:szCs w:val="18"/>
              </w:rPr>
              <w:t>психологическое насилие.</w:t>
            </w:r>
          </w:p>
          <w:p w:rsidR="00845964" w:rsidRPr="00845964" w:rsidRDefault="00845964" w:rsidP="00E031C1">
            <w:pPr>
              <w:shd w:val="clear" w:color="auto" w:fill="FFFFFF"/>
              <w:spacing w:before="150" w:after="150" w:line="270" w:lineRule="atLeast"/>
              <w:rPr>
                <w:rFonts w:ascii="Arial" w:eastAsia="Times New Roman" w:hAnsi="Arial" w:cs="Arial"/>
                <w:sz w:val="18"/>
                <w:szCs w:val="18"/>
              </w:rPr>
            </w:pPr>
            <w:r w:rsidRPr="00845964">
              <w:rPr>
                <w:rFonts w:ascii="Arial" w:eastAsia="Times New Roman" w:hAnsi="Arial" w:cs="Arial"/>
                <w:sz w:val="18"/>
                <w:szCs w:val="18"/>
              </w:rPr>
              <w:t>Физическое жестокое обращение – любое неслучайное нанесение телесного повреждения ребёнку.</w:t>
            </w:r>
            <w:r w:rsidRPr="00845964">
              <w:rPr>
                <w:rFonts w:ascii="Arial" w:eastAsia="Times New Roman" w:hAnsi="Arial" w:cs="Arial"/>
                <w:sz w:val="18"/>
                <w:szCs w:val="18"/>
              </w:rPr>
              <w:br/>
              <w:t>Сексуальное насилие над детьми – использование ребёнка или подростка другим лицом для получения собственного сексуального удовлетворения. Пренебрежение нуждами ребёнка – хроническая неспособность родителя или лица, осуществляющего уход, обеспечить основные потребности не достигшего 18-летнего возраста ребёнка в пище, одежде, жилье, медицинском уходе, образовании, защите и присмотре. Психологическое насилие может быть двух видов:</w:t>
            </w:r>
          </w:p>
          <w:p w:rsidR="00845964" w:rsidRPr="00845964" w:rsidRDefault="00845964" w:rsidP="00E031C1">
            <w:pPr>
              <w:numPr>
                <w:ilvl w:val="0"/>
                <w:numId w:val="5"/>
              </w:numPr>
              <w:shd w:val="clear" w:color="auto" w:fill="FFFFFF"/>
              <w:spacing w:before="100" w:beforeAutospacing="1" w:after="100" w:afterAutospacing="1" w:line="300" w:lineRule="atLeast"/>
              <w:ind w:left="0"/>
              <w:rPr>
                <w:rFonts w:ascii="Arial" w:eastAsia="Times New Roman" w:hAnsi="Arial" w:cs="Arial"/>
                <w:sz w:val="18"/>
                <w:szCs w:val="18"/>
              </w:rPr>
            </w:pPr>
            <w:r w:rsidRPr="00D307E8">
              <w:rPr>
                <w:rFonts w:ascii="Arial" w:eastAsia="Times New Roman" w:hAnsi="Arial" w:cs="Arial"/>
                <w:b/>
                <w:i/>
                <w:sz w:val="18"/>
                <w:szCs w:val="18"/>
              </w:rPr>
              <w:t>Психологическое пренебрежение</w:t>
            </w:r>
            <w:r w:rsidRPr="00845964">
              <w:rPr>
                <w:rFonts w:ascii="Arial" w:eastAsia="Times New Roman" w:hAnsi="Arial" w:cs="Arial"/>
                <w:sz w:val="18"/>
                <w:szCs w:val="18"/>
              </w:rPr>
              <w:t xml:space="preserve"> – последовательная неспособность родителя или лица, осуществляющего уход, обеспечить ребёнку необходимую поддержку, внимание, психологическую защиту, отсутствие привязанности к ребёнку.</w:t>
            </w:r>
          </w:p>
          <w:p w:rsidR="00845964" w:rsidRPr="00845964" w:rsidRDefault="00845964" w:rsidP="00E031C1">
            <w:pPr>
              <w:numPr>
                <w:ilvl w:val="0"/>
                <w:numId w:val="5"/>
              </w:numPr>
              <w:shd w:val="clear" w:color="auto" w:fill="FFFFFF"/>
              <w:spacing w:before="100" w:beforeAutospacing="1" w:after="100" w:afterAutospacing="1" w:line="300" w:lineRule="atLeast"/>
              <w:ind w:left="0"/>
              <w:rPr>
                <w:rFonts w:ascii="Arial" w:eastAsia="Times New Roman" w:hAnsi="Arial" w:cs="Arial"/>
                <w:sz w:val="18"/>
                <w:szCs w:val="18"/>
              </w:rPr>
            </w:pPr>
            <w:r w:rsidRPr="00D307E8">
              <w:rPr>
                <w:rFonts w:ascii="Arial" w:eastAsia="Times New Roman" w:hAnsi="Arial" w:cs="Arial"/>
                <w:b/>
                <w:i/>
                <w:sz w:val="18"/>
                <w:szCs w:val="18"/>
              </w:rPr>
              <w:t>Психологическое жестокое обращение</w:t>
            </w:r>
            <w:r w:rsidRPr="00845964">
              <w:rPr>
                <w:rFonts w:ascii="Arial" w:eastAsia="Times New Roman" w:hAnsi="Arial" w:cs="Arial"/>
                <w:sz w:val="18"/>
                <w:szCs w:val="18"/>
              </w:rPr>
              <w:t xml:space="preserve"> – хронические действия, совершаемые взрослыми с целью издевательства над ребёнком, его унижения, оскорбления, высмеивания.</w:t>
            </w:r>
          </w:p>
          <w:p w:rsidR="00845964" w:rsidRPr="00845964" w:rsidRDefault="00845964" w:rsidP="00E031C1">
            <w:pPr>
              <w:shd w:val="clear" w:color="auto" w:fill="FFFFFF"/>
              <w:spacing w:before="150" w:after="150" w:line="270" w:lineRule="atLeast"/>
              <w:rPr>
                <w:rFonts w:ascii="Arial" w:eastAsia="Times New Roman" w:hAnsi="Arial" w:cs="Arial"/>
                <w:sz w:val="18"/>
                <w:szCs w:val="18"/>
              </w:rPr>
            </w:pPr>
            <w:r w:rsidRPr="00845964">
              <w:rPr>
                <w:rFonts w:ascii="Arial" w:eastAsia="Times New Roman" w:hAnsi="Arial" w:cs="Arial"/>
                <w:sz w:val="18"/>
                <w:szCs w:val="18"/>
              </w:rPr>
              <w:t>К этой форме насилия относятся:</w:t>
            </w:r>
          </w:p>
          <w:p w:rsidR="00845964" w:rsidRPr="00D1776B" w:rsidRDefault="00845964" w:rsidP="00D1776B">
            <w:pPr>
              <w:pStyle w:val="a7"/>
              <w:numPr>
                <w:ilvl w:val="0"/>
                <w:numId w:val="47"/>
              </w:numPr>
              <w:shd w:val="clear" w:color="auto" w:fill="FFFFFF"/>
              <w:spacing w:before="100" w:beforeAutospacing="1" w:after="100" w:afterAutospacing="1" w:line="300" w:lineRule="atLeast"/>
              <w:rPr>
                <w:rFonts w:ascii="Arial" w:eastAsia="Times New Roman" w:hAnsi="Arial" w:cs="Arial"/>
                <w:sz w:val="18"/>
                <w:szCs w:val="18"/>
              </w:rPr>
            </w:pPr>
            <w:r w:rsidRPr="00D1776B">
              <w:rPr>
                <w:rFonts w:ascii="Arial" w:eastAsia="Times New Roman" w:hAnsi="Arial" w:cs="Arial"/>
                <w:sz w:val="18"/>
                <w:szCs w:val="18"/>
              </w:rPr>
              <w:t>открытое неприятие и постоянная критика ребёнка;</w:t>
            </w:r>
          </w:p>
          <w:p w:rsidR="00845964" w:rsidRPr="00D1776B" w:rsidRDefault="00845964" w:rsidP="00D1776B">
            <w:pPr>
              <w:pStyle w:val="a7"/>
              <w:numPr>
                <w:ilvl w:val="0"/>
                <w:numId w:val="47"/>
              </w:numPr>
              <w:shd w:val="clear" w:color="auto" w:fill="FFFFFF"/>
              <w:spacing w:before="100" w:beforeAutospacing="1" w:after="100" w:afterAutospacing="1" w:line="300" w:lineRule="atLeast"/>
              <w:rPr>
                <w:rFonts w:ascii="Arial" w:eastAsia="Times New Roman" w:hAnsi="Arial" w:cs="Arial"/>
                <w:sz w:val="18"/>
                <w:szCs w:val="18"/>
              </w:rPr>
            </w:pPr>
            <w:r w:rsidRPr="00D1776B">
              <w:rPr>
                <w:rFonts w:ascii="Arial" w:eastAsia="Times New Roman" w:hAnsi="Arial" w:cs="Arial"/>
                <w:sz w:val="18"/>
                <w:szCs w:val="18"/>
              </w:rPr>
              <w:t>оскорбление ребёнка и унижение его достоинства;</w:t>
            </w:r>
          </w:p>
          <w:p w:rsidR="00845964" w:rsidRPr="00D1776B" w:rsidRDefault="00845964" w:rsidP="00D1776B">
            <w:pPr>
              <w:pStyle w:val="a7"/>
              <w:numPr>
                <w:ilvl w:val="0"/>
                <w:numId w:val="47"/>
              </w:numPr>
              <w:shd w:val="clear" w:color="auto" w:fill="FFFFFF"/>
              <w:spacing w:before="100" w:beforeAutospacing="1" w:after="100" w:afterAutospacing="1" w:line="300" w:lineRule="atLeast"/>
              <w:rPr>
                <w:rFonts w:ascii="Arial" w:eastAsia="Times New Roman" w:hAnsi="Arial" w:cs="Arial"/>
                <w:sz w:val="18"/>
                <w:szCs w:val="18"/>
              </w:rPr>
            </w:pPr>
            <w:r w:rsidRPr="00D1776B">
              <w:rPr>
                <w:rFonts w:ascii="Arial" w:eastAsia="Times New Roman" w:hAnsi="Arial" w:cs="Arial"/>
                <w:sz w:val="18"/>
                <w:szCs w:val="18"/>
              </w:rPr>
              <w:t>угрозы в адрес ребёнка, проявляющиеся в словесной форме без физического насилия;</w:t>
            </w:r>
          </w:p>
          <w:p w:rsidR="00845964" w:rsidRPr="00D1776B" w:rsidRDefault="00845964" w:rsidP="00D1776B">
            <w:pPr>
              <w:pStyle w:val="a7"/>
              <w:numPr>
                <w:ilvl w:val="0"/>
                <w:numId w:val="47"/>
              </w:numPr>
              <w:shd w:val="clear" w:color="auto" w:fill="FFFFFF"/>
              <w:spacing w:before="100" w:beforeAutospacing="1" w:after="100" w:afterAutospacing="1" w:line="300" w:lineRule="atLeast"/>
              <w:rPr>
                <w:rFonts w:ascii="Arial" w:eastAsia="Times New Roman" w:hAnsi="Arial" w:cs="Arial"/>
                <w:sz w:val="18"/>
                <w:szCs w:val="18"/>
              </w:rPr>
            </w:pPr>
            <w:r w:rsidRPr="00D1776B">
              <w:rPr>
                <w:rFonts w:ascii="Arial" w:eastAsia="Times New Roman" w:hAnsi="Arial" w:cs="Arial"/>
                <w:sz w:val="18"/>
                <w:szCs w:val="18"/>
              </w:rPr>
              <w:t>преднамеренная физическая или социальная изоляция ребёнка;</w:t>
            </w:r>
          </w:p>
          <w:p w:rsidR="00845964" w:rsidRPr="00D1776B" w:rsidRDefault="00845964" w:rsidP="00D1776B">
            <w:pPr>
              <w:pStyle w:val="a7"/>
              <w:numPr>
                <w:ilvl w:val="0"/>
                <w:numId w:val="47"/>
              </w:numPr>
              <w:shd w:val="clear" w:color="auto" w:fill="FFFFFF"/>
              <w:spacing w:before="100" w:beforeAutospacing="1" w:after="100" w:afterAutospacing="1" w:line="300" w:lineRule="atLeast"/>
              <w:rPr>
                <w:rFonts w:ascii="Arial" w:eastAsia="Times New Roman" w:hAnsi="Arial" w:cs="Arial"/>
                <w:sz w:val="18"/>
                <w:szCs w:val="18"/>
              </w:rPr>
            </w:pPr>
            <w:r w:rsidRPr="00D1776B">
              <w:rPr>
                <w:rFonts w:ascii="Arial" w:eastAsia="Times New Roman" w:hAnsi="Arial" w:cs="Arial"/>
                <w:sz w:val="18"/>
                <w:szCs w:val="18"/>
              </w:rPr>
              <w:t>предъявление к нему чрезмерных требований, не соответствующих возрасту или возможностям;</w:t>
            </w:r>
          </w:p>
          <w:p w:rsidR="00845964" w:rsidRPr="00D1776B" w:rsidRDefault="00845964" w:rsidP="00D1776B">
            <w:pPr>
              <w:pStyle w:val="a7"/>
              <w:numPr>
                <w:ilvl w:val="0"/>
                <w:numId w:val="47"/>
              </w:numPr>
              <w:shd w:val="clear" w:color="auto" w:fill="FFFFFF"/>
              <w:spacing w:before="100" w:beforeAutospacing="1" w:after="100" w:afterAutospacing="1" w:line="300" w:lineRule="atLeast"/>
              <w:rPr>
                <w:rFonts w:ascii="Arial" w:eastAsia="Times New Roman" w:hAnsi="Arial" w:cs="Arial"/>
                <w:sz w:val="18"/>
                <w:szCs w:val="18"/>
              </w:rPr>
            </w:pPr>
            <w:r w:rsidRPr="00D1776B">
              <w:rPr>
                <w:rFonts w:ascii="Arial" w:eastAsia="Times New Roman" w:hAnsi="Arial" w:cs="Arial"/>
                <w:sz w:val="18"/>
                <w:szCs w:val="18"/>
              </w:rPr>
              <w:t>ложь и невыполнение взрослыми обещаний;</w:t>
            </w:r>
          </w:p>
          <w:p w:rsidR="00845964" w:rsidRPr="00D1776B" w:rsidRDefault="00845964" w:rsidP="00D1776B">
            <w:pPr>
              <w:pStyle w:val="a7"/>
              <w:numPr>
                <w:ilvl w:val="0"/>
                <w:numId w:val="47"/>
              </w:numPr>
              <w:shd w:val="clear" w:color="auto" w:fill="FFFFFF"/>
              <w:spacing w:before="100" w:beforeAutospacing="1" w:after="100" w:afterAutospacing="1" w:line="300" w:lineRule="atLeast"/>
              <w:rPr>
                <w:rFonts w:ascii="Arial" w:eastAsia="Times New Roman" w:hAnsi="Arial" w:cs="Arial"/>
                <w:sz w:val="18"/>
                <w:szCs w:val="18"/>
              </w:rPr>
            </w:pPr>
            <w:r w:rsidRPr="00D1776B">
              <w:rPr>
                <w:rFonts w:ascii="Arial" w:eastAsia="Times New Roman" w:hAnsi="Arial" w:cs="Arial"/>
                <w:sz w:val="18"/>
                <w:szCs w:val="18"/>
              </w:rPr>
              <w:t>однократное грубое психическое воздействие, вызвавшее у ребёнка психическую травму.</w:t>
            </w:r>
          </w:p>
          <w:p w:rsidR="00845964" w:rsidRPr="00845964" w:rsidRDefault="00845964" w:rsidP="00E031C1">
            <w:pPr>
              <w:shd w:val="clear" w:color="auto" w:fill="FFFFFF"/>
              <w:spacing w:before="150" w:after="150" w:line="270" w:lineRule="atLeast"/>
              <w:rPr>
                <w:rFonts w:ascii="Arial" w:eastAsia="Times New Roman" w:hAnsi="Arial" w:cs="Arial"/>
                <w:sz w:val="18"/>
                <w:szCs w:val="18"/>
              </w:rPr>
            </w:pPr>
            <w:r w:rsidRPr="00845964">
              <w:rPr>
                <w:rFonts w:ascii="Arial" w:eastAsia="Times New Roman" w:hAnsi="Arial" w:cs="Arial"/>
                <w:sz w:val="18"/>
                <w:szCs w:val="18"/>
              </w:rPr>
              <w:t xml:space="preserve">Последствиями кризисов, связанных с применением психологического насилия, являются нарушения развития детей и их социальной адаптации, также построение такой системы ценностей у развивающейся личности ребёнка, которая формирует особые жизненные сценарии. Часто поведение таких детей характеризуется </w:t>
            </w:r>
            <w:proofErr w:type="spellStart"/>
            <w:r w:rsidRPr="00845964">
              <w:rPr>
                <w:rFonts w:ascii="Arial" w:eastAsia="Times New Roman" w:hAnsi="Arial" w:cs="Arial"/>
                <w:sz w:val="18"/>
                <w:szCs w:val="18"/>
              </w:rPr>
              <w:t>гиперагрессивностью</w:t>
            </w:r>
            <w:proofErr w:type="spellEnd"/>
            <w:r w:rsidRPr="00845964">
              <w:rPr>
                <w:rFonts w:ascii="Arial" w:eastAsia="Times New Roman" w:hAnsi="Arial" w:cs="Arial"/>
                <w:sz w:val="18"/>
                <w:szCs w:val="18"/>
              </w:rPr>
              <w:t>, вспыльчивостью, мстительностью, повышенным вниманием к мелочам, эмоциональной чёрствостью, даже тупостью, что в последующей жизни часто приводит к риску вовлечения ребёнка в преступную деятельность.</w:t>
            </w:r>
            <w:r w:rsidRPr="00E031C1">
              <w:rPr>
                <w:rFonts w:ascii="Arial" w:eastAsia="Times New Roman" w:hAnsi="Arial" w:cs="Arial"/>
                <w:sz w:val="18"/>
              </w:rPr>
              <w:t> </w:t>
            </w:r>
            <w:r w:rsidRPr="00845964">
              <w:rPr>
                <w:rFonts w:ascii="Arial" w:eastAsia="Times New Roman" w:hAnsi="Arial" w:cs="Arial"/>
                <w:sz w:val="18"/>
                <w:szCs w:val="18"/>
              </w:rPr>
              <w:br/>
              <w:t>В то же время у детей может сформироваться позиция «жертвы» – ощущение того, что они не такие, как все, что они нуждаются в особом внимании, помощи, поддержке. Причём внимание и поддержку они требуют от любого человека – независимо от того, хочет ли он этого или нет. Став взрослым, «человек-жертва» не прилагает никаких усилий для достижения сложных целей, решения проблем, обычных для любого другого человека, соответственно он не способен добиться успеха в профессиональной карьере, стать полноценным членом общества.</w:t>
            </w:r>
            <w:r w:rsidRPr="00845964">
              <w:rPr>
                <w:rFonts w:ascii="Arial" w:eastAsia="Times New Roman" w:hAnsi="Arial" w:cs="Arial"/>
                <w:sz w:val="18"/>
                <w:szCs w:val="18"/>
              </w:rPr>
              <w:br/>
              <w:t>Процесс проживания ребёнком кризисной ситуации неоднороден, состояние ребёнка постоянно изменяется.</w:t>
            </w:r>
          </w:p>
          <w:p w:rsidR="00845964" w:rsidRPr="00845964" w:rsidRDefault="00845964" w:rsidP="00E031C1">
            <w:pPr>
              <w:numPr>
                <w:ilvl w:val="0"/>
                <w:numId w:val="7"/>
              </w:numPr>
              <w:shd w:val="clear" w:color="auto" w:fill="FFFFFF"/>
              <w:spacing w:before="100" w:beforeAutospacing="1" w:after="100" w:afterAutospacing="1" w:line="300" w:lineRule="atLeast"/>
              <w:ind w:left="0"/>
              <w:rPr>
                <w:rFonts w:ascii="Arial" w:eastAsia="Times New Roman" w:hAnsi="Arial" w:cs="Arial"/>
                <w:sz w:val="18"/>
                <w:szCs w:val="18"/>
              </w:rPr>
            </w:pPr>
            <w:r w:rsidRPr="00845964">
              <w:rPr>
                <w:rFonts w:ascii="Arial" w:eastAsia="Times New Roman" w:hAnsi="Arial" w:cs="Arial"/>
                <w:sz w:val="18"/>
                <w:szCs w:val="18"/>
              </w:rPr>
              <w:t xml:space="preserve">Сначала происходит первичный рост </w:t>
            </w:r>
            <w:proofErr w:type="spellStart"/>
            <w:r w:rsidRPr="00845964">
              <w:rPr>
                <w:rFonts w:ascii="Arial" w:eastAsia="Times New Roman" w:hAnsi="Arial" w:cs="Arial"/>
                <w:sz w:val="18"/>
                <w:szCs w:val="18"/>
              </w:rPr>
              <w:t>психоэмоционального</w:t>
            </w:r>
            <w:proofErr w:type="spellEnd"/>
            <w:r w:rsidRPr="00845964">
              <w:rPr>
                <w:rFonts w:ascii="Arial" w:eastAsia="Times New Roman" w:hAnsi="Arial" w:cs="Arial"/>
                <w:sz w:val="18"/>
                <w:szCs w:val="18"/>
              </w:rPr>
              <w:t xml:space="preserve"> напряжения, ребёнок ищет способ разрешения ситуации, находясь при этом в границах нормальной адаптации. Начало кризиса у ребёнка сопровождается подъёмом негативных эмоций, которые он «выплёскивает» на окружающих. Чаще всего это вызывает у окружения негативную реакцию, приводит к ссорам, дракам, агрессивному поведению и т.д.</w:t>
            </w:r>
          </w:p>
          <w:p w:rsidR="00845964" w:rsidRPr="00845964" w:rsidRDefault="00845964" w:rsidP="00E031C1">
            <w:pPr>
              <w:numPr>
                <w:ilvl w:val="0"/>
                <w:numId w:val="7"/>
              </w:numPr>
              <w:shd w:val="clear" w:color="auto" w:fill="FFFFFF"/>
              <w:spacing w:before="100" w:beforeAutospacing="1" w:after="100" w:afterAutospacing="1" w:line="300" w:lineRule="atLeast"/>
              <w:ind w:left="0"/>
              <w:rPr>
                <w:rFonts w:ascii="Arial" w:eastAsia="Times New Roman" w:hAnsi="Arial" w:cs="Arial"/>
                <w:sz w:val="18"/>
                <w:szCs w:val="18"/>
              </w:rPr>
            </w:pPr>
            <w:r w:rsidRPr="00845964">
              <w:rPr>
                <w:rFonts w:ascii="Arial" w:eastAsia="Times New Roman" w:hAnsi="Arial" w:cs="Arial"/>
                <w:sz w:val="18"/>
                <w:szCs w:val="18"/>
              </w:rPr>
              <w:t>Если поиски выхода из ситуации оказываются безрезультатными, то происходит дальнейший рост напряжения, что усиливает негативные реакции: злость, гнев, агрессию и т.п.</w:t>
            </w:r>
          </w:p>
          <w:p w:rsidR="00845964" w:rsidRPr="00845964" w:rsidRDefault="00845964" w:rsidP="00E031C1">
            <w:pPr>
              <w:numPr>
                <w:ilvl w:val="0"/>
                <w:numId w:val="7"/>
              </w:numPr>
              <w:shd w:val="clear" w:color="auto" w:fill="FFFFFF"/>
              <w:spacing w:before="100" w:beforeAutospacing="1" w:after="100" w:afterAutospacing="1" w:line="300" w:lineRule="atLeast"/>
              <w:ind w:left="0"/>
              <w:rPr>
                <w:rFonts w:ascii="Arial" w:eastAsia="Times New Roman" w:hAnsi="Arial" w:cs="Arial"/>
                <w:sz w:val="18"/>
                <w:szCs w:val="18"/>
              </w:rPr>
            </w:pPr>
            <w:r w:rsidRPr="00845964">
              <w:rPr>
                <w:rFonts w:ascii="Arial" w:eastAsia="Times New Roman" w:hAnsi="Arial" w:cs="Arial"/>
                <w:sz w:val="18"/>
                <w:szCs w:val="18"/>
              </w:rPr>
              <w:t>В случае</w:t>
            </w:r>
            <w:proofErr w:type="gramStart"/>
            <w:r w:rsidRPr="00845964">
              <w:rPr>
                <w:rFonts w:ascii="Arial" w:eastAsia="Times New Roman" w:hAnsi="Arial" w:cs="Arial"/>
                <w:sz w:val="18"/>
                <w:szCs w:val="18"/>
              </w:rPr>
              <w:t>,</w:t>
            </w:r>
            <w:proofErr w:type="gramEnd"/>
            <w:r w:rsidRPr="00845964">
              <w:rPr>
                <w:rFonts w:ascii="Arial" w:eastAsia="Times New Roman" w:hAnsi="Arial" w:cs="Arial"/>
                <w:sz w:val="18"/>
                <w:szCs w:val="18"/>
              </w:rPr>
              <w:t xml:space="preserve"> если степень напряжения такова, что требует от ребёнка мобилизации всех его внешних и </w:t>
            </w:r>
            <w:r w:rsidRPr="00845964">
              <w:rPr>
                <w:rFonts w:ascii="Arial" w:eastAsia="Times New Roman" w:hAnsi="Arial" w:cs="Arial"/>
                <w:sz w:val="18"/>
                <w:szCs w:val="18"/>
              </w:rPr>
              <w:lastRenderedPageBreak/>
              <w:t>внутренних сил, то можно наблюдать первые признаки нарушения адаптации.</w:t>
            </w:r>
          </w:p>
          <w:p w:rsidR="00845964" w:rsidRPr="00D307E8" w:rsidRDefault="00845964" w:rsidP="00E031C1">
            <w:pPr>
              <w:numPr>
                <w:ilvl w:val="0"/>
                <w:numId w:val="7"/>
              </w:numPr>
              <w:shd w:val="clear" w:color="auto" w:fill="FFFFFF"/>
              <w:spacing w:before="100" w:beforeAutospacing="1" w:after="0" w:afterAutospacing="1" w:line="240" w:lineRule="auto"/>
              <w:ind w:left="0"/>
              <w:rPr>
                <w:rFonts w:ascii="Times New Roman" w:eastAsia="Times New Roman" w:hAnsi="Times New Roman" w:cs="Times New Roman"/>
                <w:sz w:val="18"/>
                <w:szCs w:val="18"/>
              </w:rPr>
            </w:pPr>
            <w:r w:rsidRPr="00D307E8">
              <w:rPr>
                <w:rFonts w:ascii="Arial" w:eastAsia="Times New Roman" w:hAnsi="Arial" w:cs="Arial"/>
                <w:sz w:val="18"/>
                <w:szCs w:val="18"/>
              </w:rPr>
              <w:t xml:space="preserve">Если всё оказывается тщетно, наступает стадия, характеризующаяся чувством беспомощности, безнадёжности, и отчаяния, особым изменением поведения, что в конечном итоге может привести к интеллектуальной и эмоциональной дезорганизации личности ребёнка, нарушению его развития, психосоматическим заболеваниям. Именно на последней фазе наиболее вероятны </w:t>
            </w:r>
            <w:proofErr w:type="spellStart"/>
            <w:r w:rsidRPr="00D307E8">
              <w:rPr>
                <w:rFonts w:ascii="Arial" w:eastAsia="Times New Roman" w:hAnsi="Arial" w:cs="Arial"/>
                <w:sz w:val="18"/>
                <w:szCs w:val="18"/>
              </w:rPr>
              <w:t>девиантные</w:t>
            </w:r>
            <w:proofErr w:type="spellEnd"/>
            <w:r w:rsidRPr="00D307E8">
              <w:rPr>
                <w:rFonts w:ascii="Arial" w:eastAsia="Times New Roman" w:hAnsi="Arial" w:cs="Arial"/>
                <w:sz w:val="18"/>
                <w:szCs w:val="18"/>
              </w:rPr>
              <w:t xml:space="preserve"> формы выхода из кризиса (например, физическая агрессия и </w:t>
            </w:r>
            <w:proofErr w:type="spellStart"/>
            <w:r w:rsidRPr="00D307E8">
              <w:rPr>
                <w:rFonts w:ascii="Arial" w:eastAsia="Times New Roman" w:hAnsi="Arial" w:cs="Arial"/>
                <w:sz w:val="18"/>
                <w:szCs w:val="18"/>
              </w:rPr>
              <w:t>аутоагрессия</w:t>
            </w:r>
            <w:proofErr w:type="spellEnd"/>
            <w:r w:rsidRPr="00D307E8">
              <w:rPr>
                <w:rFonts w:ascii="Arial" w:eastAsia="Times New Roman" w:hAnsi="Arial" w:cs="Arial"/>
                <w:sz w:val="18"/>
                <w:szCs w:val="18"/>
              </w:rPr>
              <w:t xml:space="preserve"> вплоть до суицида), апатия и прекращение сопротивления, психозы, тяжёлые психосоматические заболевания и т.д.</w:t>
            </w:r>
          </w:p>
          <w:p w:rsidR="00845964" w:rsidRPr="00845964" w:rsidRDefault="00845964" w:rsidP="00D307E8">
            <w:pPr>
              <w:shd w:val="clear" w:color="auto" w:fill="FFFFFF"/>
              <w:spacing w:before="150" w:after="150" w:line="270" w:lineRule="atLeast"/>
              <w:jc w:val="center"/>
              <w:rPr>
                <w:rFonts w:ascii="Arial" w:eastAsia="Times New Roman" w:hAnsi="Arial" w:cs="Arial"/>
                <w:sz w:val="18"/>
                <w:szCs w:val="18"/>
              </w:rPr>
            </w:pPr>
            <w:r w:rsidRPr="00D307E8">
              <w:rPr>
                <w:rFonts w:ascii="Arial" w:eastAsia="Times New Roman" w:hAnsi="Arial" w:cs="Arial"/>
                <w:b/>
                <w:bCs/>
                <w:sz w:val="28"/>
                <w:szCs w:val="28"/>
              </w:rPr>
              <w:t>Критическая ситуация. </w:t>
            </w:r>
            <w:r w:rsidRPr="00D307E8">
              <w:rPr>
                <w:rFonts w:ascii="Arial" w:eastAsia="Times New Roman" w:hAnsi="Arial" w:cs="Arial"/>
                <w:sz w:val="28"/>
                <w:szCs w:val="28"/>
              </w:rPr>
              <w:br/>
            </w:r>
            <w:r w:rsidRPr="00845964">
              <w:rPr>
                <w:rFonts w:ascii="Arial" w:eastAsia="Times New Roman" w:hAnsi="Arial" w:cs="Arial"/>
                <w:sz w:val="18"/>
                <w:szCs w:val="18"/>
              </w:rPr>
              <w:t>Анализ основных подходов для определения ситуации как критической, несущей угрозу личностному развитию, нарушающей взаимодействие и адаптацию человека в социальной среде, позволяет выделить следующие необходимые условия ее возникновения:</w:t>
            </w:r>
          </w:p>
          <w:p w:rsidR="00845964" w:rsidRPr="00845964" w:rsidRDefault="00845964" w:rsidP="00E031C1">
            <w:pPr>
              <w:numPr>
                <w:ilvl w:val="0"/>
                <w:numId w:val="8"/>
              </w:numPr>
              <w:shd w:val="clear" w:color="auto" w:fill="FFFFFF"/>
              <w:spacing w:before="100" w:beforeAutospacing="1" w:after="100" w:afterAutospacing="1" w:line="300" w:lineRule="atLeast"/>
              <w:ind w:left="0"/>
              <w:rPr>
                <w:rFonts w:ascii="Arial" w:eastAsia="Times New Roman" w:hAnsi="Arial" w:cs="Arial"/>
                <w:sz w:val="18"/>
                <w:szCs w:val="18"/>
              </w:rPr>
            </w:pPr>
            <w:proofErr w:type="spellStart"/>
            <w:r w:rsidRPr="00845964">
              <w:rPr>
                <w:rFonts w:ascii="Arial" w:eastAsia="Times New Roman" w:hAnsi="Arial" w:cs="Arial"/>
                <w:sz w:val="18"/>
                <w:szCs w:val="18"/>
              </w:rPr>
              <w:t>эмоциогенный</w:t>
            </w:r>
            <w:proofErr w:type="spellEnd"/>
            <w:r w:rsidRPr="00845964">
              <w:rPr>
                <w:rFonts w:ascii="Arial" w:eastAsia="Times New Roman" w:hAnsi="Arial" w:cs="Arial"/>
                <w:sz w:val="18"/>
                <w:szCs w:val="18"/>
              </w:rPr>
              <w:t xml:space="preserve"> источник, находящийся в окружающей среде, который воздействует на человека, представляет определенную «значимость» для него и таким образом создает </w:t>
            </w:r>
            <w:proofErr w:type="spellStart"/>
            <w:r w:rsidRPr="00845964">
              <w:rPr>
                <w:rFonts w:ascii="Arial" w:eastAsia="Times New Roman" w:hAnsi="Arial" w:cs="Arial"/>
                <w:sz w:val="18"/>
                <w:szCs w:val="18"/>
              </w:rPr>
              <w:t>конфликтообразующую</w:t>
            </w:r>
            <w:proofErr w:type="spellEnd"/>
            <w:r w:rsidRPr="00845964">
              <w:rPr>
                <w:rFonts w:ascii="Arial" w:eastAsia="Times New Roman" w:hAnsi="Arial" w:cs="Arial"/>
                <w:sz w:val="18"/>
                <w:szCs w:val="18"/>
              </w:rPr>
              <w:t xml:space="preserve"> почву;</w:t>
            </w:r>
          </w:p>
          <w:p w:rsidR="00845964" w:rsidRPr="00845964" w:rsidRDefault="00845964" w:rsidP="00E031C1">
            <w:pPr>
              <w:numPr>
                <w:ilvl w:val="0"/>
                <w:numId w:val="8"/>
              </w:numPr>
              <w:shd w:val="clear" w:color="auto" w:fill="FFFFFF"/>
              <w:spacing w:before="100" w:beforeAutospacing="1" w:after="100" w:afterAutospacing="1" w:line="300" w:lineRule="atLeast"/>
              <w:ind w:left="0"/>
              <w:rPr>
                <w:rFonts w:ascii="Arial" w:eastAsia="Times New Roman" w:hAnsi="Arial" w:cs="Arial"/>
                <w:sz w:val="18"/>
                <w:szCs w:val="18"/>
              </w:rPr>
            </w:pPr>
            <w:r w:rsidRPr="00845964">
              <w:rPr>
                <w:rFonts w:ascii="Arial" w:eastAsia="Times New Roman" w:hAnsi="Arial" w:cs="Arial"/>
                <w:sz w:val="18"/>
                <w:szCs w:val="18"/>
              </w:rPr>
              <w:t xml:space="preserve">индивидуально-типологические особенности личности, которые определяют </w:t>
            </w:r>
            <w:proofErr w:type="spellStart"/>
            <w:r w:rsidRPr="00845964">
              <w:rPr>
                <w:rFonts w:ascii="Arial" w:eastAsia="Times New Roman" w:hAnsi="Arial" w:cs="Arial"/>
                <w:sz w:val="18"/>
                <w:szCs w:val="18"/>
              </w:rPr>
              <w:t>внутриличностный</w:t>
            </w:r>
            <w:proofErr w:type="spellEnd"/>
            <w:r w:rsidRPr="00845964">
              <w:rPr>
                <w:rFonts w:ascii="Arial" w:eastAsia="Times New Roman" w:hAnsi="Arial" w:cs="Arial"/>
                <w:sz w:val="18"/>
                <w:szCs w:val="18"/>
              </w:rPr>
              <w:t xml:space="preserve"> компонент развития критической динамики. Этот элемент может быть представлен направленностью личности и выражаться в активн</w:t>
            </w:r>
            <w:proofErr w:type="gramStart"/>
            <w:r w:rsidRPr="00845964">
              <w:rPr>
                <w:rFonts w:ascii="Arial" w:eastAsia="Times New Roman" w:hAnsi="Arial" w:cs="Arial"/>
                <w:sz w:val="18"/>
                <w:szCs w:val="18"/>
              </w:rPr>
              <w:t>о-</w:t>
            </w:r>
            <w:proofErr w:type="gramEnd"/>
            <w:r w:rsidRPr="00845964">
              <w:rPr>
                <w:rFonts w:ascii="Arial" w:eastAsia="Times New Roman" w:hAnsi="Arial" w:cs="Arial"/>
                <w:sz w:val="18"/>
                <w:szCs w:val="18"/>
              </w:rPr>
              <w:t xml:space="preserve"> или пассивно-приспособительном типе поведения;</w:t>
            </w:r>
          </w:p>
          <w:p w:rsidR="00845964" w:rsidRPr="00845964" w:rsidRDefault="00845964" w:rsidP="00E031C1">
            <w:pPr>
              <w:numPr>
                <w:ilvl w:val="0"/>
                <w:numId w:val="8"/>
              </w:numPr>
              <w:shd w:val="clear" w:color="auto" w:fill="FFFFFF"/>
              <w:spacing w:before="100" w:beforeAutospacing="1" w:after="100" w:afterAutospacing="1" w:line="300" w:lineRule="atLeast"/>
              <w:ind w:left="0"/>
              <w:rPr>
                <w:rFonts w:ascii="Arial" w:eastAsia="Times New Roman" w:hAnsi="Arial" w:cs="Arial"/>
                <w:sz w:val="18"/>
                <w:szCs w:val="18"/>
              </w:rPr>
            </w:pPr>
            <w:r w:rsidRPr="00845964">
              <w:rPr>
                <w:rFonts w:ascii="Arial" w:eastAsia="Times New Roman" w:hAnsi="Arial" w:cs="Arial"/>
                <w:sz w:val="18"/>
                <w:szCs w:val="18"/>
              </w:rPr>
              <w:t xml:space="preserve">индивидуальные </w:t>
            </w:r>
            <w:proofErr w:type="spellStart"/>
            <w:r w:rsidRPr="00845964">
              <w:rPr>
                <w:rFonts w:ascii="Arial" w:eastAsia="Times New Roman" w:hAnsi="Arial" w:cs="Arial"/>
                <w:sz w:val="18"/>
                <w:szCs w:val="18"/>
              </w:rPr>
              <w:t>восприятия-когниции</w:t>
            </w:r>
            <w:proofErr w:type="spellEnd"/>
            <w:r w:rsidRPr="00845964">
              <w:rPr>
                <w:rFonts w:ascii="Arial" w:eastAsia="Times New Roman" w:hAnsi="Arial" w:cs="Arial"/>
                <w:sz w:val="18"/>
                <w:szCs w:val="18"/>
              </w:rPr>
              <w:t xml:space="preserve"> ситуации, которые представляют субъективную картину критической ситуации. Если человек воспринимает ситуацию, интерпретирует и типизирует ее как критическую, то это предполагает наличие у него представлений о том, что это есть критическая ситуация для него.</w:t>
            </w:r>
          </w:p>
          <w:p w:rsidR="00845964" w:rsidRPr="00845964" w:rsidRDefault="00845964" w:rsidP="00E031C1">
            <w:pPr>
              <w:shd w:val="clear" w:color="auto" w:fill="FFFFFF"/>
              <w:spacing w:before="150" w:after="150" w:line="270" w:lineRule="atLeast"/>
              <w:rPr>
                <w:rFonts w:ascii="Arial" w:eastAsia="Times New Roman" w:hAnsi="Arial" w:cs="Arial"/>
                <w:sz w:val="18"/>
                <w:szCs w:val="18"/>
              </w:rPr>
            </w:pPr>
            <w:r w:rsidRPr="00E031C1">
              <w:rPr>
                <w:rFonts w:ascii="Arial" w:eastAsia="Times New Roman" w:hAnsi="Arial" w:cs="Arial"/>
                <w:b/>
                <w:bCs/>
                <w:i/>
                <w:iCs/>
                <w:sz w:val="18"/>
              </w:rPr>
              <w:t>Критическая ситуация </w:t>
            </w:r>
            <w:r w:rsidRPr="00E031C1">
              <w:rPr>
                <w:rFonts w:ascii="Arial" w:eastAsia="Times New Roman" w:hAnsi="Arial" w:cs="Arial"/>
                <w:i/>
                <w:iCs/>
                <w:sz w:val="18"/>
              </w:rPr>
              <w:t>— </w:t>
            </w:r>
            <w:r w:rsidRPr="00845964">
              <w:rPr>
                <w:rFonts w:ascii="Arial" w:eastAsia="Times New Roman" w:hAnsi="Arial" w:cs="Arial"/>
                <w:sz w:val="18"/>
                <w:szCs w:val="18"/>
              </w:rPr>
              <w:t xml:space="preserve">это вид социальной ситуации; она складывается в результате одномоментного сильного или слабого, но длительного психологического </w:t>
            </w:r>
            <w:proofErr w:type="spellStart"/>
            <w:r w:rsidRPr="00845964">
              <w:rPr>
                <w:rFonts w:ascii="Arial" w:eastAsia="Times New Roman" w:hAnsi="Arial" w:cs="Arial"/>
                <w:sz w:val="18"/>
                <w:szCs w:val="18"/>
              </w:rPr>
              <w:t>травматизирования</w:t>
            </w:r>
            <w:proofErr w:type="spellEnd"/>
            <w:r w:rsidRPr="00845964">
              <w:rPr>
                <w:rFonts w:ascii="Arial" w:eastAsia="Times New Roman" w:hAnsi="Arial" w:cs="Arial"/>
                <w:sz w:val="18"/>
                <w:szCs w:val="18"/>
              </w:rPr>
              <w:t xml:space="preserve"> совокупностью событий внешнего или внутреннего мира. Эти воздействия преломляются в психике человека и сопровождаются ситуационными реакциями, имеющими тенденцию перехода в индивидуальные паттерны реагирования (стереотипы поведения) в виде «защитно-компенсаторных» образований.</w:t>
            </w:r>
            <w:r w:rsidRPr="00E031C1">
              <w:rPr>
                <w:rFonts w:ascii="Arial" w:eastAsia="Times New Roman" w:hAnsi="Arial" w:cs="Arial"/>
                <w:sz w:val="18"/>
              </w:rPr>
              <w:t> </w:t>
            </w:r>
            <w:r w:rsidRPr="00845964">
              <w:rPr>
                <w:rFonts w:ascii="Arial" w:eastAsia="Times New Roman" w:hAnsi="Arial" w:cs="Arial"/>
                <w:sz w:val="18"/>
                <w:szCs w:val="18"/>
              </w:rPr>
              <w:br/>
              <w:t xml:space="preserve">Критическая ситуация отражается на когнитивной, эмоциональной и поведенческой </w:t>
            </w:r>
            <w:proofErr w:type="gramStart"/>
            <w:r w:rsidRPr="00845964">
              <w:rPr>
                <w:rFonts w:ascii="Arial" w:eastAsia="Times New Roman" w:hAnsi="Arial" w:cs="Arial"/>
                <w:sz w:val="18"/>
                <w:szCs w:val="18"/>
              </w:rPr>
              <w:t>сферах</w:t>
            </w:r>
            <w:proofErr w:type="gramEnd"/>
            <w:r w:rsidRPr="00845964">
              <w:rPr>
                <w:rFonts w:ascii="Arial" w:eastAsia="Times New Roman" w:hAnsi="Arial" w:cs="Arial"/>
                <w:sz w:val="18"/>
                <w:szCs w:val="18"/>
              </w:rPr>
              <w:t xml:space="preserve">, а также проецируется на психологическое время личности. Ее проявлениями являются: стресс, фрустрация, психологический кризис, </w:t>
            </w:r>
            <w:proofErr w:type="spellStart"/>
            <w:r w:rsidRPr="00845964">
              <w:rPr>
                <w:rFonts w:ascii="Arial" w:eastAsia="Times New Roman" w:hAnsi="Arial" w:cs="Arial"/>
                <w:sz w:val="18"/>
                <w:szCs w:val="18"/>
              </w:rPr>
              <w:t>внутриличностный</w:t>
            </w:r>
            <w:proofErr w:type="spellEnd"/>
            <w:r w:rsidRPr="00845964">
              <w:rPr>
                <w:rFonts w:ascii="Arial" w:eastAsia="Times New Roman" w:hAnsi="Arial" w:cs="Arial"/>
                <w:sz w:val="18"/>
                <w:szCs w:val="18"/>
              </w:rPr>
              <w:t xml:space="preserve"> конфликт, ситуационные реакции на </w:t>
            </w:r>
            <w:proofErr w:type="spellStart"/>
            <w:r w:rsidRPr="00845964">
              <w:rPr>
                <w:rFonts w:ascii="Arial" w:eastAsia="Times New Roman" w:hAnsi="Arial" w:cs="Arial"/>
                <w:sz w:val="18"/>
                <w:szCs w:val="18"/>
              </w:rPr>
              <w:t>эмоциогенные</w:t>
            </w:r>
            <w:proofErr w:type="spellEnd"/>
            <w:r w:rsidRPr="00845964">
              <w:rPr>
                <w:rFonts w:ascii="Arial" w:eastAsia="Times New Roman" w:hAnsi="Arial" w:cs="Arial"/>
                <w:sz w:val="18"/>
                <w:szCs w:val="18"/>
              </w:rPr>
              <w:t xml:space="preserve"> раздражители и т.п.</w:t>
            </w:r>
            <w:r w:rsidRPr="00E031C1">
              <w:rPr>
                <w:rFonts w:ascii="Arial" w:eastAsia="Times New Roman" w:hAnsi="Arial" w:cs="Arial"/>
                <w:sz w:val="18"/>
              </w:rPr>
              <w:t> </w:t>
            </w:r>
            <w:r w:rsidRPr="00845964">
              <w:rPr>
                <w:rFonts w:ascii="Arial" w:eastAsia="Times New Roman" w:hAnsi="Arial" w:cs="Arial"/>
                <w:sz w:val="18"/>
                <w:szCs w:val="18"/>
              </w:rPr>
              <w:br/>
              <w:t xml:space="preserve">Для критической ситуации характерно то, что она не всегда осознается человеком. О ее наличии или переживании судят по косвенным признакам. Особенно отчетливо это проявляется в </w:t>
            </w:r>
            <w:proofErr w:type="spellStart"/>
            <w:r w:rsidRPr="00845964">
              <w:rPr>
                <w:rFonts w:ascii="Arial" w:eastAsia="Times New Roman" w:hAnsi="Arial" w:cs="Arial"/>
                <w:sz w:val="18"/>
                <w:szCs w:val="18"/>
              </w:rPr>
              <w:t>девиантном</w:t>
            </w:r>
            <w:proofErr w:type="spellEnd"/>
            <w:r w:rsidRPr="00845964">
              <w:rPr>
                <w:rFonts w:ascii="Arial" w:eastAsia="Times New Roman" w:hAnsi="Arial" w:cs="Arial"/>
                <w:sz w:val="18"/>
                <w:szCs w:val="18"/>
              </w:rPr>
              <w:t xml:space="preserve"> поведении подростков как форме компенсации и защиты.</w:t>
            </w:r>
            <w:r w:rsidRPr="00E031C1">
              <w:rPr>
                <w:rFonts w:ascii="Arial" w:eastAsia="Times New Roman" w:hAnsi="Arial" w:cs="Arial"/>
                <w:sz w:val="18"/>
              </w:rPr>
              <w:t> </w:t>
            </w:r>
            <w:r w:rsidRPr="00845964">
              <w:rPr>
                <w:rFonts w:ascii="Arial" w:eastAsia="Times New Roman" w:hAnsi="Arial" w:cs="Arial"/>
                <w:sz w:val="18"/>
                <w:szCs w:val="18"/>
              </w:rPr>
              <w:br/>
              <w:t>Основаниями для выделения критической ситуации могут выступать: концепты потребностей — в зависимости от того, какая потребность, мотив блокированы; внутреннее психическое напряжение; индивидуальные ситуационные реакции; индивидуальные паттерны реагирования — стереотипы поведения. Попадая в критическую ситуацию или воспринимая ее как таковую, человек начинает взаимодействовать с ней. Он и ситуация выступают друг для друга в качестве объекта и субъекта взаимодействия, которое можно представить как</w:t>
            </w:r>
            <w:r w:rsidRPr="00E031C1">
              <w:rPr>
                <w:rFonts w:ascii="Arial" w:eastAsia="Times New Roman" w:hAnsi="Arial" w:cs="Arial"/>
                <w:sz w:val="18"/>
              </w:rPr>
              <w:t> </w:t>
            </w:r>
            <w:r w:rsidRPr="00E031C1">
              <w:rPr>
                <w:rFonts w:ascii="Arial" w:eastAsia="Times New Roman" w:hAnsi="Arial" w:cs="Arial"/>
                <w:b/>
                <w:bCs/>
                <w:i/>
                <w:iCs/>
                <w:sz w:val="18"/>
              </w:rPr>
              <w:t>переживание-преодоление</w:t>
            </w:r>
            <w:r w:rsidRPr="00E031C1">
              <w:rPr>
                <w:rFonts w:ascii="Arial" w:eastAsia="Times New Roman" w:hAnsi="Arial" w:cs="Arial"/>
                <w:sz w:val="18"/>
              </w:rPr>
              <w:t> </w:t>
            </w:r>
            <w:r w:rsidRPr="00845964">
              <w:rPr>
                <w:rFonts w:ascii="Arial" w:eastAsia="Times New Roman" w:hAnsi="Arial" w:cs="Arial"/>
                <w:sz w:val="18"/>
                <w:szCs w:val="18"/>
              </w:rPr>
              <w:t>критической ситуации.</w:t>
            </w:r>
            <w:r w:rsidRPr="00845964">
              <w:rPr>
                <w:rFonts w:ascii="Arial" w:eastAsia="Times New Roman" w:hAnsi="Arial" w:cs="Arial"/>
                <w:sz w:val="18"/>
                <w:szCs w:val="18"/>
              </w:rPr>
              <w:br/>
              <w:t>На начальном этапе возникновения критической ситуации человек выступает в качестве объекта ее воздействия. По мере развития ситуации человек становится действенным субъектом взаимодействия. В ходе этого процесса происходит изменение ситуации в сторону ее преодоления или ухудшения, углубления. Поэтому человек либо идет по пути становления-развития, либо деградирует как личность.</w:t>
            </w:r>
          </w:p>
          <w:tbl>
            <w:tblPr>
              <w:tblW w:w="0" w:type="auto"/>
              <w:tblCellSpacing w:w="15" w:type="dxa"/>
              <w:shd w:val="clear" w:color="auto" w:fill="FFFFFF"/>
              <w:tblLayout w:type="fixed"/>
              <w:tblCellMar>
                <w:top w:w="15" w:type="dxa"/>
                <w:left w:w="15" w:type="dxa"/>
                <w:bottom w:w="15" w:type="dxa"/>
                <w:right w:w="15" w:type="dxa"/>
              </w:tblCellMar>
              <w:tblLook w:val="04A0"/>
            </w:tblPr>
            <w:tblGrid>
              <w:gridCol w:w="7620"/>
            </w:tblGrid>
            <w:tr w:rsidR="00845964" w:rsidRPr="00845964" w:rsidTr="00845964">
              <w:trPr>
                <w:tblCellSpacing w:w="15" w:type="dxa"/>
              </w:trPr>
              <w:tc>
                <w:tcPr>
                  <w:tcW w:w="7560" w:type="dxa"/>
                  <w:shd w:val="clear" w:color="auto" w:fill="FFFFFF"/>
                  <w:vAlign w:val="center"/>
                  <w:hideMark/>
                </w:tcPr>
                <w:p w:rsidR="00845964" w:rsidRPr="00845964" w:rsidRDefault="00845964" w:rsidP="00E031C1">
                  <w:pPr>
                    <w:spacing w:after="0" w:line="270" w:lineRule="atLeast"/>
                    <w:rPr>
                      <w:rFonts w:ascii="Arial" w:eastAsia="Times New Roman" w:hAnsi="Arial" w:cs="Arial"/>
                      <w:sz w:val="18"/>
                      <w:szCs w:val="18"/>
                    </w:rPr>
                  </w:pPr>
                </w:p>
              </w:tc>
            </w:tr>
          </w:tbl>
          <w:p w:rsidR="00845964" w:rsidRPr="00845964" w:rsidRDefault="00845964" w:rsidP="00D1776B">
            <w:pPr>
              <w:shd w:val="clear" w:color="auto" w:fill="FFFFFF"/>
              <w:spacing w:before="150" w:after="150" w:line="270" w:lineRule="atLeast"/>
              <w:rPr>
                <w:rFonts w:ascii="Arial" w:eastAsia="Times New Roman" w:hAnsi="Arial" w:cs="Arial"/>
                <w:sz w:val="18"/>
                <w:szCs w:val="18"/>
              </w:rPr>
            </w:pPr>
            <w:r w:rsidRPr="00845964">
              <w:rPr>
                <w:rFonts w:ascii="Arial" w:eastAsia="Times New Roman" w:hAnsi="Arial" w:cs="Arial"/>
                <w:sz w:val="18"/>
                <w:szCs w:val="18"/>
              </w:rPr>
              <w:t>Следствием переживания критической ситуации подростком может выступать процесс переосмысления, переоценки своего прошлого, изменения целей и смысла жизни, а также связанная с перестройкой образа «Я», потеря или смена ведущих мотивов</w:t>
            </w:r>
            <w:proofErr w:type="gramStart"/>
            <w:r w:rsidRPr="00845964">
              <w:rPr>
                <w:rFonts w:ascii="Arial" w:eastAsia="Times New Roman" w:hAnsi="Arial" w:cs="Arial"/>
                <w:sz w:val="18"/>
                <w:szCs w:val="18"/>
              </w:rPr>
              <w:t>..</w:t>
            </w:r>
            <w:r w:rsidRPr="00845964">
              <w:rPr>
                <w:rFonts w:ascii="Arial" w:eastAsia="Times New Roman" w:hAnsi="Arial" w:cs="Arial"/>
                <w:sz w:val="18"/>
                <w:szCs w:val="18"/>
              </w:rPr>
              <w:br/>
            </w:r>
            <w:proofErr w:type="gramEnd"/>
            <w:r w:rsidRPr="00845964">
              <w:rPr>
                <w:rFonts w:ascii="Arial" w:eastAsia="Times New Roman" w:hAnsi="Arial" w:cs="Arial"/>
                <w:sz w:val="18"/>
                <w:szCs w:val="18"/>
              </w:rPr>
              <w:t xml:space="preserve">Травмированный, переживший чрезвычайно сильные и разрушительные эмоции человек очень боится их повторения. Если эмоции прорываются наружу, человек теряет контроль над собой, своим поведением и совершает непоправимые поступки. Дети, пережившие травму, становятся рассеянными, у них ухудшается память, внимание, что сказывается на их низкой успеваемости. Эмоциональное напряжение влияет на физическое здоровье, приводит к возникновению психосоматических нарушений, расстройств, болезней на </w:t>
            </w:r>
            <w:r w:rsidRPr="00845964">
              <w:rPr>
                <w:rFonts w:ascii="Arial" w:eastAsia="Times New Roman" w:hAnsi="Arial" w:cs="Arial"/>
                <w:sz w:val="18"/>
                <w:szCs w:val="18"/>
              </w:rPr>
              <w:lastRenderedPageBreak/>
              <w:t>"нервной почве".</w:t>
            </w:r>
            <w:r w:rsidRPr="00E031C1">
              <w:rPr>
                <w:rFonts w:ascii="Arial" w:eastAsia="Times New Roman" w:hAnsi="Arial" w:cs="Arial"/>
                <w:sz w:val="18"/>
              </w:rPr>
              <w:t> </w:t>
            </w:r>
            <w:r w:rsidRPr="00845964">
              <w:rPr>
                <w:rFonts w:ascii="Arial" w:eastAsia="Times New Roman" w:hAnsi="Arial" w:cs="Arial"/>
                <w:sz w:val="18"/>
                <w:szCs w:val="18"/>
              </w:rPr>
              <w:br/>
              <w:t>При долговременных стрессах возникает потребность в искусственных успокоительных средствах, поэтому дети начинают довольно рано курить, употреблять наркотики, алкоголь, транквилизаторы, токсические вещества. У ребенка меняется восприятие прошлого, настоящего и будущего под воздействием травмы, в результате чего он остается таким же по возрасту, каким был во время получения травмы. Если травма была в более раннем возрасте, то ребенок не становится психологически зрелой личностью, а остается инфантильным долгое время. По данным статистики, люди, пережившие психологические травмы, более часто совершают самоубийства, увлекаются алкоголем, наркотиками, с ними чаще происходят несчастные случаи.</w:t>
            </w:r>
            <w:r w:rsidRPr="00E031C1">
              <w:rPr>
                <w:rFonts w:ascii="Arial" w:eastAsia="Times New Roman" w:hAnsi="Arial" w:cs="Arial"/>
                <w:sz w:val="18"/>
              </w:rPr>
              <w:t> </w:t>
            </w:r>
            <w:r w:rsidRPr="00845964">
              <w:rPr>
                <w:rFonts w:ascii="Arial" w:eastAsia="Times New Roman" w:hAnsi="Arial" w:cs="Arial"/>
                <w:sz w:val="18"/>
                <w:szCs w:val="18"/>
              </w:rPr>
              <w:br/>
              <w:t>Столкновение ребенка любого возраста с травматической ситуацией, ее переживание показывают нереальность имеющихся иллюзий. Разрушение иллюзий – очень болезненный процесс для любого взрослого человека, а для ребенка – вдвойне. Открывая для себя переживания, полученные в результате травмы, ребенок обесценивает все свои усилия: зачем хорошо учиться, стараться быть хорошим, ходить в школу, если это не дает чувства защищенности, нужности кому-то. И очень важно, что последует за этим открытием. Если человек выбирает путь выхода из иллюзий в мир опасный, но реальный, верит в себя, то он будет преодолевать трудности, стоящие перед ним, а значит, он повзрослеет и станет выше на уровень своего развития как личность. Если не сможет преодолеть барьер иллюзий, то в человеке укрепится убеждение в существовании новых иллюзий, и он будет верить в них, жить в придуманном им самим мире иллюзий.</w:t>
            </w:r>
            <w:r w:rsidRPr="00E031C1">
              <w:rPr>
                <w:rFonts w:ascii="Arial" w:eastAsia="Times New Roman" w:hAnsi="Arial" w:cs="Arial"/>
                <w:sz w:val="18"/>
              </w:rPr>
              <w:t> </w:t>
            </w:r>
            <w:r w:rsidRPr="00845964">
              <w:rPr>
                <w:rFonts w:ascii="Arial" w:eastAsia="Times New Roman" w:hAnsi="Arial" w:cs="Arial"/>
                <w:sz w:val="18"/>
                <w:szCs w:val="18"/>
              </w:rPr>
              <w:br/>
              <w:t>Продолжительность периода от начала возникновения кризиса до выхода из кризисной ситуации зависит от тяжести травмирующего события, индивидуальной реакции ребёнка, сложности задач возрастного периода, которые должны быть решены ребёнком на данном этапе его жизни, имеющихся у ребёнка и его окружения ресурсов. В среднем состояние активного дисбаланса адаптации продолжается до четырёх–шести недель.</w:t>
            </w:r>
            <w:r w:rsidRPr="00845964">
              <w:rPr>
                <w:rFonts w:ascii="Arial" w:eastAsia="Times New Roman" w:hAnsi="Arial" w:cs="Arial"/>
                <w:sz w:val="18"/>
                <w:szCs w:val="18"/>
              </w:rPr>
              <w:br/>
            </w:r>
          </w:p>
          <w:p w:rsidR="00845964" w:rsidRPr="00D307E8" w:rsidRDefault="00845964" w:rsidP="00D307E8">
            <w:pPr>
              <w:shd w:val="clear" w:color="auto" w:fill="FFFFFF"/>
              <w:spacing w:before="150" w:after="150" w:line="270" w:lineRule="atLeast"/>
              <w:jc w:val="center"/>
              <w:rPr>
                <w:rFonts w:ascii="Arial" w:eastAsia="Times New Roman" w:hAnsi="Arial" w:cs="Arial"/>
                <w:sz w:val="28"/>
                <w:szCs w:val="28"/>
              </w:rPr>
            </w:pPr>
            <w:r w:rsidRPr="00D307E8">
              <w:rPr>
                <w:rFonts w:ascii="Arial" w:eastAsia="Times New Roman" w:hAnsi="Arial" w:cs="Arial"/>
                <w:b/>
                <w:bCs/>
                <w:sz w:val="28"/>
                <w:szCs w:val="28"/>
              </w:rPr>
              <w:t>Суицид. Возрастные аспекты суицидального поведения</w:t>
            </w:r>
          </w:p>
          <w:p w:rsidR="00D1776B" w:rsidRPr="00845964" w:rsidRDefault="00845964" w:rsidP="00D1776B">
            <w:pPr>
              <w:shd w:val="clear" w:color="auto" w:fill="FFFFFF"/>
              <w:spacing w:before="150" w:after="150" w:line="270" w:lineRule="atLeast"/>
              <w:rPr>
                <w:rFonts w:ascii="Arial" w:eastAsia="Times New Roman" w:hAnsi="Arial" w:cs="Arial"/>
                <w:sz w:val="18"/>
                <w:szCs w:val="18"/>
              </w:rPr>
            </w:pPr>
            <w:r w:rsidRPr="00845964">
              <w:rPr>
                <w:rFonts w:ascii="Arial" w:eastAsia="Times New Roman" w:hAnsi="Arial" w:cs="Arial"/>
                <w:sz w:val="18"/>
                <w:szCs w:val="18"/>
              </w:rPr>
              <w:t>Одним из последствий кризиса, а точнее, деструктивного разрешения кризисной ситуации является суицид.</w:t>
            </w:r>
            <w:r w:rsidRPr="00E031C1">
              <w:rPr>
                <w:rFonts w:ascii="Arial" w:eastAsia="Times New Roman" w:hAnsi="Arial" w:cs="Arial"/>
                <w:b/>
                <w:bCs/>
                <w:i/>
                <w:iCs/>
                <w:sz w:val="18"/>
              </w:rPr>
              <w:t> Суицид</w:t>
            </w:r>
            <w:r w:rsidRPr="00E031C1">
              <w:rPr>
                <w:rFonts w:ascii="Arial" w:eastAsia="Times New Roman" w:hAnsi="Arial" w:cs="Arial"/>
                <w:b/>
                <w:bCs/>
                <w:sz w:val="18"/>
              </w:rPr>
              <w:t> – </w:t>
            </w:r>
            <w:r w:rsidRPr="00845964">
              <w:rPr>
                <w:rFonts w:ascii="Arial" w:eastAsia="Times New Roman" w:hAnsi="Arial" w:cs="Arial"/>
                <w:sz w:val="18"/>
                <w:szCs w:val="18"/>
              </w:rPr>
              <w:t xml:space="preserve">умышленное самоповреждение со смертельным исходом (лишение себя жизни). Психологический смысл суицида чаще всего заключается в </w:t>
            </w:r>
            <w:proofErr w:type="spellStart"/>
            <w:r w:rsidRPr="00845964">
              <w:rPr>
                <w:rFonts w:ascii="Arial" w:eastAsia="Times New Roman" w:hAnsi="Arial" w:cs="Arial"/>
                <w:sz w:val="18"/>
                <w:szCs w:val="18"/>
              </w:rPr>
              <w:t>отреагировании</w:t>
            </w:r>
            <w:proofErr w:type="spellEnd"/>
            <w:r w:rsidRPr="00845964">
              <w:rPr>
                <w:rFonts w:ascii="Arial" w:eastAsia="Times New Roman" w:hAnsi="Arial" w:cs="Arial"/>
                <w:sz w:val="18"/>
                <w:szCs w:val="18"/>
              </w:rPr>
              <w:t xml:space="preserve"> аффекта, снятии эмоционального напряжения, ухода от той ситуации, в которой волей или неволей оказывается человек. Люди, совершающие суицид, обычно страдают от сильной душевной боли и находятся в состоянии стресса, а также чувствуют невозможность справиться со своими проблемами. Они часто страдают психическими болезнями, эмоциональными нарушениями, особенно депрессией, и смотрят в будущее без надежды.</w:t>
            </w:r>
            <w:r w:rsidRPr="00845964">
              <w:rPr>
                <w:rFonts w:ascii="Arial" w:eastAsia="Times New Roman" w:hAnsi="Arial" w:cs="Arial"/>
                <w:sz w:val="18"/>
                <w:szCs w:val="18"/>
              </w:rPr>
              <w:br/>
            </w:r>
            <w:proofErr w:type="gramStart"/>
            <w:r w:rsidRPr="00E031C1">
              <w:rPr>
                <w:rFonts w:ascii="Arial" w:eastAsia="Times New Roman" w:hAnsi="Arial" w:cs="Arial"/>
                <w:b/>
                <w:bCs/>
                <w:i/>
                <w:iCs/>
                <w:sz w:val="18"/>
              </w:rPr>
              <w:t>Суицидальное поведение </w:t>
            </w:r>
            <w:r w:rsidRPr="00E031C1">
              <w:rPr>
                <w:rFonts w:ascii="Arial" w:eastAsia="Times New Roman" w:hAnsi="Arial" w:cs="Arial"/>
                <w:b/>
                <w:bCs/>
                <w:sz w:val="18"/>
              </w:rPr>
              <w:t>– </w:t>
            </w:r>
            <w:r w:rsidRPr="00845964">
              <w:rPr>
                <w:rFonts w:ascii="Arial" w:eastAsia="Times New Roman" w:hAnsi="Arial" w:cs="Arial"/>
                <w:sz w:val="18"/>
                <w:szCs w:val="18"/>
              </w:rPr>
              <w:t>это проявление суицидальной активности – мысли, намерения, высказывания, угрозы, попытки, покушения.</w:t>
            </w:r>
            <w:proofErr w:type="gramEnd"/>
            <w:r w:rsidRPr="00845964">
              <w:rPr>
                <w:rFonts w:ascii="Arial" w:eastAsia="Times New Roman" w:hAnsi="Arial" w:cs="Arial"/>
                <w:sz w:val="18"/>
                <w:szCs w:val="18"/>
              </w:rPr>
              <w:t xml:space="preserve"> Суицидальное поведение встречается как в норме (без психопатологии), так и при психопатиях и при акцентуациях характера – в последнем случае оно является одной из форм </w:t>
            </w:r>
            <w:proofErr w:type="spellStart"/>
            <w:r w:rsidRPr="00845964">
              <w:rPr>
                <w:rFonts w:ascii="Arial" w:eastAsia="Times New Roman" w:hAnsi="Arial" w:cs="Arial"/>
                <w:sz w:val="18"/>
                <w:szCs w:val="18"/>
              </w:rPr>
              <w:t>девиантного</w:t>
            </w:r>
            <w:proofErr w:type="spellEnd"/>
            <w:r w:rsidRPr="00845964">
              <w:rPr>
                <w:rFonts w:ascii="Arial" w:eastAsia="Times New Roman" w:hAnsi="Arial" w:cs="Arial"/>
                <w:sz w:val="18"/>
                <w:szCs w:val="18"/>
              </w:rPr>
              <w:t xml:space="preserve"> поведения при острых аффективных или </w:t>
            </w:r>
            <w:proofErr w:type="spellStart"/>
            <w:r w:rsidRPr="00845964">
              <w:rPr>
                <w:rFonts w:ascii="Arial" w:eastAsia="Times New Roman" w:hAnsi="Arial" w:cs="Arial"/>
                <w:sz w:val="18"/>
                <w:szCs w:val="18"/>
              </w:rPr>
              <w:t>патохарактерологических</w:t>
            </w:r>
            <w:proofErr w:type="spellEnd"/>
            <w:r w:rsidRPr="00845964">
              <w:rPr>
                <w:rFonts w:ascii="Arial" w:eastAsia="Times New Roman" w:hAnsi="Arial" w:cs="Arial"/>
                <w:sz w:val="18"/>
                <w:szCs w:val="18"/>
              </w:rPr>
              <w:t xml:space="preserve"> реакциях.</w:t>
            </w:r>
            <w:r w:rsidRPr="00845964">
              <w:rPr>
                <w:rFonts w:ascii="Arial" w:eastAsia="Times New Roman" w:hAnsi="Arial" w:cs="Arial"/>
                <w:sz w:val="18"/>
                <w:szCs w:val="18"/>
              </w:rPr>
              <w:br/>
              <w:t>Суицидальное поведение на разных этапах онтогенетического развития имеет свои особенности. Самоубийство во всем мире имеет подвижные возрастные пики, но при сравнительной статистике выделяют два основных: «пик молодости» (от 15 до 23 лет) и «пик» инволюции (после 40 лет).</w:t>
            </w:r>
            <w:r w:rsidRPr="00845964">
              <w:rPr>
                <w:rFonts w:ascii="Arial" w:eastAsia="Times New Roman" w:hAnsi="Arial" w:cs="Arial"/>
                <w:sz w:val="18"/>
                <w:szCs w:val="18"/>
              </w:rPr>
              <w:br/>
              <w:t>В подростковом возрасте возрастает количество суицидов. По данным статистики, самоубийство является третьей основной причиной подростковой и юношеской смертности после несчастных случаев и убийств. В медицине есть даже специальный термин «пубертатный суицид». Более того, суицид рассматривают как один из вариантов проживания данного возрастного кризиса. Для подростков самоубийство – типичная реакция на стрессовые ситуации и кризисы. А это значит, что в любой момент подросток может почувствовать себя совершенно лишним в этом мире.</w:t>
            </w:r>
            <w:r w:rsidRPr="00845964">
              <w:rPr>
                <w:rFonts w:ascii="Arial" w:eastAsia="Times New Roman" w:hAnsi="Arial" w:cs="Arial"/>
                <w:sz w:val="18"/>
                <w:szCs w:val="18"/>
              </w:rPr>
              <w:br/>
            </w:r>
            <w:proofErr w:type="spellStart"/>
            <w:r w:rsidRPr="00845964">
              <w:rPr>
                <w:rFonts w:ascii="Arial" w:eastAsia="Times New Roman" w:hAnsi="Arial" w:cs="Arial"/>
                <w:sz w:val="18"/>
                <w:szCs w:val="18"/>
              </w:rPr>
              <w:t>Аутоагрессивные</w:t>
            </w:r>
            <w:proofErr w:type="spellEnd"/>
            <w:r w:rsidRPr="00845964">
              <w:rPr>
                <w:rFonts w:ascii="Arial" w:eastAsia="Times New Roman" w:hAnsi="Arial" w:cs="Arial"/>
                <w:sz w:val="18"/>
                <w:szCs w:val="18"/>
              </w:rPr>
              <w:t xml:space="preserve"> действия детей и подростков чрезвычайно опасны. Суицидальные тенденции после попытки самоубийства сохраняются у 60% </w:t>
            </w:r>
            <w:proofErr w:type="spellStart"/>
            <w:r w:rsidRPr="00845964">
              <w:rPr>
                <w:rFonts w:ascii="Arial" w:eastAsia="Times New Roman" w:hAnsi="Arial" w:cs="Arial"/>
                <w:sz w:val="18"/>
                <w:szCs w:val="18"/>
              </w:rPr>
              <w:t>суицидентов</w:t>
            </w:r>
            <w:proofErr w:type="spellEnd"/>
            <w:r w:rsidRPr="00845964">
              <w:rPr>
                <w:rFonts w:ascii="Arial" w:eastAsia="Times New Roman" w:hAnsi="Arial" w:cs="Arial"/>
                <w:sz w:val="18"/>
                <w:szCs w:val="18"/>
              </w:rPr>
              <w:t>.</w:t>
            </w:r>
            <w:r w:rsidRPr="00845964">
              <w:rPr>
                <w:rFonts w:ascii="Arial" w:eastAsia="Times New Roman" w:hAnsi="Arial" w:cs="Arial"/>
                <w:sz w:val="18"/>
                <w:szCs w:val="18"/>
              </w:rPr>
              <w:br/>
              <w:t>Отмечается, что до 12 лет суицидальные попытки чрезвычайно редки. С 14-15 лет суицидальная активность резко возрастает, достигая максимума в 16-19 лет.</w:t>
            </w:r>
            <w:r w:rsidRPr="00845964">
              <w:rPr>
                <w:rFonts w:ascii="Arial" w:eastAsia="Times New Roman" w:hAnsi="Arial" w:cs="Arial"/>
                <w:sz w:val="18"/>
                <w:szCs w:val="18"/>
              </w:rPr>
              <w:br/>
              <w:t xml:space="preserve">Соотношение попыток и смертей у подростков составляет 50:1; соотношение суицидальных попыток у девочек и мальчиков – 2,5:1; среди демонстрационных попыток это соотношение составляет 4,3:1. До 19 лет среди </w:t>
            </w:r>
            <w:proofErr w:type="spellStart"/>
            <w:r w:rsidRPr="00845964">
              <w:rPr>
                <w:rFonts w:ascii="Arial" w:eastAsia="Times New Roman" w:hAnsi="Arial" w:cs="Arial"/>
                <w:sz w:val="18"/>
                <w:szCs w:val="18"/>
              </w:rPr>
              <w:t>суицидентов</w:t>
            </w:r>
            <w:proofErr w:type="spellEnd"/>
            <w:r w:rsidRPr="00845964">
              <w:rPr>
                <w:rFonts w:ascii="Arial" w:eastAsia="Times New Roman" w:hAnsi="Arial" w:cs="Arial"/>
                <w:sz w:val="18"/>
                <w:szCs w:val="18"/>
              </w:rPr>
              <w:t xml:space="preserve"> преобладают девочки.</w:t>
            </w:r>
            <w:r w:rsidRPr="00845964">
              <w:rPr>
                <w:rFonts w:ascii="Arial" w:eastAsia="Times New Roman" w:hAnsi="Arial" w:cs="Arial"/>
                <w:sz w:val="18"/>
                <w:szCs w:val="18"/>
              </w:rPr>
              <w:br/>
              <w:t xml:space="preserve">Лишь у 10% подростков имеется истинное желание убить себя, в 90% суицидальное поведение – это «крик о помощи», обращенный к родным и близким. Неслучайно, что 80% попыток совершаются дома, притом в </w:t>
            </w:r>
            <w:r w:rsidRPr="00845964">
              <w:rPr>
                <w:rFonts w:ascii="Arial" w:eastAsia="Times New Roman" w:hAnsi="Arial" w:cs="Arial"/>
                <w:sz w:val="18"/>
                <w:szCs w:val="18"/>
              </w:rPr>
              <w:lastRenderedPageBreak/>
              <w:t>дневное и вечернее время. В среднем каждая 4-я попытка суицида заканчивается самоубийством по неосторожности. Суицидальное поведение у детей и подростков, имея сходство с действиями взрослых, отличается возрастным своеобразием.</w:t>
            </w:r>
            <w:r w:rsidRPr="00845964">
              <w:rPr>
                <w:rFonts w:ascii="Arial" w:eastAsia="Times New Roman" w:hAnsi="Arial" w:cs="Arial"/>
                <w:sz w:val="18"/>
                <w:szCs w:val="18"/>
              </w:rPr>
              <w:br/>
              <w:t xml:space="preserve">Подросткам присуща недостаточная оценка последствий </w:t>
            </w:r>
            <w:proofErr w:type="spellStart"/>
            <w:r w:rsidRPr="00845964">
              <w:rPr>
                <w:rFonts w:ascii="Arial" w:eastAsia="Times New Roman" w:hAnsi="Arial" w:cs="Arial"/>
                <w:sz w:val="18"/>
                <w:szCs w:val="18"/>
              </w:rPr>
              <w:t>аутоагрессивных</w:t>
            </w:r>
            <w:proofErr w:type="spellEnd"/>
            <w:r w:rsidRPr="00845964">
              <w:rPr>
                <w:rFonts w:ascii="Arial" w:eastAsia="Times New Roman" w:hAnsi="Arial" w:cs="Arial"/>
                <w:sz w:val="18"/>
                <w:szCs w:val="18"/>
              </w:rPr>
              <w:t xml:space="preserve"> действий. Понятие «смерть» в этом возрасте воспринимается весьма абстрактно, как что-то временное, похожее на сон, не всегда связанное с собственной личностью. Кроме того, для этого возраста характерно несоответствие целей и средств суицидального поведения: иногда при желании умереть выбираются неопасные с точки зрения взрослых средства, и наоборот – демонстрационные попытки нередко «переигрываются» из-за недооценки применяемых средств.</w:t>
            </w:r>
            <w:r w:rsidRPr="00845964">
              <w:rPr>
                <w:rFonts w:ascii="Arial" w:eastAsia="Times New Roman" w:hAnsi="Arial" w:cs="Arial"/>
                <w:sz w:val="18"/>
                <w:szCs w:val="18"/>
              </w:rPr>
              <w:br/>
              <w:t xml:space="preserve">В отличие от взрослых, у детей и подростков отсутствуют четкие границы между истинной суицидальной попыткой и демонстративно-шантажирующим </w:t>
            </w:r>
            <w:proofErr w:type="spellStart"/>
            <w:r w:rsidRPr="00845964">
              <w:rPr>
                <w:rFonts w:ascii="Arial" w:eastAsia="Times New Roman" w:hAnsi="Arial" w:cs="Arial"/>
                <w:sz w:val="18"/>
                <w:szCs w:val="18"/>
              </w:rPr>
              <w:t>аутоагрессивным</w:t>
            </w:r>
            <w:proofErr w:type="spellEnd"/>
            <w:r w:rsidRPr="00845964">
              <w:rPr>
                <w:rFonts w:ascii="Arial" w:eastAsia="Times New Roman" w:hAnsi="Arial" w:cs="Arial"/>
                <w:sz w:val="18"/>
                <w:szCs w:val="18"/>
              </w:rPr>
              <w:t xml:space="preserve"> поступком. Это заставляет в практических целях все виды </w:t>
            </w:r>
            <w:proofErr w:type="spellStart"/>
            <w:r w:rsidRPr="00845964">
              <w:rPr>
                <w:rFonts w:ascii="Arial" w:eastAsia="Times New Roman" w:hAnsi="Arial" w:cs="Arial"/>
                <w:sz w:val="18"/>
                <w:szCs w:val="18"/>
              </w:rPr>
              <w:t>аутоагрессии</w:t>
            </w:r>
            <w:proofErr w:type="spellEnd"/>
            <w:r w:rsidRPr="00845964">
              <w:rPr>
                <w:rFonts w:ascii="Arial" w:eastAsia="Times New Roman" w:hAnsi="Arial" w:cs="Arial"/>
                <w:sz w:val="18"/>
                <w:szCs w:val="18"/>
              </w:rPr>
              <w:t xml:space="preserve"> у детей и подростков рассматривать как разновидности суицидального поведения.</w:t>
            </w:r>
            <w:r w:rsidRPr="00E031C1">
              <w:rPr>
                <w:rFonts w:ascii="Arial" w:eastAsia="Times New Roman" w:hAnsi="Arial" w:cs="Arial"/>
                <w:sz w:val="18"/>
              </w:rPr>
              <w:t> </w:t>
            </w:r>
            <w:r w:rsidRPr="00845964">
              <w:rPr>
                <w:rFonts w:ascii="Arial" w:eastAsia="Times New Roman" w:hAnsi="Arial" w:cs="Arial"/>
                <w:sz w:val="18"/>
                <w:szCs w:val="18"/>
              </w:rPr>
              <w:br/>
              <w:t>Еще одной особенностью суицидальной активности подростков является несерьезность, мимолетность и незначительность (с точки зрения взрослых) мотивов, которыми дети объясняют попытки самоубийства. Этим обусловлены трудности своевременного распознавания суицидальных тенденций и существенная частота неожиданных для окружения случаев.</w:t>
            </w:r>
            <w:r w:rsidRPr="00845964">
              <w:rPr>
                <w:rFonts w:ascii="Arial" w:eastAsia="Times New Roman" w:hAnsi="Arial" w:cs="Arial"/>
                <w:sz w:val="18"/>
                <w:szCs w:val="18"/>
              </w:rPr>
              <w:br/>
              <w:t>В подростковом возрасте существует взаимосвязь попыток самоубийств с отклоняющимся поведением: побегами из дома, прогулами школы, ранним курением, мелкими правонарушениями, конфликтами с родителями, алкоголизацией, наркотизацией, сексуальными эксцессами и т.д.</w:t>
            </w:r>
            <w:r w:rsidRPr="00845964">
              <w:rPr>
                <w:rFonts w:ascii="Arial" w:eastAsia="Times New Roman" w:hAnsi="Arial" w:cs="Arial"/>
                <w:sz w:val="18"/>
                <w:szCs w:val="18"/>
              </w:rPr>
              <w:br/>
              <w:t xml:space="preserve">Психологи практически единодушны в том, что причинами подростковых самоубийств являются не общественные и экономические факторы, социальные и бытовые стрессы, как это нередко происходит </w:t>
            </w:r>
            <w:proofErr w:type="gramStart"/>
            <w:r w:rsidRPr="00845964">
              <w:rPr>
                <w:rFonts w:ascii="Arial" w:eastAsia="Times New Roman" w:hAnsi="Arial" w:cs="Arial"/>
                <w:sz w:val="18"/>
                <w:szCs w:val="18"/>
              </w:rPr>
              <w:t>со</w:t>
            </w:r>
            <w:proofErr w:type="gramEnd"/>
            <w:r w:rsidRPr="00845964">
              <w:rPr>
                <w:rFonts w:ascii="Arial" w:eastAsia="Times New Roman" w:hAnsi="Arial" w:cs="Arial"/>
                <w:sz w:val="18"/>
                <w:szCs w:val="18"/>
              </w:rPr>
              <w:t xml:space="preserve"> взрослыми, а процессы, связанные с отношениями в семье, с друзьями, в школе. 70% подростков в качестве повода, толкнувшего их на попытку суицида, называют разного рода школьные конфликты. Но если разбираться в существе дела, то, как правило, обнаруживается неблагополучие в семье. Однако это "неблагополучие" имеет не внешний, а содержательный характер: речь идет о </w:t>
            </w:r>
            <w:proofErr w:type="spellStart"/>
            <w:r w:rsidRPr="00845964">
              <w:rPr>
                <w:rFonts w:ascii="Arial" w:eastAsia="Times New Roman" w:hAnsi="Arial" w:cs="Arial"/>
                <w:sz w:val="18"/>
                <w:szCs w:val="18"/>
              </w:rPr>
              <w:t>дисфункциональных</w:t>
            </w:r>
            <w:proofErr w:type="spellEnd"/>
            <w:r w:rsidRPr="00845964">
              <w:rPr>
                <w:rFonts w:ascii="Arial" w:eastAsia="Times New Roman" w:hAnsi="Arial" w:cs="Arial"/>
                <w:sz w:val="18"/>
                <w:szCs w:val="18"/>
              </w:rPr>
              <w:t xml:space="preserve"> паттернах взаимодействия в семье, где в первую очередь нарушены </w:t>
            </w:r>
            <w:proofErr w:type="spellStart"/>
            <w:r w:rsidRPr="00845964">
              <w:rPr>
                <w:rFonts w:ascii="Arial" w:eastAsia="Times New Roman" w:hAnsi="Arial" w:cs="Arial"/>
                <w:sz w:val="18"/>
                <w:szCs w:val="18"/>
              </w:rPr>
              <w:t>родительско-детские</w:t>
            </w:r>
            <w:proofErr w:type="spellEnd"/>
            <w:r w:rsidRPr="00845964">
              <w:rPr>
                <w:rFonts w:ascii="Arial" w:eastAsia="Times New Roman" w:hAnsi="Arial" w:cs="Arial"/>
                <w:sz w:val="18"/>
                <w:szCs w:val="18"/>
              </w:rPr>
              <w:t xml:space="preserve"> отношения. Суицидальное поведение – это ответ на глубинные переживания, а они связаны с тем, что по-настоящему актуально. Чем младше ребенок, тем в большей степени он внедрен в жизнь семьи, тем больше своим суицидом он "дебатирует" именно с семьёй. Роль "последней капли" играют школьные ситуации, поскольку школа – это место, где ребенок проводит значительную часть своего времени. В школьном конфликте могут участвовать и сверстники, и учителя.</w:t>
            </w:r>
            <w:r w:rsidRPr="00845964">
              <w:rPr>
                <w:rFonts w:ascii="Arial" w:eastAsia="Times New Roman" w:hAnsi="Arial" w:cs="Arial"/>
                <w:sz w:val="18"/>
                <w:szCs w:val="18"/>
              </w:rPr>
              <w:br/>
            </w:r>
          </w:p>
          <w:p w:rsidR="00845964" w:rsidRPr="00845964" w:rsidRDefault="00845964" w:rsidP="00E031C1">
            <w:pPr>
              <w:shd w:val="clear" w:color="auto" w:fill="FFFFFF"/>
              <w:spacing w:before="150" w:after="150" w:line="270" w:lineRule="atLeast"/>
              <w:rPr>
                <w:rFonts w:ascii="Arial" w:eastAsia="Times New Roman" w:hAnsi="Arial" w:cs="Arial"/>
                <w:sz w:val="18"/>
                <w:szCs w:val="18"/>
              </w:rPr>
            </w:pPr>
            <w:r w:rsidRPr="00845964">
              <w:rPr>
                <w:rFonts w:ascii="Arial" w:eastAsia="Times New Roman" w:hAnsi="Arial" w:cs="Arial"/>
                <w:sz w:val="18"/>
                <w:szCs w:val="18"/>
              </w:rPr>
              <w:t>Кто подвергается риску? Хотя определить, какой тип людей "</w:t>
            </w:r>
            <w:proofErr w:type="spellStart"/>
            <w:r w:rsidRPr="00845964">
              <w:rPr>
                <w:rFonts w:ascii="Arial" w:eastAsia="Times New Roman" w:hAnsi="Arial" w:cs="Arial"/>
                <w:sz w:val="18"/>
                <w:szCs w:val="18"/>
              </w:rPr>
              <w:t>суицидоопасен</w:t>
            </w:r>
            <w:proofErr w:type="spellEnd"/>
            <w:r w:rsidRPr="00845964">
              <w:rPr>
                <w:rFonts w:ascii="Arial" w:eastAsia="Times New Roman" w:hAnsi="Arial" w:cs="Arial"/>
                <w:sz w:val="18"/>
                <w:szCs w:val="18"/>
              </w:rPr>
              <w:t>", невозможно, мы знаем, что одни подростки подвергаются большему риску совершить самоубийство из-за специфических ситуаций, в которых они оказались, и специфических проблем, которые перед ними стоят. Вот кто находится в зоне повышенного суицидального риска:</w:t>
            </w:r>
          </w:p>
          <w:p w:rsidR="00845964" w:rsidRPr="00D1776B" w:rsidRDefault="00845964" w:rsidP="00D1776B">
            <w:pPr>
              <w:pStyle w:val="a7"/>
              <w:numPr>
                <w:ilvl w:val="0"/>
                <w:numId w:val="48"/>
              </w:numPr>
              <w:shd w:val="clear" w:color="auto" w:fill="FFFFFF"/>
              <w:spacing w:before="100" w:beforeAutospacing="1" w:after="100" w:afterAutospacing="1" w:line="300" w:lineRule="atLeast"/>
              <w:rPr>
                <w:rFonts w:ascii="Arial" w:eastAsia="Times New Roman" w:hAnsi="Arial" w:cs="Arial"/>
                <w:sz w:val="18"/>
                <w:szCs w:val="18"/>
              </w:rPr>
            </w:pPr>
            <w:r w:rsidRPr="00D1776B">
              <w:rPr>
                <w:rFonts w:ascii="Arial" w:eastAsia="Times New Roman" w:hAnsi="Arial" w:cs="Arial"/>
                <w:sz w:val="18"/>
                <w:szCs w:val="18"/>
              </w:rPr>
              <w:t>депрессивные подростки;</w:t>
            </w:r>
          </w:p>
          <w:p w:rsidR="00845964" w:rsidRPr="00D1776B" w:rsidRDefault="00845964" w:rsidP="00D1776B">
            <w:pPr>
              <w:pStyle w:val="a7"/>
              <w:numPr>
                <w:ilvl w:val="0"/>
                <w:numId w:val="48"/>
              </w:numPr>
              <w:shd w:val="clear" w:color="auto" w:fill="FFFFFF"/>
              <w:spacing w:before="100" w:beforeAutospacing="1" w:after="100" w:afterAutospacing="1" w:line="300" w:lineRule="atLeast"/>
              <w:rPr>
                <w:rFonts w:ascii="Arial" w:eastAsia="Times New Roman" w:hAnsi="Arial" w:cs="Arial"/>
                <w:sz w:val="18"/>
                <w:szCs w:val="18"/>
              </w:rPr>
            </w:pPr>
            <w:r w:rsidRPr="00D1776B">
              <w:rPr>
                <w:rFonts w:ascii="Arial" w:eastAsia="Times New Roman" w:hAnsi="Arial" w:cs="Arial"/>
                <w:sz w:val="18"/>
                <w:szCs w:val="18"/>
              </w:rPr>
              <w:t>подростки, злоупотребляющие алкоголем и наркотиками;</w:t>
            </w:r>
          </w:p>
          <w:p w:rsidR="00845964" w:rsidRPr="00845964" w:rsidRDefault="00845964" w:rsidP="00D307E8">
            <w:pPr>
              <w:shd w:val="clear" w:color="auto" w:fill="FFFFFF"/>
              <w:spacing w:before="150" w:after="150" w:line="270" w:lineRule="atLeast"/>
              <w:rPr>
                <w:rFonts w:ascii="Arial" w:eastAsia="Times New Roman" w:hAnsi="Arial" w:cs="Arial"/>
                <w:sz w:val="18"/>
                <w:szCs w:val="18"/>
              </w:rPr>
            </w:pPr>
            <w:r w:rsidRPr="00845964">
              <w:rPr>
                <w:rFonts w:ascii="Arial" w:eastAsia="Times New Roman" w:hAnsi="Arial" w:cs="Arial"/>
                <w:sz w:val="18"/>
                <w:szCs w:val="18"/>
              </w:rPr>
              <w:t xml:space="preserve">Среди суицидологов бытует мнение, что большинство подростков, которые либо совершили, либо собираются совершить суицид, так или иначе связаны с алкоголем и наркотиками. </w:t>
            </w:r>
            <w:proofErr w:type="gramStart"/>
            <w:r w:rsidRPr="00845964">
              <w:rPr>
                <w:rFonts w:ascii="Arial" w:eastAsia="Times New Roman" w:hAnsi="Arial" w:cs="Arial"/>
                <w:sz w:val="18"/>
                <w:szCs w:val="18"/>
              </w:rPr>
              <w:t>В эту группу суицидологи включают и тех подростков, которые выпили и приняли наркотик прямо перед совершением суицидальной попытки, и тех, кто пил и "кололся" регулярно, и тех, у кого родители – алкоголики и наркоманы, – всего 75% всех совершивших самоубийство молодых людей;</w:t>
            </w:r>
            <w:r w:rsidR="00D307E8">
              <w:rPr>
                <w:rFonts w:ascii="Arial" w:eastAsia="Times New Roman" w:hAnsi="Arial" w:cs="Arial"/>
                <w:sz w:val="18"/>
                <w:szCs w:val="18"/>
              </w:rPr>
              <w:t xml:space="preserve"> </w:t>
            </w:r>
            <w:r w:rsidRPr="00845964">
              <w:rPr>
                <w:rFonts w:ascii="Arial" w:eastAsia="Times New Roman" w:hAnsi="Arial" w:cs="Arial"/>
                <w:sz w:val="18"/>
                <w:szCs w:val="18"/>
              </w:rPr>
              <w:t>подростки, которые либо совершали суицидальную попытку, либо были свидетелями того, как соверши</w:t>
            </w:r>
            <w:r w:rsidR="00D307E8">
              <w:rPr>
                <w:rFonts w:ascii="Arial" w:eastAsia="Times New Roman" w:hAnsi="Arial" w:cs="Arial"/>
                <w:sz w:val="18"/>
                <w:szCs w:val="18"/>
              </w:rPr>
              <w:t>л суицид кто-то из членов семьи.</w:t>
            </w:r>
            <w:proofErr w:type="gramEnd"/>
          </w:p>
          <w:p w:rsidR="00845964" w:rsidRPr="00845964" w:rsidRDefault="00845964" w:rsidP="00E031C1">
            <w:pPr>
              <w:shd w:val="clear" w:color="auto" w:fill="FFFFFF"/>
              <w:spacing w:before="150" w:after="150" w:line="270" w:lineRule="atLeast"/>
              <w:rPr>
                <w:rFonts w:ascii="Arial" w:eastAsia="Times New Roman" w:hAnsi="Arial" w:cs="Arial"/>
                <w:sz w:val="18"/>
                <w:szCs w:val="18"/>
              </w:rPr>
            </w:pPr>
            <w:r w:rsidRPr="00845964">
              <w:rPr>
                <w:rFonts w:ascii="Arial" w:eastAsia="Times New Roman" w:hAnsi="Arial" w:cs="Arial"/>
                <w:sz w:val="18"/>
                <w:szCs w:val="18"/>
              </w:rPr>
              <w:t xml:space="preserve">Подростки, уже пытавшиеся покончить с собой, или подростки, в чьей семье совершался суицид, как правило, совершают одну попытку самоубийства, однако имеются случаи и повторной суицидальной попытки. Происходит это примерно через три месяца после предыдущей попытки. Подростки, относящиеся к группе повышенного суицидального риска, остаются </w:t>
            </w:r>
            <w:proofErr w:type="spellStart"/>
            <w:r w:rsidRPr="00845964">
              <w:rPr>
                <w:rFonts w:ascii="Arial" w:eastAsia="Times New Roman" w:hAnsi="Arial" w:cs="Arial"/>
                <w:sz w:val="18"/>
                <w:szCs w:val="18"/>
              </w:rPr>
              <w:t>суицидоопасными</w:t>
            </w:r>
            <w:proofErr w:type="spellEnd"/>
            <w:r w:rsidRPr="00845964">
              <w:rPr>
                <w:rFonts w:ascii="Arial" w:eastAsia="Times New Roman" w:hAnsi="Arial" w:cs="Arial"/>
                <w:sz w:val="18"/>
                <w:szCs w:val="18"/>
              </w:rPr>
              <w:t xml:space="preserve"> в течение года. Все это время они должны знать: если жизнь опять начнет преподносить "неприятные сюрпризы", им будет на кого опереться. Рискуют </w:t>
            </w:r>
            <w:r w:rsidRPr="00845964">
              <w:rPr>
                <w:rFonts w:ascii="Arial" w:eastAsia="Times New Roman" w:hAnsi="Arial" w:cs="Arial"/>
                <w:sz w:val="18"/>
                <w:szCs w:val="18"/>
              </w:rPr>
              <w:lastRenderedPageBreak/>
              <w:t xml:space="preserve">совершить суицидальную попытку и те подростки, в чьих семьях уже было самоубийство. Они ощущают пустоту, боль, тоску, гнев, горе и нередко в том, что их родственник решил уйти из жизни, виноватыми считают себя. Иногда депрессия от потери близкого человека становится совершенно непереносимой, и подростку начинает казаться, что дальше так жить невозможно. </w:t>
            </w:r>
            <w:proofErr w:type="gramStart"/>
            <w:r w:rsidRPr="00845964">
              <w:rPr>
                <w:rFonts w:ascii="Arial" w:eastAsia="Times New Roman" w:hAnsi="Arial" w:cs="Arial"/>
                <w:sz w:val="18"/>
                <w:szCs w:val="18"/>
              </w:rPr>
              <w:t>Совершивший самоубийство родственник словно бы внушил ему мысль, что самоубийство – выход из безвыходной ситуации, а потому не удивительно, что пережившие утрату близкого человека могут воспользоваться его опытом, решив, что суицид – вполне приемлемый способ выхода из кризиса;</w:t>
            </w:r>
            <w:proofErr w:type="gramEnd"/>
          </w:p>
          <w:p w:rsidR="00845964" w:rsidRPr="00D1776B" w:rsidRDefault="00845964" w:rsidP="00D1776B">
            <w:pPr>
              <w:pStyle w:val="a7"/>
              <w:numPr>
                <w:ilvl w:val="0"/>
                <w:numId w:val="49"/>
              </w:numPr>
              <w:shd w:val="clear" w:color="auto" w:fill="FFFFFF"/>
              <w:spacing w:before="100" w:beforeAutospacing="1" w:after="100" w:afterAutospacing="1" w:line="300" w:lineRule="atLeast"/>
              <w:rPr>
                <w:rFonts w:ascii="Arial" w:eastAsia="Times New Roman" w:hAnsi="Arial" w:cs="Arial"/>
                <w:sz w:val="18"/>
                <w:szCs w:val="18"/>
              </w:rPr>
            </w:pPr>
            <w:r w:rsidRPr="00D1776B">
              <w:rPr>
                <w:rFonts w:ascii="Arial" w:eastAsia="Times New Roman" w:hAnsi="Arial" w:cs="Arial"/>
                <w:sz w:val="18"/>
                <w:szCs w:val="18"/>
              </w:rPr>
              <w:t>одаренные подростки;</w:t>
            </w:r>
          </w:p>
          <w:p w:rsidR="00845964" w:rsidRPr="00D1776B" w:rsidRDefault="00845964" w:rsidP="00D1776B">
            <w:pPr>
              <w:pStyle w:val="a7"/>
              <w:numPr>
                <w:ilvl w:val="0"/>
                <w:numId w:val="49"/>
              </w:numPr>
              <w:shd w:val="clear" w:color="auto" w:fill="FFFFFF"/>
              <w:spacing w:before="100" w:beforeAutospacing="1" w:after="100" w:afterAutospacing="1" w:line="300" w:lineRule="atLeast"/>
              <w:rPr>
                <w:rFonts w:ascii="Arial" w:eastAsia="Times New Roman" w:hAnsi="Arial" w:cs="Arial"/>
                <w:sz w:val="18"/>
                <w:szCs w:val="18"/>
              </w:rPr>
            </w:pPr>
            <w:r w:rsidRPr="00D1776B">
              <w:rPr>
                <w:rFonts w:ascii="Arial" w:eastAsia="Times New Roman" w:hAnsi="Arial" w:cs="Arial"/>
                <w:sz w:val="18"/>
                <w:szCs w:val="18"/>
              </w:rPr>
              <w:t>подростки с плохой успеваемостью в школе;</w:t>
            </w:r>
          </w:p>
          <w:p w:rsidR="00845964" w:rsidRPr="00D1776B" w:rsidRDefault="00845964" w:rsidP="00D1776B">
            <w:pPr>
              <w:pStyle w:val="a7"/>
              <w:numPr>
                <w:ilvl w:val="0"/>
                <w:numId w:val="49"/>
              </w:numPr>
              <w:shd w:val="clear" w:color="auto" w:fill="FFFFFF"/>
              <w:spacing w:before="100" w:beforeAutospacing="1" w:after="100" w:afterAutospacing="1" w:line="300" w:lineRule="atLeast"/>
              <w:rPr>
                <w:rFonts w:ascii="Arial" w:eastAsia="Times New Roman" w:hAnsi="Arial" w:cs="Arial"/>
                <w:sz w:val="18"/>
                <w:szCs w:val="18"/>
              </w:rPr>
            </w:pPr>
            <w:r w:rsidRPr="00D1776B">
              <w:rPr>
                <w:rFonts w:ascii="Arial" w:eastAsia="Times New Roman" w:hAnsi="Arial" w:cs="Arial"/>
                <w:sz w:val="18"/>
                <w:szCs w:val="18"/>
              </w:rPr>
              <w:t>беременные девочки;</w:t>
            </w:r>
          </w:p>
          <w:p w:rsidR="00845964" w:rsidRPr="00D1776B" w:rsidRDefault="00845964" w:rsidP="00D1776B">
            <w:pPr>
              <w:pStyle w:val="a7"/>
              <w:numPr>
                <w:ilvl w:val="0"/>
                <w:numId w:val="49"/>
              </w:numPr>
              <w:shd w:val="clear" w:color="auto" w:fill="FFFFFF"/>
              <w:spacing w:before="100" w:beforeAutospacing="1" w:after="100" w:afterAutospacing="1" w:line="300" w:lineRule="atLeast"/>
              <w:rPr>
                <w:rFonts w:ascii="Arial" w:eastAsia="Times New Roman" w:hAnsi="Arial" w:cs="Arial"/>
                <w:sz w:val="18"/>
                <w:szCs w:val="18"/>
              </w:rPr>
            </w:pPr>
            <w:r w:rsidRPr="00D1776B">
              <w:rPr>
                <w:rFonts w:ascii="Arial" w:eastAsia="Times New Roman" w:hAnsi="Arial" w:cs="Arial"/>
                <w:sz w:val="18"/>
                <w:szCs w:val="18"/>
              </w:rPr>
              <w:t>подростки, жертвы насилия;</w:t>
            </w:r>
          </w:p>
          <w:p w:rsidR="00845964" w:rsidRPr="00845964" w:rsidRDefault="00845964" w:rsidP="00E031C1">
            <w:pPr>
              <w:shd w:val="clear" w:color="auto" w:fill="FFFFFF"/>
              <w:spacing w:before="150" w:after="150" w:line="270" w:lineRule="atLeast"/>
              <w:rPr>
                <w:rFonts w:ascii="Arial" w:eastAsia="Times New Roman" w:hAnsi="Arial" w:cs="Arial"/>
                <w:sz w:val="18"/>
                <w:szCs w:val="18"/>
              </w:rPr>
            </w:pPr>
            <w:r w:rsidRPr="00845964">
              <w:rPr>
                <w:rFonts w:ascii="Arial" w:eastAsia="Times New Roman" w:hAnsi="Arial" w:cs="Arial"/>
                <w:sz w:val="18"/>
                <w:szCs w:val="18"/>
              </w:rPr>
              <w:t>Самоубийство, как правило, не происходит вдруг, решение покончить с собой зреет в течение некоторого времени. Суицид является последней каплей в чаше терпения. Почти каждый, кто всерьез думает о самоубийстве, так или иначе даёт понять окружающим о своем намерении. Они ищут возможности высказаться и быть выслушанными. Однако очень часто окружающие не слушают их. Дело в том, что самоубийство – это предмет табу. Слово «суицид» обычно произносится шепотом, оно не подходит для любой компании. Семья и друзья часто притворяются, что не слышат этого ужасного слова, даже когда оно произнесено. Что должно насторожить в поведении подростка?</w:t>
            </w:r>
          </w:p>
          <w:p w:rsidR="00845964" w:rsidRPr="00D307E8" w:rsidRDefault="00D307E8" w:rsidP="00D307E8">
            <w:pPr>
              <w:shd w:val="clear" w:color="auto" w:fill="FFFFFF"/>
              <w:spacing w:before="150" w:after="150" w:line="270" w:lineRule="atLeast"/>
              <w:jc w:val="center"/>
              <w:rPr>
                <w:rFonts w:ascii="Arial" w:eastAsia="Times New Roman" w:hAnsi="Arial" w:cs="Arial"/>
                <w:sz w:val="28"/>
                <w:szCs w:val="28"/>
              </w:rPr>
            </w:pPr>
            <w:r w:rsidRPr="00D307E8">
              <w:rPr>
                <w:rFonts w:ascii="Arial" w:eastAsia="Times New Roman" w:hAnsi="Arial" w:cs="Arial"/>
                <w:b/>
                <w:bCs/>
                <w:sz w:val="28"/>
                <w:szCs w:val="28"/>
              </w:rPr>
              <w:t>Как определить, что ребёнок собирается покончить жизнь самоубийством.</w:t>
            </w:r>
          </w:p>
          <w:p w:rsidR="00845964" w:rsidRPr="00845964" w:rsidRDefault="00845964" w:rsidP="00E031C1">
            <w:pPr>
              <w:numPr>
                <w:ilvl w:val="0"/>
                <w:numId w:val="18"/>
              </w:numPr>
              <w:shd w:val="clear" w:color="auto" w:fill="FFFFFF"/>
              <w:spacing w:before="100" w:beforeAutospacing="1" w:after="100" w:afterAutospacing="1" w:line="300" w:lineRule="atLeast"/>
              <w:ind w:left="0"/>
              <w:rPr>
                <w:rFonts w:ascii="Arial" w:eastAsia="Times New Roman" w:hAnsi="Arial" w:cs="Arial"/>
                <w:sz w:val="18"/>
                <w:szCs w:val="18"/>
              </w:rPr>
            </w:pPr>
            <w:r w:rsidRPr="00E031C1">
              <w:rPr>
                <w:rFonts w:ascii="Arial" w:eastAsia="Times New Roman" w:hAnsi="Arial" w:cs="Arial"/>
                <w:b/>
                <w:bCs/>
                <w:i/>
                <w:iCs/>
                <w:sz w:val="18"/>
              </w:rPr>
              <w:t>Поведенческие индикаторы</w:t>
            </w:r>
          </w:p>
          <w:p w:rsidR="00845964" w:rsidRPr="00845964" w:rsidRDefault="00845964" w:rsidP="00E031C1">
            <w:pPr>
              <w:numPr>
                <w:ilvl w:val="0"/>
                <w:numId w:val="18"/>
              </w:numPr>
              <w:shd w:val="clear" w:color="auto" w:fill="FFFFFF"/>
              <w:spacing w:before="100" w:beforeAutospacing="1" w:after="100" w:afterAutospacing="1" w:line="300" w:lineRule="atLeast"/>
              <w:ind w:left="0"/>
              <w:rPr>
                <w:rFonts w:ascii="Arial" w:eastAsia="Times New Roman" w:hAnsi="Arial" w:cs="Arial"/>
                <w:sz w:val="18"/>
                <w:szCs w:val="18"/>
              </w:rPr>
            </w:pPr>
            <w:r w:rsidRPr="00845964">
              <w:rPr>
                <w:rFonts w:ascii="Arial" w:eastAsia="Times New Roman" w:hAnsi="Arial" w:cs="Arial"/>
                <w:sz w:val="18"/>
                <w:szCs w:val="18"/>
              </w:rPr>
              <w:t xml:space="preserve">злоупотребление </w:t>
            </w:r>
            <w:proofErr w:type="spellStart"/>
            <w:r w:rsidRPr="00845964">
              <w:rPr>
                <w:rFonts w:ascii="Arial" w:eastAsia="Times New Roman" w:hAnsi="Arial" w:cs="Arial"/>
                <w:sz w:val="18"/>
                <w:szCs w:val="18"/>
              </w:rPr>
              <w:t>психоактивными</w:t>
            </w:r>
            <w:proofErr w:type="spellEnd"/>
            <w:r w:rsidRPr="00845964">
              <w:rPr>
                <w:rFonts w:ascii="Arial" w:eastAsia="Times New Roman" w:hAnsi="Arial" w:cs="Arial"/>
                <w:sz w:val="18"/>
                <w:szCs w:val="18"/>
              </w:rPr>
              <w:t xml:space="preserve"> веществами, алкоголем;</w:t>
            </w:r>
          </w:p>
          <w:p w:rsidR="00845964" w:rsidRPr="00845964" w:rsidRDefault="00845964" w:rsidP="00E031C1">
            <w:pPr>
              <w:numPr>
                <w:ilvl w:val="0"/>
                <w:numId w:val="18"/>
              </w:numPr>
              <w:shd w:val="clear" w:color="auto" w:fill="FFFFFF"/>
              <w:spacing w:before="100" w:beforeAutospacing="1" w:after="100" w:afterAutospacing="1" w:line="300" w:lineRule="atLeast"/>
              <w:ind w:left="0"/>
              <w:rPr>
                <w:rFonts w:ascii="Arial" w:eastAsia="Times New Roman" w:hAnsi="Arial" w:cs="Arial"/>
                <w:sz w:val="18"/>
                <w:szCs w:val="18"/>
              </w:rPr>
            </w:pPr>
            <w:proofErr w:type="spellStart"/>
            <w:r w:rsidRPr="00845964">
              <w:rPr>
                <w:rFonts w:ascii="Arial" w:eastAsia="Times New Roman" w:hAnsi="Arial" w:cs="Arial"/>
                <w:sz w:val="18"/>
                <w:szCs w:val="18"/>
              </w:rPr>
              <w:t>эскейп-реакции</w:t>
            </w:r>
            <w:proofErr w:type="spellEnd"/>
            <w:r w:rsidRPr="00845964">
              <w:rPr>
                <w:rFonts w:ascii="Arial" w:eastAsia="Times New Roman" w:hAnsi="Arial" w:cs="Arial"/>
                <w:sz w:val="18"/>
                <w:szCs w:val="18"/>
              </w:rPr>
              <w:t xml:space="preserve"> (уход из дома и т.п.)</w:t>
            </w:r>
          </w:p>
          <w:p w:rsidR="00845964" w:rsidRPr="00845964" w:rsidRDefault="00845964" w:rsidP="00E031C1">
            <w:pPr>
              <w:numPr>
                <w:ilvl w:val="0"/>
                <w:numId w:val="18"/>
              </w:numPr>
              <w:shd w:val="clear" w:color="auto" w:fill="FFFFFF"/>
              <w:spacing w:before="100" w:beforeAutospacing="1" w:after="100" w:afterAutospacing="1" w:line="300" w:lineRule="atLeast"/>
              <w:ind w:left="0"/>
              <w:rPr>
                <w:rFonts w:ascii="Arial" w:eastAsia="Times New Roman" w:hAnsi="Arial" w:cs="Arial"/>
                <w:sz w:val="18"/>
                <w:szCs w:val="18"/>
              </w:rPr>
            </w:pPr>
            <w:r w:rsidRPr="00845964">
              <w:rPr>
                <w:rFonts w:ascii="Arial" w:eastAsia="Times New Roman" w:hAnsi="Arial" w:cs="Arial"/>
                <w:sz w:val="18"/>
                <w:szCs w:val="18"/>
              </w:rPr>
              <w:t>самоизоляция от других людей и жизни;</w:t>
            </w:r>
          </w:p>
          <w:p w:rsidR="00845964" w:rsidRPr="00845964" w:rsidRDefault="00845964" w:rsidP="00E031C1">
            <w:pPr>
              <w:numPr>
                <w:ilvl w:val="0"/>
                <w:numId w:val="18"/>
              </w:numPr>
              <w:shd w:val="clear" w:color="auto" w:fill="FFFFFF"/>
              <w:spacing w:before="100" w:beforeAutospacing="1" w:after="100" w:afterAutospacing="1" w:line="300" w:lineRule="atLeast"/>
              <w:ind w:left="0"/>
              <w:rPr>
                <w:rFonts w:ascii="Arial" w:eastAsia="Times New Roman" w:hAnsi="Arial" w:cs="Arial"/>
                <w:sz w:val="18"/>
                <w:szCs w:val="18"/>
              </w:rPr>
            </w:pPr>
            <w:r w:rsidRPr="00845964">
              <w:rPr>
                <w:rFonts w:ascii="Arial" w:eastAsia="Times New Roman" w:hAnsi="Arial" w:cs="Arial"/>
                <w:sz w:val="18"/>
                <w:szCs w:val="18"/>
              </w:rPr>
              <w:t>резкое снижение повседневной активности;</w:t>
            </w:r>
          </w:p>
          <w:p w:rsidR="00845964" w:rsidRPr="00845964" w:rsidRDefault="00845964" w:rsidP="00E031C1">
            <w:pPr>
              <w:numPr>
                <w:ilvl w:val="0"/>
                <w:numId w:val="18"/>
              </w:numPr>
              <w:shd w:val="clear" w:color="auto" w:fill="FFFFFF"/>
              <w:spacing w:before="100" w:beforeAutospacing="1" w:after="100" w:afterAutospacing="1" w:line="300" w:lineRule="atLeast"/>
              <w:ind w:left="0"/>
              <w:rPr>
                <w:rFonts w:ascii="Arial" w:eastAsia="Times New Roman" w:hAnsi="Arial" w:cs="Arial"/>
                <w:sz w:val="18"/>
                <w:szCs w:val="18"/>
              </w:rPr>
            </w:pPr>
            <w:r w:rsidRPr="00845964">
              <w:rPr>
                <w:rFonts w:ascii="Arial" w:eastAsia="Times New Roman" w:hAnsi="Arial" w:cs="Arial"/>
                <w:sz w:val="18"/>
                <w:szCs w:val="18"/>
              </w:rPr>
              <w:t>изменение привычек, например, несоблюдение правил личной гигиены, ухода за внешностью;</w:t>
            </w:r>
          </w:p>
          <w:p w:rsidR="00845964" w:rsidRPr="00845964" w:rsidRDefault="00845964" w:rsidP="00E031C1">
            <w:pPr>
              <w:numPr>
                <w:ilvl w:val="0"/>
                <w:numId w:val="18"/>
              </w:numPr>
              <w:shd w:val="clear" w:color="auto" w:fill="FFFFFF"/>
              <w:spacing w:before="100" w:beforeAutospacing="1" w:after="100" w:afterAutospacing="1" w:line="300" w:lineRule="atLeast"/>
              <w:ind w:left="0"/>
              <w:rPr>
                <w:rFonts w:ascii="Arial" w:eastAsia="Times New Roman" w:hAnsi="Arial" w:cs="Arial"/>
                <w:sz w:val="18"/>
                <w:szCs w:val="18"/>
              </w:rPr>
            </w:pPr>
            <w:r w:rsidRPr="00845964">
              <w:rPr>
                <w:rFonts w:ascii="Arial" w:eastAsia="Times New Roman" w:hAnsi="Arial" w:cs="Arial"/>
                <w:sz w:val="18"/>
                <w:szCs w:val="18"/>
              </w:rPr>
              <w:t>выбор тем для разговора и чтения, связанных со смертью и самоубийствами;</w:t>
            </w:r>
          </w:p>
          <w:p w:rsidR="00845964" w:rsidRPr="00845964" w:rsidRDefault="00845964" w:rsidP="00E031C1">
            <w:pPr>
              <w:numPr>
                <w:ilvl w:val="0"/>
                <w:numId w:val="18"/>
              </w:numPr>
              <w:shd w:val="clear" w:color="auto" w:fill="FFFFFF"/>
              <w:spacing w:before="100" w:beforeAutospacing="1" w:after="100" w:afterAutospacing="1" w:line="300" w:lineRule="atLeast"/>
              <w:ind w:left="0"/>
              <w:rPr>
                <w:rFonts w:ascii="Arial" w:eastAsia="Times New Roman" w:hAnsi="Arial" w:cs="Arial"/>
                <w:sz w:val="18"/>
                <w:szCs w:val="18"/>
              </w:rPr>
            </w:pPr>
            <w:r w:rsidRPr="00845964">
              <w:rPr>
                <w:rFonts w:ascii="Arial" w:eastAsia="Times New Roman" w:hAnsi="Arial" w:cs="Arial"/>
                <w:sz w:val="18"/>
                <w:szCs w:val="18"/>
              </w:rPr>
              <w:t>частое прослушивание траурной или печальной музыки;</w:t>
            </w:r>
          </w:p>
          <w:p w:rsidR="00845964" w:rsidRPr="00845964" w:rsidRDefault="00845964" w:rsidP="00E031C1">
            <w:pPr>
              <w:numPr>
                <w:ilvl w:val="0"/>
                <w:numId w:val="18"/>
              </w:numPr>
              <w:shd w:val="clear" w:color="auto" w:fill="FFFFFF"/>
              <w:spacing w:before="100" w:beforeAutospacing="1" w:after="100" w:afterAutospacing="1" w:line="300" w:lineRule="atLeast"/>
              <w:ind w:left="0"/>
              <w:rPr>
                <w:rFonts w:ascii="Arial" w:eastAsia="Times New Roman" w:hAnsi="Arial" w:cs="Arial"/>
                <w:sz w:val="18"/>
                <w:szCs w:val="18"/>
              </w:rPr>
            </w:pPr>
            <w:r w:rsidRPr="00845964">
              <w:rPr>
                <w:rFonts w:ascii="Arial" w:eastAsia="Times New Roman" w:hAnsi="Arial" w:cs="Arial"/>
                <w:sz w:val="18"/>
                <w:szCs w:val="18"/>
              </w:rPr>
              <w:t xml:space="preserve">«приведение дел в порядок» (написание завещания, урегулирование конфликтов, </w:t>
            </w:r>
            <w:proofErr w:type="spellStart"/>
            <w:r w:rsidRPr="00845964">
              <w:rPr>
                <w:rFonts w:ascii="Arial" w:eastAsia="Times New Roman" w:hAnsi="Arial" w:cs="Arial"/>
                <w:sz w:val="18"/>
                <w:szCs w:val="18"/>
              </w:rPr>
              <w:t>раздаривание</w:t>
            </w:r>
            <w:proofErr w:type="spellEnd"/>
            <w:r w:rsidRPr="00845964">
              <w:rPr>
                <w:rFonts w:ascii="Arial" w:eastAsia="Times New Roman" w:hAnsi="Arial" w:cs="Arial"/>
                <w:sz w:val="18"/>
                <w:szCs w:val="18"/>
              </w:rPr>
              <w:t xml:space="preserve"> личных вещей);</w:t>
            </w:r>
          </w:p>
          <w:p w:rsidR="00845964" w:rsidRPr="00845964" w:rsidRDefault="00845964" w:rsidP="00E031C1">
            <w:pPr>
              <w:numPr>
                <w:ilvl w:val="0"/>
                <w:numId w:val="18"/>
              </w:numPr>
              <w:shd w:val="clear" w:color="auto" w:fill="FFFFFF"/>
              <w:spacing w:before="100" w:beforeAutospacing="1" w:after="100" w:afterAutospacing="1" w:line="300" w:lineRule="atLeast"/>
              <w:ind w:left="0"/>
              <w:rPr>
                <w:rFonts w:ascii="Arial" w:eastAsia="Times New Roman" w:hAnsi="Arial" w:cs="Arial"/>
                <w:sz w:val="18"/>
                <w:szCs w:val="18"/>
              </w:rPr>
            </w:pPr>
            <w:r w:rsidRPr="00845964">
              <w:rPr>
                <w:rFonts w:ascii="Arial" w:eastAsia="Times New Roman" w:hAnsi="Arial" w:cs="Arial"/>
                <w:sz w:val="18"/>
                <w:szCs w:val="18"/>
              </w:rPr>
              <w:t xml:space="preserve">любые внезапные изменения в поведении и настроении, особенно – отдаляющие от </w:t>
            </w:r>
            <w:proofErr w:type="gramStart"/>
            <w:r w:rsidRPr="00845964">
              <w:rPr>
                <w:rFonts w:ascii="Arial" w:eastAsia="Times New Roman" w:hAnsi="Arial" w:cs="Arial"/>
                <w:sz w:val="18"/>
                <w:szCs w:val="18"/>
              </w:rPr>
              <w:t>близких</w:t>
            </w:r>
            <w:proofErr w:type="gramEnd"/>
            <w:r w:rsidRPr="00845964">
              <w:rPr>
                <w:rFonts w:ascii="Arial" w:eastAsia="Times New Roman" w:hAnsi="Arial" w:cs="Arial"/>
                <w:sz w:val="18"/>
                <w:szCs w:val="18"/>
              </w:rPr>
              <w:t>;</w:t>
            </w:r>
          </w:p>
          <w:p w:rsidR="00845964" w:rsidRPr="00845964" w:rsidRDefault="00845964" w:rsidP="00E031C1">
            <w:pPr>
              <w:numPr>
                <w:ilvl w:val="0"/>
                <w:numId w:val="18"/>
              </w:numPr>
              <w:shd w:val="clear" w:color="auto" w:fill="FFFFFF"/>
              <w:spacing w:before="100" w:beforeAutospacing="1" w:after="100" w:afterAutospacing="1" w:line="300" w:lineRule="atLeast"/>
              <w:ind w:left="0"/>
              <w:rPr>
                <w:rFonts w:ascii="Arial" w:eastAsia="Times New Roman" w:hAnsi="Arial" w:cs="Arial"/>
                <w:sz w:val="18"/>
                <w:szCs w:val="18"/>
              </w:rPr>
            </w:pPr>
            <w:r w:rsidRPr="00845964">
              <w:rPr>
                <w:rFonts w:ascii="Arial" w:eastAsia="Times New Roman" w:hAnsi="Arial" w:cs="Arial"/>
                <w:sz w:val="18"/>
                <w:szCs w:val="18"/>
              </w:rPr>
              <w:t>склонность к неоправданным рискованным поступкам;</w:t>
            </w:r>
          </w:p>
          <w:p w:rsidR="00845964" w:rsidRPr="00845964" w:rsidRDefault="00845964" w:rsidP="00E031C1">
            <w:pPr>
              <w:numPr>
                <w:ilvl w:val="0"/>
                <w:numId w:val="18"/>
              </w:numPr>
              <w:shd w:val="clear" w:color="auto" w:fill="FFFFFF"/>
              <w:spacing w:before="100" w:beforeAutospacing="1" w:after="100" w:afterAutospacing="1" w:line="300" w:lineRule="atLeast"/>
              <w:ind w:left="0"/>
              <w:rPr>
                <w:rFonts w:ascii="Arial" w:eastAsia="Times New Roman" w:hAnsi="Arial" w:cs="Arial"/>
                <w:sz w:val="18"/>
                <w:szCs w:val="18"/>
              </w:rPr>
            </w:pPr>
            <w:r w:rsidRPr="00845964">
              <w:rPr>
                <w:rFonts w:ascii="Arial" w:eastAsia="Times New Roman" w:hAnsi="Arial" w:cs="Arial"/>
                <w:sz w:val="18"/>
                <w:szCs w:val="18"/>
              </w:rPr>
              <w:t>посещение врача без видимой необходимости;</w:t>
            </w:r>
          </w:p>
          <w:p w:rsidR="00845964" w:rsidRPr="00845964" w:rsidRDefault="00845964" w:rsidP="00E031C1">
            <w:pPr>
              <w:numPr>
                <w:ilvl w:val="0"/>
                <w:numId w:val="18"/>
              </w:numPr>
              <w:shd w:val="clear" w:color="auto" w:fill="FFFFFF"/>
              <w:spacing w:before="100" w:beforeAutospacing="1" w:after="100" w:afterAutospacing="1" w:line="300" w:lineRule="atLeast"/>
              <w:ind w:left="0"/>
              <w:rPr>
                <w:rFonts w:ascii="Arial" w:eastAsia="Times New Roman" w:hAnsi="Arial" w:cs="Arial"/>
                <w:sz w:val="18"/>
                <w:szCs w:val="18"/>
              </w:rPr>
            </w:pPr>
            <w:r w:rsidRPr="00845964">
              <w:rPr>
                <w:rFonts w:ascii="Arial" w:eastAsia="Times New Roman" w:hAnsi="Arial" w:cs="Arial"/>
                <w:sz w:val="18"/>
                <w:szCs w:val="18"/>
              </w:rPr>
              <w:t>нарушение дисциплины или снижение качества работы и связанные с этим неприятности в учебе, на работе или службе;</w:t>
            </w:r>
          </w:p>
          <w:p w:rsidR="00845964" w:rsidRPr="00845964" w:rsidRDefault="00845964" w:rsidP="00E031C1">
            <w:pPr>
              <w:numPr>
                <w:ilvl w:val="0"/>
                <w:numId w:val="18"/>
              </w:numPr>
              <w:shd w:val="clear" w:color="auto" w:fill="FFFFFF"/>
              <w:spacing w:before="100" w:beforeAutospacing="1" w:after="100" w:afterAutospacing="1" w:line="300" w:lineRule="atLeast"/>
              <w:ind w:left="0"/>
              <w:rPr>
                <w:rFonts w:ascii="Arial" w:eastAsia="Times New Roman" w:hAnsi="Arial" w:cs="Arial"/>
                <w:sz w:val="18"/>
                <w:szCs w:val="18"/>
              </w:rPr>
            </w:pPr>
            <w:r w:rsidRPr="00845964">
              <w:rPr>
                <w:rFonts w:ascii="Arial" w:eastAsia="Times New Roman" w:hAnsi="Arial" w:cs="Arial"/>
                <w:sz w:val="18"/>
                <w:szCs w:val="18"/>
              </w:rPr>
              <w:t>расставание с дорогими вещами или деньгами;</w:t>
            </w:r>
          </w:p>
          <w:p w:rsidR="00845964" w:rsidRPr="00845964" w:rsidRDefault="00845964" w:rsidP="00E031C1">
            <w:pPr>
              <w:numPr>
                <w:ilvl w:val="0"/>
                <w:numId w:val="18"/>
              </w:numPr>
              <w:shd w:val="clear" w:color="auto" w:fill="FFFFFF"/>
              <w:spacing w:before="100" w:beforeAutospacing="1" w:after="100" w:afterAutospacing="1" w:line="300" w:lineRule="atLeast"/>
              <w:ind w:left="0"/>
              <w:rPr>
                <w:rFonts w:ascii="Arial" w:eastAsia="Times New Roman" w:hAnsi="Arial" w:cs="Arial"/>
                <w:sz w:val="18"/>
                <w:szCs w:val="18"/>
              </w:rPr>
            </w:pPr>
            <w:r w:rsidRPr="00845964">
              <w:rPr>
                <w:rFonts w:ascii="Arial" w:eastAsia="Times New Roman" w:hAnsi="Arial" w:cs="Arial"/>
                <w:sz w:val="18"/>
                <w:szCs w:val="18"/>
              </w:rPr>
              <w:t>приобретение сре</w:t>
            </w:r>
            <w:proofErr w:type="gramStart"/>
            <w:r w:rsidRPr="00845964">
              <w:rPr>
                <w:rFonts w:ascii="Arial" w:eastAsia="Times New Roman" w:hAnsi="Arial" w:cs="Arial"/>
                <w:sz w:val="18"/>
                <w:szCs w:val="18"/>
              </w:rPr>
              <w:t>дств дл</w:t>
            </w:r>
            <w:proofErr w:type="gramEnd"/>
            <w:r w:rsidRPr="00845964">
              <w:rPr>
                <w:rFonts w:ascii="Arial" w:eastAsia="Times New Roman" w:hAnsi="Arial" w:cs="Arial"/>
                <w:sz w:val="18"/>
                <w:szCs w:val="18"/>
              </w:rPr>
              <w:t>я совершения суицида.</w:t>
            </w:r>
          </w:p>
          <w:p w:rsidR="00845964" w:rsidRPr="00845964" w:rsidRDefault="00845964" w:rsidP="00E031C1">
            <w:pPr>
              <w:numPr>
                <w:ilvl w:val="0"/>
                <w:numId w:val="18"/>
              </w:numPr>
              <w:shd w:val="clear" w:color="auto" w:fill="FFFFFF"/>
              <w:spacing w:before="100" w:beforeAutospacing="1" w:after="100" w:afterAutospacing="1" w:line="300" w:lineRule="atLeast"/>
              <w:ind w:left="0"/>
              <w:rPr>
                <w:rFonts w:ascii="Arial" w:eastAsia="Times New Roman" w:hAnsi="Arial" w:cs="Arial"/>
                <w:sz w:val="18"/>
                <w:szCs w:val="18"/>
              </w:rPr>
            </w:pPr>
            <w:r w:rsidRPr="00E031C1">
              <w:rPr>
                <w:rFonts w:ascii="Arial" w:eastAsia="Times New Roman" w:hAnsi="Arial" w:cs="Arial"/>
                <w:b/>
                <w:bCs/>
                <w:i/>
                <w:iCs/>
                <w:sz w:val="18"/>
              </w:rPr>
              <w:t>Коммуникативные индикаторы</w:t>
            </w:r>
          </w:p>
          <w:p w:rsidR="00845964" w:rsidRPr="00845964" w:rsidRDefault="00845964" w:rsidP="00E031C1">
            <w:pPr>
              <w:numPr>
                <w:ilvl w:val="0"/>
                <w:numId w:val="18"/>
              </w:numPr>
              <w:shd w:val="clear" w:color="auto" w:fill="FFFFFF"/>
              <w:spacing w:before="100" w:beforeAutospacing="1" w:after="100" w:afterAutospacing="1" w:line="300" w:lineRule="atLeast"/>
              <w:ind w:left="0"/>
              <w:rPr>
                <w:rFonts w:ascii="Arial" w:eastAsia="Times New Roman" w:hAnsi="Arial" w:cs="Arial"/>
                <w:sz w:val="18"/>
                <w:szCs w:val="18"/>
              </w:rPr>
            </w:pPr>
            <w:r w:rsidRPr="00845964">
              <w:rPr>
                <w:rFonts w:ascii="Arial" w:eastAsia="Times New Roman" w:hAnsi="Arial" w:cs="Arial"/>
                <w:sz w:val="18"/>
                <w:szCs w:val="18"/>
              </w:rPr>
              <w:t>прямые или косвенные сообщения о суицидальных намерениях («Хочу умереть» - прямое сообщение, «Скоро все закончится» – косвенное);</w:t>
            </w:r>
          </w:p>
          <w:p w:rsidR="00845964" w:rsidRPr="00845964" w:rsidRDefault="00845964" w:rsidP="00E031C1">
            <w:pPr>
              <w:numPr>
                <w:ilvl w:val="0"/>
                <w:numId w:val="18"/>
              </w:numPr>
              <w:shd w:val="clear" w:color="auto" w:fill="FFFFFF"/>
              <w:spacing w:before="100" w:beforeAutospacing="1" w:after="100" w:afterAutospacing="1" w:line="300" w:lineRule="atLeast"/>
              <w:ind w:left="0"/>
              <w:rPr>
                <w:rFonts w:ascii="Arial" w:eastAsia="Times New Roman" w:hAnsi="Arial" w:cs="Arial"/>
                <w:sz w:val="18"/>
                <w:szCs w:val="18"/>
              </w:rPr>
            </w:pPr>
            <w:r w:rsidRPr="00845964">
              <w:rPr>
                <w:rFonts w:ascii="Arial" w:eastAsia="Times New Roman" w:hAnsi="Arial" w:cs="Arial"/>
                <w:sz w:val="18"/>
                <w:szCs w:val="18"/>
              </w:rPr>
              <w:t>шутки, иронические высказывания о желании умереть, о бессмысленности жизни также относятся к косвенным сообщениям;</w:t>
            </w:r>
          </w:p>
          <w:p w:rsidR="00845964" w:rsidRPr="00845964" w:rsidRDefault="00845964" w:rsidP="00E031C1">
            <w:pPr>
              <w:numPr>
                <w:ilvl w:val="0"/>
                <w:numId w:val="18"/>
              </w:numPr>
              <w:shd w:val="clear" w:color="auto" w:fill="FFFFFF"/>
              <w:spacing w:before="100" w:beforeAutospacing="1" w:after="100" w:afterAutospacing="1" w:line="300" w:lineRule="atLeast"/>
              <w:ind w:left="0"/>
              <w:rPr>
                <w:rFonts w:ascii="Arial" w:eastAsia="Times New Roman" w:hAnsi="Arial" w:cs="Arial"/>
                <w:sz w:val="18"/>
                <w:szCs w:val="18"/>
              </w:rPr>
            </w:pPr>
            <w:r w:rsidRPr="00845964">
              <w:rPr>
                <w:rFonts w:ascii="Arial" w:eastAsia="Times New Roman" w:hAnsi="Arial" w:cs="Arial"/>
                <w:sz w:val="18"/>
                <w:szCs w:val="18"/>
              </w:rPr>
              <w:t>уверения в беспомощности и зависимости от других;</w:t>
            </w:r>
          </w:p>
          <w:p w:rsidR="00845964" w:rsidRPr="00845964" w:rsidRDefault="00845964" w:rsidP="00E031C1">
            <w:pPr>
              <w:numPr>
                <w:ilvl w:val="0"/>
                <w:numId w:val="18"/>
              </w:numPr>
              <w:shd w:val="clear" w:color="auto" w:fill="FFFFFF"/>
              <w:spacing w:before="100" w:beforeAutospacing="1" w:after="100" w:afterAutospacing="1" w:line="300" w:lineRule="atLeast"/>
              <w:ind w:left="0"/>
              <w:rPr>
                <w:rFonts w:ascii="Arial" w:eastAsia="Times New Roman" w:hAnsi="Arial" w:cs="Arial"/>
                <w:sz w:val="18"/>
                <w:szCs w:val="18"/>
              </w:rPr>
            </w:pPr>
            <w:r w:rsidRPr="00845964">
              <w:rPr>
                <w:rFonts w:ascii="Arial" w:eastAsia="Times New Roman" w:hAnsi="Arial" w:cs="Arial"/>
                <w:sz w:val="18"/>
                <w:szCs w:val="18"/>
              </w:rPr>
              <w:t>прощание;</w:t>
            </w:r>
          </w:p>
          <w:p w:rsidR="00845964" w:rsidRPr="00845964" w:rsidRDefault="00845964" w:rsidP="00E031C1">
            <w:pPr>
              <w:numPr>
                <w:ilvl w:val="0"/>
                <w:numId w:val="18"/>
              </w:numPr>
              <w:shd w:val="clear" w:color="auto" w:fill="FFFFFF"/>
              <w:spacing w:before="100" w:beforeAutospacing="1" w:after="100" w:afterAutospacing="1" w:line="300" w:lineRule="atLeast"/>
              <w:ind w:left="0"/>
              <w:rPr>
                <w:rFonts w:ascii="Arial" w:eastAsia="Times New Roman" w:hAnsi="Arial" w:cs="Arial"/>
                <w:sz w:val="18"/>
                <w:szCs w:val="18"/>
              </w:rPr>
            </w:pPr>
            <w:r w:rsidRPr="00845964">
              <w:rPr>
                <w:rFonts w:ascii="Arial" w:eastAsia="Times New Roman" w:hAnsi="Arial" w:cs="Arial"/>
                <w:sz w:val="18"/>
                <w:szCs w:val="18"/>
              </w:rPr>
              <w:t>сообщение о конкретном плане суицида;</w:t>
            </w:r>
          </w:p>
          <w:p w:rsidR="00845964" w:rsidRPr="00845964" w:rsidRDefault="00845964" w:rsidP="00E031C1">
            <w:pPr>
              <w:numPr>
                <w:ilvl w:val="0"/>
                <w:numId w:val="18"/>
              </w:numPr>
              <w:shd w:val="clear" w:color="auto" w:fill="FFFFFF"/>
              <w:spacing w:before="100" w:beforeAutospacing="1" w:after="100" w:afterAutospacing="1" w:line="300" w:lineRule="atLeast"/>
              <w:ind w:left="0"/>
              <w:rPr>
                <w:rFonts w:ascii="Arial" w:eastAsia="Times New Roman" w:hAnsi="Arial" w:cs="Arial"/>
                <w:sz w:val="18"/>
                <w:szCs w:val="18"/>
              </w:rPr>
            </w:pPr>
            <w:r w:rsidRPr="00845964">
              <w:rPr>
                <w:rFonts w:ascii="Arial" w:eastAsia="Times New Roman" w:hAnsi="Arial" w:cs="Arial"/>
                <w:sz w:val="18"/>
                <w:szCs w:val="18"/>
              </w:rPr>
              <w:t>самообвинения;</w:t>
            </w:r>
          </w:p>
          <w:p w:rsidR="00845964" w:rsidRPr="00845964" w:rsidRDefault="00845964" w:rsidP="00E031C1">
            <w:pPr>
              <w:numPr>
                <w:ilvl w:val="0"/>
                <w:numId w:val="18"/>
              </w:numPr>
              <w:shd w:val="clear" w:color="auto" w:fill="FFFFFF"/>
              <w:spacing w:before="100" w:beforeAutospacing="1" w:after="100" w:afterAutospacing="1" w:line="300" w:lineRule="atLeast"/>
              <w:ind w:left="0"/>
              <w:rPr>
                <w:rFonts w:ascii="Arial" w:eastAsia="Times New Roman" w:hAnsi="Arial" w:cs="Arial"/>
                <w:sz w:val="18"/>
                <w:szCs w:val="18"/>
              </w:rPr>
            </w:pPr>
            <w:r w:rsidRPr="00845964">
              <w:rPr>
                <w:rFonts w:ascii="Arial" w:eastAsia="Times New Roman" w:hAnsi="Arial" w:cs="Arial"/>
                <w:sz w:val="18"/>
                <w:szCs w:val="18"/>
              </w:rPr>
              <w:lastRenderedPageBreak/>
              <w:t>двойственная оценка значимых событий;</w:t>
            </w:r>
          </w:p>
          <w:p w:rsidR="00845964" w:rsidRPr="00845964" w:rsidRDefault="00845964" w:rsidP="00E031C1">
            <w:pPr>
              <w:numPr>
                <w:ilvl w:val="0"/>
                <w:numId w:val="18"/>
              </w:numPr>
              <w:shd w:val="clear" w:color="auto" w:fill="FFFFFF"/>
              <w:spacing w:before="100" w:beforeAutospacing="1" w:after="100" w:afterAutospacing="1" w:line="300" w:lineRule="atLeast"/>
              <w:ind w:left="0"/>
              <w:rPr>
                <w:rFonts w:ascii="Arial" w:eastAsia="Times New Roman" w:hAnsi="Arial" w:cs="Arial"/>
                <w:sz w:val="18"/>
                <w:szCs w:val="18"/>
              </w:rPr>
            </w:pPr>
            <w:r w:rsidRPr="00845964">
              <w:rPr>
                <w:rFonts w:ascii="Arial" w:eastAsia="Times New Roman" w:hAnsi="Arial" w:cs="Arial"/>
                <w:sz w:val="18"/>
                <w:szCs w:val="18"/>
              </w:rPr>
              <w:t>медленная, маловыразительная речь.</w:t>
            </w:r>
          </w:p>
          <w:p w:rsidR="00845964" w:rsidRPr="00845964" w:rsidRDefault="00845964" w:rsidP="00E031C1">
            <w:pPr>
              <w:numPr>
                <w:ilvl w:val="0"/>
                <w:numId w:val="18"/>
              </w:numPr>
              <w:shd w:val="clear" w:color="auto" w:fill="FFFFFF"/>
              <w:spacing w:before="100" w:beforeAutospacing="1" w:after="100" w:afterAutospacing="1" w:line="300" w:lineRule="atLeast"/>
              <w:ind w:left="0"/>
              <w:rPr>
                <w:rFonts w:ascii="Arial" w:eastAsia="Times New Roman" w:hAnsi="Arial" w:cs="Arial"/>
                <w:sz w:val="18"/>
                <w:szCs w:val="18"/>
              </w:rPr>
            </w:pPr>
            <w:r w:rsidRPr="00E031C1">
              <w:rPr>
                <w:rFonts w:ascii="Arial" w:eastAsia="Times New Roman" w:hAnsi="Arial" w:cs="Arial"/>
                <w:b/>
                <w:bCs/>
                <w:i/>
                <w:iCs/>
                <w:sz w:val="18"/>
              </w:rPr>
              <w:t>Когнитивные индикаторы</w:t>
            </w:r>
          </w:p>
          <w:p w:rsidR="00845964" w:rsidRPr="00845964" w:rsidRDefault="00845964" w:rsidP="00E031C1">
            <w:pPr>
              <w:numPr>
                <w:ilvl w:val="0"/>
                <w:numId w:val="18"/>
              </w:numPr>
              <w:shd w:val="clear" w:color="auto" w:fill="FFFFFF"/>
              <w:spacing w:before="100" w:beforeAutospacing="1" w:after="100" w:afterAutospacing="1" w:line="300" w:lineRule="atLeast"/>
              <w:ind w:left="0"/>
              <w:rPr>
                <w:rFonts w:ascii="Arial" w:eastAsia="Times New Roman" w:hAnsi="Arial" w:cs="Arial"/>
                <w:sz w:val="18"/>
                <w:szCs w:val="18"/>
              </w:rPr>
            </w:pPr>
            <w:r w:rsidRPr="00845964">
              <w:rPr>
                <w:rFonts w:ascii="Arial" w:eastAsia="Times New Roman" w:hAnsi="Arial" w:cs="Arial"/>
                <w:sz w:val="18"/>
                <w:szCs w:val="18"/>
              </w:rPr>
              <w:t>разрешающие установки относительно суицидального поведения;</w:t>
            </w:r>
          </w:p>
          <w:p w:rsidR="00845964" w:rsidRPr="00845964" w:rsidRDefault="00845964" w:rsidP="00E031C1">
            <w:pPr>
              <w:numPr>
                <w:ilvl w:val="0"/>
                <w:numId w:val="18"/>
              </w:numPr>
              <w:shd w:val="clear" w:color="auto" w:fill="FFFFFF"/>
              <w:spacing w:before="100" w:beforeAutospacing="1" w:after="100" w:afterAutospacing="1" w:line="300" w:lineRule="atLeast"/>
              <w:ind w:left="0"/>
              <w:rPr>
                <w:rFonts w:ascii="Arial" w:eastAsia="Times New Roman" w:hAnsi="Arial" w:cs="Arial"/>
                <w:sz w:val="18"/>
                <w:szCs w:val="18"/>
              </w:rPr>
            </w:pPr>
            <w:r w:rsidRPr="00845964">
              <w:rPr>
                <w:rFonts w:ascii="Arial" w:eastAsia="Times New Roman" w:hAnsi="Arial" w:cs="Arial"/>
                <w:sz w:val="18"/>
                <w:szCs w:val="18"/>
              </w:rPr>
              <w:t>негативные оценки своей личности, окружающего мира и своего будущего;</w:t>
            </w:r>
          </w:p>
          <w:p w:rsidR="00845964" w:rsidRPr="00845964" w:rsidRDefault="00845964" w:rsidP="00E031C1">
            <w:pPr>
              <w:numPr>
                <w:ilvl w:val="0"/>
                <w:numId w:val="18"/>
              </w:numPr>
              <w:shd w:val="clear" w:color="auto" w:fill="FFFFFF"/>
              <w:spacing w:before="100" w:beforeAutospacing="1" w:after="100" w:afterAutospacing="1" w:line="300" w:lineRule="atLeast"/>
              <w:ind w:left="0"/>
              <w:rPr>
                <w:rFonts w:ascii="Arial" w:eastAsia="Times New Roman" w:hAnsi="Arial" w:cs="Arial"/>
                <w:sz w:val="18"/>
                <w:szCs w:val="18"/>
              </w:rPr>
            </w:pPr>
            <w:proofErr w:type="gramStart"/>
            <w:r w:rsidRPr="00845964">
              <w:rPr>
                <w:rFonts w:ascii="Arial" w:eastAsia="Times New Roman" w:hAnsi="Arial" w:cs="Arial"/>
                <w:sz w:val="18"/>
                <w:szCs w:val="18"/>
              </w:rPr>
              <w:t>представление о собственной личности как о ничтожной, не имеющей права жить;</w:t>
            </w:r>
            <w:proofErr w:type="gramEnd"/>
          </w:p>
          <w:p w:rsidR="00845964" w:rsidRPr="00845964" w:rsidRDefault="00845964" w:rsidP="00E031C1">
            <w:pPr>
              <w:numPr>
                <w:ilvl w:val="0"/>
                <w:numId w:val="18"/>
              </w:numPr>
              <w:shd w:val="clear" w:color="auto" w:fill="FFFFFF"/>
              <w:spacing w:before="100" w:beforeAutospacing="1" w:after="100" w:afterAutospacing="1" w:line="300" w:lineRule="atLeast"/>
              <w:ind w:left="0"/>
              <w:rPr>
                <w:rFonts w:ascii="Arial" w:eastAsia="Times New Roman" w:hAnsi="Arial" w:cs="Arial"/>
                <w:sz w:val="18"/>
                <w:szCs w:val="18"/>
              </w:rPr>
            </w:pPr>
            <w:r w:rsidRPr="00845964">
              <w:rPr>
                <w:rFonts w:ascii="Arial" w:eastAsia="Times New Roman" w:hAnsi="Arial" w:cs="Arial"/>
                <w:sz w:val="18"/>
                <w:szCs w:val="18"/>
              </w:rPr>
              <w:t>представление о мире как месте потерь и разочарований;</w:t>
            </w:r>
          </w:p>
          <w:p w:rsidR="00845964" w:rsidRPr="00845964" w:rsidRDefault="00845964" w:rsidP="00E031C1">
            <w:pPr>
              <w:numPr>
                <w:ilvl w:val="0"/>
                <w:numId w:val="18"/>
              </w:numPr>
              <w:shd w:val="clear" w:color="auto" w:fill="FFFFFF"/>
              <w:spacing w:before="100" w:beforeAutospacing="1" w:after="100" w:afterAutospacing="1" w:line="300" w:lineRule="atLeast"/>
              <w:ind w:left="0"/>
              <w:rPr>
                <w:rFonts w:ascii="Arial" w:eastAsia="Times New Roman" w:hAnsi="Arial" w:cs="Arial"/>
                <w:sz w:val="18"/>
                <w:szCs w:val="18"/>
              </w:rPr>
            </w:pPr>
            <w:r w:rsidRPr="00845964">
              <w:rPr>
                <w:rFonts w:ascii="Arial" w:eastAsia="Times New Roman" w:hAnsi="Arial" w:cs="Arial"/>
                <w:sz w:val="18"/>
                <w:szCs w:val="18"/>
              </w:rPr>
              <w:t>представление о будущем как бесперспективном и безнадежном;</w:t>
            </w:r>
          </w:p>
          <w:p w:rsidR="00845964" w:rsidRPr="00845964" w:rsidRDefault="00845964" w:rsidP="00E031C1">
            <w:pPr>
              <w:numPr>
                <w:ilvl w:val="0"/>
                <w:numId w:val="18"/>
              </w:numPr>
              <w:shd w:val="clear" w:color="auto" w:fill="FFFFFF"/>
              <w:spacing w:before="100" w:beforeAutospacing="1" w:after="100" w:afterAutospacing="1" w:line="300" w:lineRule="atLeast"/>
              <w:ind w:left="0"/>
              <w:rPr>
                <w:rFonts w:ascii="Arial" w:eastAsia="Times New Roman" w:hAnsi="Arial" w:cs="Arial"/>
                <w:sz w:val="18"/>
                <w:szCs w:val="18"/>
              </w:rPr>
            </w:pPr>
            <w:r w:rsidRPr="00845964">
              <w:rPr>
                <w:rFonts w:ascii="Arial" w:eastAsia="Times New Roman" w:hAnsi="Arial" w:cs="Arial"/>
                <w:sz w:val="18"/>
                <w:szCs w:val="18"/>
              </w:rPr>
              <w:t>«туннельное видение» – неспособность увидеть иные приемлемые пути решения проблемы, кроме суицида;</w:t>
            </w:r>
          </w:p>
          <w:p w:rsidR="00845964" w:rsidRPr="00845964" w:rsidRDefault="00845964" w:rsidP="00E031C1">
            <w:pPr>
              <w:numPr>
                <w:ilvl w:val="0"/>
                <w:numId w:val="18"/>
              </w:numPr>
              <w:shd w:val="clear" w:color="auto" w:fill="FFFFFF"/>
              <w:spacing w:before="100" w:beforeAutospacing="1" w:after="100" w:afterAutospacing="1" w:line="300" w:lineRule="atLeast"/>
              <w:ind w:left="0"/>
              <w:rPr>
                <w:rFonts w:ascii="Arial" w:eastAsia="Times New Roman" w:hAnsi="Arial" w:cs="Arial"/>
                <w:sz w:val="18"/>
                <w:szCs w:val="18"/>
              </w:rPr>
            </w:pPr>
            <w:r w:rsidRPr="00845964">
              <w:rPr>
                <w:rFonts w:ascii="Arial" w:eastAsia="Times New Roman" w:hAnsi="Arial" w:cs="Arial"/>
                <w:sz w:val="18"/>
                <w:szCs w:val="18"/>
              </w:rPr>
              <w:t xml:space="preserve">наличие суицидальных мыслей, намерений, планов. </w:t>
            </w:r>
            <w:proofErr w:type="gramStart"/>
            <w:r w:rsidRPr="00845964">
              <w:rPr>
                <w:rFonts w:ascii="Arial" w:eastAsia="Times New Roman" w:hAnsi="Arial" w:cs="Arial"/>
                <w:sz w:val="18"/>
                <w:szCs w:val="18"/>
              </w:rPr>
              <w:t>Степень суицидального риска прямо связана с тем, имеются ли у человека только неопределенные редкие мысли о самоубийстве («хорошо бы заснуть и не проснуться») или они постоянны, и уже оформилось намерение («Я сделаю это, другого выхода нет») и появился конкретный план, который включает в себя решение о месте самоубийства, средствах, времени и месте.</w:t>
            </w:r>
            <w:proofErr w:type="gramEnd"/>
            <w:r w:rsidRPr="00845964">
              <w:rPr>
                <w:rFonts w:ascii="Arial" w:eastAsia="Times New Roman" w:hAnsi="Arial" w:cs="Arial"/>
                <w:sz w:val="18"/>
                <w:szCs w:val="18"/>
              </w:rPr>
              <w:t xml:space="preserve"> Чем обстоятельнее разработан суицидальный план, тем выше вероятность его реализации.</w:t>
            </w:r>
          </w:p>
          <w:p w:rsidR="00845964" w:rsidRPr="00845964" w:rsidRDefault="00845964" w:rsidP="00E031C1">
            <w:pPr>
              <w:numPr>
                <w:ilvl w:val="0"/>
                <w:numId w:val="18"/>
              </w:numPr>
              <w:shd w:val="clear" w:color="auto" w:fill="FFFFFF"/>
              <w:spacing w:before="100" w:beforeAutospacing="1" w:after="100" w:afterAutospacing="1" w:line="300" w:lineRule="atLeast"/>
              <w:ind w:left="0"/>
              <w:rPr>
                <w:rFonts w:ascii="Arial" w:eastAsia="Times New Roman" w:hAnsi="Arial" w:cs="Arial"/>
                <w:sz w:val="18"/>
                <w:szCs w:val="18"/>
              </w:rPr>
            </w:pPr>
            <w:r w:rsidRPr="00E031C1">
              <w:rPr>
                <w:rFonts w:ascii="Arial" w:eastAsia="Times New Roman" w:hAnsi="Arial" w:cs="Arial"/>
                <w:b/>
                <w:bCs/>
                <w:i/>
                <w:iCs/>
                <w:sz w:val="18"/>
              </w:rPr>
              <w:t>Эмоциональные индикаторы</w:t>
            </w:r>
          </w:p>
          <w:p w:rsidR="00845964" w:rsidRPr="00845964" w:rsidRDefault="00845964" w:rsidP="00E031C1">
            <w:pPr>
              <w:numPr>
                <w:ilvl w:val="0"/>
                <w:numId w:val="18"/>
              </w:numPr>
              <w:shd w:val="clear" w:color="auto" w:fill="FFFFFF"/>
              <w:spacing w:before="100" w:beforeAutospacing="1" w:after="100" w:afterAutospacing="1" w:line="300" w:lineRule="atLeast"/>
              <w:ind w:left="0"/>
              <w:rPr>
                <w:rFonts w:ascii="Arial" w:eastAsia="Times New Roman" w:hAnsi="Arial" w:cs="Arial"/>
                <w:sz w:val="18"/>
                <w:szCs w:val="18"/>
              </w:rPr>
            </w:pPr>
            <w:r w:rsidRPr="00845964">
              <w:rPr>
                <w:rFonts w:ascii="Arial" w:eastAsia="Times New Roman" w:hAnsi="Arial" w:cs="Arial"/>
                <w:sz w:val="18"/>
                <w:szCs w:val="18"/>
              </w:rPr>
              <w:t>амбивалентность по отношению к жизни;</w:t>
            </w:r>
          </w:p>
          <w:p w:rsidR="00845964" w:rsidRPr="00845964" w:rsidRDefault="00845964" w:rsidP="00E031C1">
            <w:pPr>
              <w:numPr>
                <w:ilvl w:val="0"/>
                <w:numId w:val="18"/>
              </w:numPr>
              <w:shd w:val="clear" w:color="auto" w:fill="FFFFFF"/>
              <w:spacing w:before="100" w:beforeAutospacing="1" w:after="100" w:afterAutospacing="1" w:line="300" w:lineRule="atLeast"/>
              <w:ind w:left="0"/>
              <w:rPr>
                <w:rFonts w:ascii="Arial" w:eastAsia="Times New Roman" w:hAnsi="Arial" w:cs="Arial"/>
                <w:sz w:val="18"/>
                <w:szCs w:val="18"/>
              </w:rPr>
            </w:pPr>
            <w:r w:rsidRPr="00845964">
              <w:rPr>
                <w:rFonts w:ascii="Arial" w:eastAsia="Times New Roman" w:hAnsi="Arial" w:cs="Arial"/>
                <w:sz w:val="18"/>
                <w:szCs w:val="18"/>
              </w:rPr>
              <w:t>безразличие к своей судьбе, подавленность, безнадежность, беспомощность, отчаянье;</w:t>
            </w:r>
          </w:p>
          <w:p w:rsidR="00845964" w:rsidRPr="00845964" w:rsidRDefault="00845964" w:rsidP="00E031C1">
            <w:pPr>
              <w:numPr>
                <w:ilvl w:val="0"/>
                <w:numId w:val="18"/>
              </w:numPr>
              <w:shd w:val="clear" w:color="auto" w:fill="FFFFFF"/>
              <w:spacing w:before="100" w:beforeAutospacing="1" w:after="100" w:afterAutospacing="1" w:line="300" w:lineRule="atLeast"/>
              <w:ind w:left="0"/>
              <w:rPr>
                <w:rFonts w:ascii="Arial" w:eastAsia="Times New Roman" w:hAnsi="Arial" w:cs="Arial"/>
                <w:sz w:val="18"/>
                <w:szCs w:val="18"/>
              </w:rPr>
            </w:pPr>
            <w:r w:rsidRPr="00845964">
              <w:rPr>
                <w:rFonts w:ascii="Arial" w:eastAsia="Times New Roman" w:hAnsi="Arial" w:cs="Arial"/>
                <w:sz w:val="18"/>
                <w:szCs w:val="18"/>
              </w:rPr>
              <w:t>признаки депрессии: приступы паники, выраженная тревога, снижение способности к концентрации внимание и воли, бессонница, умеренное употребление алкоголя и утрата способности испытывать удовольствие;</w:t>
            </w:r>
          </w:p>
          <w:p w:rsidR="00845964" w:rsidRPr="00845964" w:rsidRDefault="00845964" w:rsidP="00E031C1">
            <w:pPr>
              <w:numPr>
                <w:ilvl w:val="0"/>
                <w:numId w:val="18"/>
              </w:numPr>
              <w:shd w:val="clear" w:color="auto" w:fill="FFFFFF"/>
              <w:spacing w:before="100" w:beforeAutospacing="1" w:after="100" w:afterAutospacing="1" w:line="300" w:lineRule="atLeast"/>
              <w:ind w:left="0"/>
              <w:rPr>
                <w:rFonts w:ascii="Arial" w:eastAsia="Times New Roman" w:hAnsi="Arial" w:cs="Arial"/>
                <w:sz w:val="18"/>
                <w:szCs w:val="18"/>
              </w:rPr>
            </w:pPr>
            <w:r w:rsidRPr="00845964">
              <w:rPr>
                <w:rFonts w:ascii="Arial" w:eastAsia="Times New Roman" w:hAnsi="Arial" w:cs="Arial"/>
                <w:sz w:val="18"/>
                <w:szCs w:val="18"/>
              </w:rPr>
              <w:t>несвойственная агрессия или ненависть к себе, гнев, враждебность;</w:t>
            </w:r>
          </w:p>
          <w:p w:rsidR="00845964" w:rsidRPr="00845964" w:rsidRDefault="00845964" w:rsidP="00E031C1">
            <w:pPr>
              <w:numPr>
                <w:ilvl w:val="0"/>
                <w:numId w:val="18"/>
              </w:numPr>
              <w:shd w:val="clear" w:color="auto" w:fill="FFFFFF"/>
              <w:spacing w:before="100" w:beforeAutospacing="1" w:after="100" w:afterAutospacing="1" w:line="300" w:lineRule="atLeast"/>
              <w:ind w:left="0"/>
              <w:rPr>
                <w:rFonts w:ascii="Arial" w:eastAsia="Times New Roman" w:hAnsi="Arial" w:cs="Arial"/>
                <w:sz w:val="18"/>
                <w:szCs w:val="18"/>
              </w:rPr>
            </w:pPr>
            <w:r w:rsidRPr="00845964">
              <w:rPr>
                <w:rFonts w:ascii="Arial" w:eastAsia="Times New Roman" w:hAnsi="Arial" w:cs="Arial"/>
                <w:sz w:val="18"/>
                <w:szCs w:val="18"/>
              </w:rPr>
              <w:t>вина или ощущение неудачи, поражения;</w:t>
            </w:r>
          </w:p>
          <w:p w:rsidR="00845964" w:rsidRPr="00845964" w:rsidRDefault="00845964" w:rsidP="00E031C1">
            <w:pPr>
              <w:numPr>
                <w:ilvl w:val="0"/>
                <w:numId w:val="18"/>
              </w:numPr>
              <w:shd w:val="clear" w:color="auto" w:fill="FFFFFF"/>
              <w:spacing w:before="100" w:beforeAutospacing="1" w:after="100" w:afterAutospacing="1" w:line="300" w:lineRule="atLeast"/>
              <w:ind w:left="0"/>
              <w:rPr>
                <w:rFonts w:ascii="Arial" w:eastAsia="Times New Roman" w:hAnsi="Arial" w:cs="Arial"/>
                <w:sz w:val="18"/>
                <w:szCs w:val="18"/>
              </w:rPr>
            </w:pPr>
            <w:r w:rsidRPr="00845964">
              <w:rPr>
                <w:rFonts w:ascii="Arial" w:eastAsia="Times New Roman" w:hAnsi="Arial" w:cs="Arial"/>
                <w:sz w:val="18"/>
                <w:szCs w:val="18"/>
              </w:rPr>
              <w:t>чрезмерные опасения или страхи;</w:t>
            </w:r>
          </w:p>
          <w:p w:rsidR="00845964" w:rsidRPr="00845964" w:rsidRDefault="00845964" w:rsidP="00E031C1">
            <w:pPr>
              <w:numPr>
                <w:ilvl w:val="0"/>
                <w:numId w:val="18"/>
              </w:numPr>
              <w:shd w:val="clear" w:color="auto" w:fill="FFFFFF"/>
              <w:spacing w:before="100" w:beforeAutospacing="1" w:after="100" w:afterAutospacing="1" w:line="300" w:lineRule="atLeast"/>
              <w:ind w:left="0"/>
              <w:rPr>
                <w:rFonts w:ascii="Arial" w:eastAsia="Times New Roman" w:hAnsi="Arial" w:cs="Arial"/>
                <w:sz w:val="18"/>
                <w:szCs w:val="18"/>
              </w:rPr>
            </w:pPr>
            <w:r w:rsidRPr="00845964">
              <w:rPr>
                <w:rFonts w:ascii="Arial" w:eastAsia="Times New Roman" w:hAnsi="Arial" w:cs="Arial"/>
                <w:sz w:val="18"/>
                <w:szCs w:val="18"/>
              </w:rPr>
              <w:t xml:space="preserve">чувство своей </w:t>
            </w:r>
            <w:proofErr w:type="spellStart"/>
            <w:r w:rsidRPr="00845964">
              <w:rPr>
                <w:rFonts w:ascii="Arial" w:eastAsia="Times New Roman" w:hAnsi="Arial" w:cs="Arial"/>
                <w:sz w:val="18"/>
                <w:szCs w:val="18"/>
              </w:rPr>
              <w:t>малозначимости</w:t>
            </w:r>
            <w:proofErr w:type="spellEnd"/>
            <w:r w:rsidRPr="00845964">
              <w:rPr>
                <w:rFonts w:ascii="Arial" w:eastAsia="Times New Roman" w:hAnsi="Arial" w:cs="Arial"/>
                <w:sz w:val="18"/>
                <w:szCs w:val="18"/>
              </w:rPr>
              <w:t>, никчемности, ненужности;</w:t>
            </w:r>
          </w:p>
          <w:p w:rsidR="00845964" w:rsidRPr="00D307E8" w:rsidRDefault="00845964" w:rsidP="00D307E8">
            <w:pPr>
              <w:numPr>
                <w:ilvl w:val="0"/>
                <w:numId w:val="18"/>
              </w:numPr>
              <w:shd w:val="clear" w:color="auto" w:fill="FFFFFF"/>
              <w:spacing w:before="150" w:beforeAutospacing="1" w:after="150" w:afterAutospacing="1" w:line="270" w:lineRule="atLeast"/>
              <w:ind w:left="0"/>
              <w:rPr>
                <w:rFonts w:ascii="Arial" w:eastAsia="Times New Roman" w:hAnsi="Arial" w:cs="Arial"/>
                <w:sz w:val="28"/>
                <w:szCs w:val="28"/>
              </w:rPr>
            </w:pPr>
            <w:r w:rsidRPr="00D307E8">
              <w:rPr>
                <w:rFonts w:ascii="Arial" w:eastAsia="Times New Roman" w:hAnsi="Arial" w:cs="Arial"/>
                <w:sz w:val="18"/>
                <w:szCs w:val="18"/>
              </w:rPr>
              <w:t>рассеянность или растерянность.</w:t>
            </w:r>
            <w:r w:rsidRPr="00D307E8">
              <w:rPr>
                <w:rFonts w:ascii="Arial" w:eastAsia="Times New Roman" w:hAnsi="Arial" w:cs="Arial"/>
                <w:sz w:val="18"/>
                <w:szCs w:val="18"/>
              </w:rPr>
              <w:br/>
            </w:r>
            <w:r w:rsidRPr="00D307E8">
              <w:rPr>
                <w:rFonts w:ascii="Arial" w:eastAsia="Times New Roman" w:hAnsi="Arial" w:cs="Arial"/>
                <w:b/>
                <w:bCs/>
                <w:sz w:val="28"/>
                <w:szCs w:val="28"/>
              </w:rPr>
              <w:t>Помощь при потенциальном суициде.</w:t>
            </w:r>
          </w:p>
          <w:p w:rsidR="00845964" w:rsidRPr="00845964" w:rsidRDefault="00845964" w:rsidP="00E031C1">
            <w:pPr>
              <w:shd w:val="clear" w:color="auto" w:fill="FFFFFF"/>
              <w:spacing w:before="150" w:after="150" w:line="270" w:lineRule="atLeast"/>
              <w:rPr>
                <w:rFonts w:ascii="Arial" w:eastAsia="Times New Roman" w:hAnsi="Arial" w:cs="Arial"/>
                <w:sz w:val="18"/>
                <w:szCs w:val="18"/>
              </w:rPr>
            </w:pPr>
            <w:r w:rsidRPr="00E031C1">
              <w:rPr>
                <w:rFonts w:ascii="Arial" w:eastAsia="Times New Roman" w:hAnsi="Arial" w:cs="Arial"/>
                <w:b/>
                <w:bCs/>
                <w:sz w:val="18"/>
              </w:rPr>
              <w:t xml:space="preserve">Принципы общения с </w:t>
            </w:r>
            <w:proofErr w:type="spellStart"/>
            <w:r w:rsidRPr="00E031C1">
              <w:rPr>
                <w:rFonts w:ascii="Arial" w:eastAsia="Times New Roman" w:hAnsi="Arial" w:cs="Arial"/>
                <w:b/>
                <w:bCs/>
                <w:sz w:val="18"/>
              </w:rPr>
              <w:t>суицидентом</w:t>
            </w:r>
            <w:proofErr w:type="spellEnd"/>
          </w:p>
          <w:p w:rsidR="00845964" w:rsidRPr="00845964" w:rsidRDefault="00845964" w:rsidP="00D1776B">
            <w:pPr>
              <w:shd w:val="clear" w:color="auto" w:fill="FFFFFF"/>
              <w:spacing w:before="150" w:after="150" w:line="270" w:lineRule="atLeast"/>
              <w:rPr>
                <w:rFonts w:ascii="Arial" w:eastAsia="Times New Roman" w:hAnsi="Arial" w:cs="Arial"/>
                <w:sz w:val="18"/>
                <w:szCs w:val="18"/>
              </w:rPr>
            </w:pPr>
            <w:r w:rsidRPr="00E031C1">
              <w:rPr>
                <w:rFonts w:ascii="Arial" w:eastAsia="Times New Roman" w:hAnsi="Arial" w:cs="Arial"/>
                <w:b/>
                <w:bCs/>
                <w:sz w:val="18"/>
              </w:rPr>
              <w:t> </w:t>
            </w:r>
            <w:r w:rsidRPr="00845964">
              <w:rPr>
                <w:rFonts w:ascii="Arial" w:eastAsia="Times New Roman" w:hAnsi="Arial" w:cs="Arial"/>
                <w:sz w:val="18"/>
                <w:szCs w:val="18"/>
              </w:rPr>
              <w:t xml:space="preserve">Слово "интервенция" происходит от латинских слов </w:t>
            </w:r>
            <w:proofErr w:type="spellStart"/>
            <w:r w:rsidRPr="00845964">
              <w:rPr>
                <w:rFonts w:ascii="Arial" w:eastAsia="Times New Roman" w:hAnsi="Arial" w:cs="Arial"/>
                <w:sz w:val="18"/>
                <w:szCs w:val="18"/>
              </w:rPr>
              <w:t>inter</w:t>
            </w:r>
            <w:proofErr w:type="spellEnd"/>
            <w:r w:rsidRPr="00845964">
              <w:rPr>
                <w:rFonts w:ascii="Arial" w:eastAsia="Times New Roman" w:hAnsi="Arial" w:cs="Arial"/>
                <w:sz w:val="18"/>
                <w:szCs w:val="18"/>
              </w:rPr>
              <w:t xml:space="preserve"> (</w:t>
            </w:r>
            <w:proofErr w:type="gramStart"/>
            <w:r w:rsidRPr="00845964">
              <w:rPr>
                <w:rFonts w:ascii="Arial" w:eastAsia="Times New Roman" w:hAnsi="Arial" w:cs="Arial"/>
                <w:sz w:val="18"/>
                <w:szCs w:val="18"/>
              </w:rPr>
              <w:t>между</w:t>
            </w:r>
            <w:proofErr w:type="gramEnd"/>
            <w:r w:rsidRPr="00845964">
              <w:rPr>
                <w:rFonts w:ascii="Arial" w:eastAsia="Times New Roman" w:hAnsi="Arial" w:cs="Arial"/>
                <w:sz w:val="18"/>
                <w:szCs w:val="18"/>
              </w:rPr>
              <w:t xml:space="preserve">) и </w:t>
            </w:r>
            <w:proofErr w:type="spellStart"/>
            <w:r w:rsidRPr="00845964">
              <w:rPr>
                <w:rFonts w:ascii="Arial" w:eastAsia="Times New Roman" w:hAnsi="Arial" w:cs="Arial"/>
                <w:sz w:val="18"/>
                <w:szCs w:val="18"/>
              </w:rPr>
              <w:t>venire</w:t>
            </w:r>
            <w:proofErr w:type="spellEnd"/>
            <w:r w:rsidRPr="00845964">
              <w:rPr>
                <w:rFonts w:ascii="Arial" w:eastAsia="Times New Roman" w:hAnsi="Arial" w:cs="Arial"/>
                <w:sz w:val="18"/>
                <w:szCs w:val="18"/>
              </w:rPr>
              <w:t xml:space="preserve"> (приходить). Суицидальная интервенция, являясь «вхождением </w:t>
            </w:r>
            <w:proofErr w:type="gramStart"/>
            <w:r w:rsidRPr="00845964">
              <w:rPr>
                <w:rFonts w:ascii="Arial" w:eastAsia="Times New Roman" w:hAnsi="Arial" w:cs="Arial"/>
                <w:sz w:val="18"/>
                <w:szCs w:val="18"/>
              </w:rPr>
              <w:t>между</w:t>
            </w:r>
            <w:proofErr w:type="gramEnd"/>
            <w:r w:rsidRPr="00845964">
              <w:rPr>
                <w:rFonts w:ascii="Arial" w:eastAsia="Times New Roman" w:hAnsi="Arial" w:cs="Arial"/>
                <w:sz w:val="18"/>
                <w:szCs w:val="18"/>
              </w:rPr>
              <w:t xml:space="preserve">», </w:t>
            </w:r>
            <w:proofErr w:type="gramStart"/>
            <w:r w:rsidRPr="00845964">
              <w:rPr>
                <w:rFonts w:ascii="Arial" w:eastAsia="Times New Roman" w:hAnsi="Arial" w:cs="Arial"/>
                <w:sz w:val="18"/>
                <w:szCs w:val="18"/>
              </w:rPr>
              <w:t>представляет</w:t>
            </w:r>
            <w:proofErr w:type="gramEnd"/>
            <w:r w:rsidRPr="00845964">
              <w:rPr>
                <w:rFonts w:ascii="Arial" w:eastAsia="Times New Roman" w:hAnsi="Arial" w:cs="Arial"/>
                <w:sz w:val="18"/>
                <w:szCs w:val="18"/>
              </w:rPr>
              <w:t xml:space="preserve"> собой процесс предотвращения акта саморазрушения. Она заключается в контакте лицом к лицу с отчаявшимся человеком и оказании ему эмоциональной поддержки и сочувствия в социальном, психологическом или экзистенциальном кризисе.</w:t>
            </w:r>
            <w:r w:rsidRPr="00E031C1">
              <w:rPr>
                <w:rFonts w:ascii="Arial" w:eastAsia="Times New Roman" w:hAnsi="Arial" w:cs="Arial"/>
                <w:sz w:val="18"/>
              </w:rPr>
              <w:t> </w:t>
            </w:r>
            <w:r w:rsidRPr="00845964">
              <w:rPr>
                <w:rFonts w:ascii="Arial" w:eastAsia="Times New Roman" w:hAnsi="Arial" w:cs="Arial"/>
                <w:sz w:val="18"/>
                <w:szCs w:val="18"/>
              </w:rPr>
              <w:br/>
              <w:t xml:space="preserve">Самоубийство кажется отталкивающим событием для посторонних наблюдателей, опустошительным для родственников и душераздирающим </w:t>
            </w:r>
            <w:proofErr w:type="gramStart"/>
            <w:r w:rsidRPr="00845964">
              <w:rPr>
                <w:rFonts w:ascii="Arial" w:eastAsia="Times New Roman" w:hAnsi="Arial" w:cs="Arial"/>
                <w:sz w:val="18"/>
                <w:szCs w:val="18"/>
              </w:rPr>
              <w:t>для</w:t>
            </w:r>
            <w:proofErr w:type="gramEnd"/>
            <w:r w:rsidRPr="00845964">
              <w:rPr>
                <w:rFonts w:ascii="Arial" w:eastAsia="Times New Roman" w:hAnsi="Arial" w:cs="Arial"/>
                <w:sz w:val="18"/>
                <w:szCs w:val="18"/>
              </w:rPr>
              <w:t xml:space="preserve"> имеющих к нему профессиональное отношение. Поэтому, к несчастью, эта тема может совсем не обсуждаться, даже если люди угрожают покончить с собой. Быть может, потому, что некоторые свидетели суицидальных тенденций не хотят попасть в затруднительное положение. Безразличие, которое явно прочитывается в этом отношении, естественно, не имеет ничего общего с беспристрастностью и непредвзятостью. Особенно опасно, если равнодушная и бесчувственная позиция окружающих сталкивается с сенситивной и взволнованной личностью. Это отношение только подтверждает подозрения, что ей реально никто не может оказать помощь. Люди с суицидальными тенденциями испытывают не только печаль, тоску, уныние и разочарование, но могут проявлять враждебность к своему окружению. Очень часто, к сожалению, семья и друзья в ответ реагируют негодованием, допускают в беседе бурлящие эмоциями доводы, которые только толкают рассерженных людей к еще большему неистовству. Они могут сосредоточиться на инфантильности депрессивной личности, а не на истинной, заботливой и поддерживающей встрече с отчаянием. Часто вслед за исчезновением раздражения может быть потеряна и жизнь близкого человека. Интервенция может отпугивать. Как же ее начать?</w:t>
            </w:r>
            <w:r w:rsidRPr="00845964">
              <w:rPr>
                <w:rFonts w:ascii="Arial" w:eastAsia="Times New Roman" w:hAnsi="Arial" w:cs="Arial"/>
                <w:sz w:val="18"/>
                <w:szCs w:val="18"/>
              </w:rPr>
              <w:br/>
              <w:t>Главная цель помощи – предотвратить дальнейшее развитие реакции и покушение на самоубийство. Для этого человеку требуется помощь в овладении ситуацией, а также коррекция неадаптивных личностных установок, обуславливающих развитие кризисных состояний и суицидальных тенденций.</w:t>
            </w:r>
            <w:r w:rsidRPr="00845964">
              <w:rPr>
                <w:rFonts w:ascii="Arial" w:eastAsia="Times New Roman" w:hAnsi="Arial" w:cs="Arial"/>
                <w:sz w:val="18"/>
                <w:szCs w:val="18"/>
              </w:rPr>
              <w:br/>
              <w:t xml:space="preserve">Мы должны исходить из того, что кризис – следствие не столько обстоятельств, сколько негативного отношения к ним. В большинстве случаев имеет место ситуация, когда семейные, профессиональные и </w:t>
            </w:r>
            <w:r w:rsidRPr="00845964">
              <w:rPr>
                <w:rFonts w:ascii="Arial" w:eastAsia="Times New Roman" w:hAnsi="Arial" w:cs="Arial"/>
                <w:sz w:val="18"/>
                <w:szCs w:val="18"/>
              </w:rPr>
              <w:lastRenderedPageBreak/>
              <w:t>социальные ценности обладают большей значимостью, чем собственная жизнь. Наблюдается стойкая фиксация на психотравмирующих ситуациях.</w:t>
            </w:r>
            <w:r w:rsidRPr="00E031C1">
              <w:rPr>
                <w:rFonts w:ascii="Arial" w:eastAsia="Times New Roman" w:hAnsi="Arial" w:cs="Arial"/>
                <w:sz w:val="18"/>
              </w:rPr>
              <w:t> </w:t>
            </w:r>
            <w:r w:rsidRPr="00845964">
              <w:rPr>
                <w:rFonts w:ascii="Arial" w:eastAsia="Times New Roman" w:hAnsi="Arial" w:cs="Arial"/>
                <w:sz w:val="18"/>
                <w:szCs w:val="18"/>
              </w:rPr>
              <w:br/>
            </w:r>
            <w:r w:rsidR="00D1776B">
              <w:rPr>
                <w:rFonts w:ascii="Arial" w:eastAsia="Times New Roman" w:hAnsi="Arial" w:cs="Arial"/>
                <w:sz w:val="18"/>
                <w:szCs w:val="18"/>
              </w:rPr>
              <w:t xml:space="preserve">Помощь </w:t>
            </w:r>
            <w:r w:rsidRPr="00845964">
              <w:rPr>
                <w:rFonts w:ascii="Arial" w:eastAsia="Times New Roman" w:hAnsi="Arial" w:cs="Arial"/>
                <w:sz w:val="18"/>
                <w:szCs w:val="18"/>
              </w:rPr>
              <w:t xml:space="preserve"> состоит не только в заботе и участии друзей, но и в способности распознать признаки грядущей опасности. Ищите признаки возможной опасности: суицидальные угрозы, предшествующие попытки самоубийства, депрессии, значительные изменения поведения или личности человека, а также приготовления к последнему волеизъявлению. Уловите проявления беспомощности и безнадежности и определите, не является ли человек одиноким и изолированным. Чем больше будет людей, осознающих эти предостережения, тем значительнее шансы исчезновения самоубийства из перечня основных причин смерти.</w:t>
            </w:r>
          </w:p>
          <w:p w:rsidR="00845964" w:rsidRPr="00845964" w:rsidRDefault="00845964" w:rsidP="00E031C1">
            <w:pPr>
              <w:shd w:val="clear" w:color="auto" w:fill="FFFFFF"/>
              <w:spacing w:before="150" w:after="150" w:line="270" w:lineRule="atLeast"/>
              <w:rPr>
                <w:rFonts w:ascii="Arial" w:eastAsia="Times New Roman" w:hAnsi="Arial" w:cs="Arial"/>
                <w:sz w:val="18"/>
                <w:szCs w:val="18"/>
              </w:rPr>
            </w:pPr>
            <w:r w:rsidRPr="00845964">
              <w:rPr>
                <w:rFonts w:ascii="Arial" w:eastAsia="Times New Roman" w:hAnsi="Arial" w:cs="Arial"/>
                <w:sz w:val="18"/>
                <w:szCs w:val="18"/>
              </w:rPr>
              <w:t>.</w:t>
            </w:r>
          </w:p>
          <w:p w:rsidR="00845964" w:rsidRPr="00845964" w:rsidRDefault="00845964" w:rsidP="00E031C1">
            <w:pPr>
              <w:numPr>
                <w:ilvl w:val="0"/>
                <w:numId w:val="21"/>
              </w:numPr>
              <w:shd w:val="clear" w:color="auto" w:fill="FFFFFF"/>
              <w:spacing w:before="100" w:beforeAutospacing="1" w:after="100" w:afterAutospacing="1" w:line="300" w:lineRule="atLeast"/>
              <w:ind w:left="0"/>
              <w:rPr>
                <w:rFonts w:ascii="Arial" w:eastAsia="Times New Roman" w:hAnsi="Arial" w:cs="Arial"/>
                <w:sz w:val="18"/>
                <w:szCs w:val="18"/>
              </w:rPr>
            </w:pPr>
            <w:r w:rsidRPr="00845964">
              <w:rPr>
                <w:rFonts w:ascii="Arial" w:eastAsia="Times New Roman" w:hAnsi="Arial" w:cs="Arial"/>
                <w:sz w:val="18"/>
                <w:szCs w:val="18"/>
              </w:rPr>
              <w:t>Не оставляйте человека одного в ситуации высокого суицидального риска. Оставайтесь с ним как можно дольше или попросите кого-нибудь побыть с ним, пока не разрешится кризис или не прибудет помощь. Возможно, придется позвонить на станцию скорой помощи или обратиться в поликлинику. Помните, что поддержка накладывает на вас определенную ответственность.</w:t>
            </w:r>
          </w:p>
          <w:p w:rsidR="00845964" w:rsidRPr="00845964" w:rsidRDefault="00845964" w:rsidP="00E031C1">
            <w:pPr>
              <w:shd w:val="clear" w:color="auto" w:fill="FFFFFF"/>
              <w:spacing w:before="150" w:after="150" w:line="270" w:lineRule="atLeast"/>
              <w:rPr>
                <w:rFonts w:ascii="Arial" w:eastAsia="Times New Roman" w:hAnsi="Arial" w:cs="Arial"/>
                <w:sz w:val="18"/>
                <w:szCs w:val="18"/>
              </w:rPr>
            </w:pPr>
            <w:r w:rsidRPr="00845964">
              <w:rPr>
                <w:rFonts w:ascii="Arial" w:eastAsia="Times New Roman" w:hAnsi="Arial" w:cs="Arial"/>
                <w:sz w:val="18"/>
                <w:szCs w:val="18"/>
              </w:rPr>
              <w:t xml:space="preserve">Для того, чтобы показать человеку, что окружающие заботятся о нем, и создать чувство жизненной перспективы, вы можете заключить с </w:t>
            </w:r>
            <w:proofErr w:type="gramStart"/>
            <w:r w:rsidRPr="00845964">
              <w:rPr>
                <w:rFonts w:ascii="Arial" w:eastAsia="Times New Roman" w:hAnsi="Arial" w:cs="Arial"/>
                <w:sz w:val="18"/>
                <w:szCs w:val="18"/>
              </w:rPr>
              <w:t>ним</w:t>
            </w:r>
            <w:proofErr w:type="gramEnd"/>
            <w:r w:rsidRPr="00845964">
              <w:rPr>
                <w:rFonts w:ascii="Arial" w:eastAsia="Times New Roman" w:hAnsi="Arial" w:cs="Arial"/>
                <w:sz w:val="18"/>
                <w:szCs w:val="18"/>
              </w:rPr>
              <w:t xml:space="preserve"> так называемый суицидальный контракт – попросить об обещании связаться с вами перед тем, как он решится на суицидальные действия в будущем для того, чтобы вы еще раз смогли обсудить возможные альтернативы поведения. Как это ни странно, такое соглашение может оказаться весьма эффективным.</w:t>
            </w:r>
          </w:p>
          <w:p w:rsidR="00845964" w:rsidRPr="00845964" w:rsidRDefault="00845964" w:rsidP="00E031C1">
            <w:pPr>
              <w:numPr>
                <w:ilvl w:val="0"/>
                <w:numId w:val="22"/>
              </w:numPr>
              <w:shd w:val="clear" w:color="auto" w:fill="FFFFFF"/>
              <w:spacing w:before="100" w:beforeAutospacing="1" w:after="100" w:afterAutospacing="1" w:line="300" w:lineRule="atLeast"/>
              <w:ind w:left="0"/>
              <w:rPr>
                <w:rFonts w:ascii="Arial" w:eastAsia="Times New Roman" w:hAnsi="Arial" w:cs="Arial"/>
                <w:sz w:val="18"/>
                <w:szCs w:val="18"/>
              </w:rPr>
            </w:pPr>
            <w:r w:rsidRPr="00845964">
              <w:rPr>
                <w:rFonts w:ascii="Arial" w:eastAsia="Times New Roman" w:hAnsi="Arial" w:cs="Arial"/>
                <w:sz w:val="18"/>
                <w:szCs w:val="18"/>
              </w:rPr>
              <w:t xml:space="preserve">Обратитесь за помощью к специалистам. </w:t>
            </w:r>
            <w:proofErr w:type="spellStart"/>
            <w:r w:rsidRPr="00845964">
              <w:rPr>
                <w:rFonts w:ascii="Arial" w:eastAsia="Times New Roman" w:hAnsi="Arial" w:cs="Arial"/>
                <w:sz w:val="18"/>
                <w:szCs w:val="18"/>
              </w:rPr>
              <w:t>Суициденты</w:t>
            </w:r>
            <w:proofErr w:type="spellEnd"/>
            <w:r w:rsidRPr="00845964">
              <w:rPr>
                <w:rFonts w:ascii="Arial" w:eastAsia="Times New Roman" w:hAnsi="Arial" w:cs="Arial"/>
                <w:sz w:val="18"/>
                <w:szCs w:val="18"/>
              </w:rPr>
              <w:t xml:space="preserve"> имеют суженное поле зрения, своеобразное туннельное сознание. Их разум не в состоянии восстановить полную картину того, как следует разрешать непереносимые проблемы. Первая просьба часто состоит в том, чтобы им была предоставлена помощь. Друзья, несомненно, могут иметь благие намерения, но им может не хватать умения и опыта, кроме того, они </w:t>
            </w:r>
            <w:proofErr w:type="gramStart"/>
            <w:r w:rsidRPr="00845964">
              <w:rPr>
                <w:rFonts w:ascii="Arial" w:eastAsia="Times New Roman" w:hAnsi="Arial" w:cs="Arial"/>
                <w:sz w:val="18"/>
                <w:szCs w:val="18"/>
              </w:rPr>
              <w:t>бывают</w:t>
            </w:r>
            <w:proofErr w:type="gramEnd"/>
            <w:r w:rsidRPr="00845964">
              <w:rPr>
                <w:rFonts w:ascii="Arial" w:eastAsia="Times New Roman" w:hAnsi="Arial" w:cs="Arial"/>
                <w:sz w:val="18"/>
                <w:szCs w:val="18"/>
              </w:rPr>
              <w:t xml:space="preserve"> склонны к излишней эмоциональности.</w:t>
            </w:r>
          </w:p>
          <w:p w:rsidR="00845964" w:rsidRPr="00845964" w:rsidRDefault="00845964" w:rsidP="003D6078">
            <w:pPr>
              <w:shd w:val="clear" w:color="auto" w:fill="FFFFFF"/>
              <w:spacing w:before="150" w:after="150" w:line="270" w:lineRule="atLeast"/>
              <w:rPr>
                <w:rFonts w:ascii="Times New Roman" w:eastAsia="Times New Roman" w:hAnsi="Times New Roman" w:cs="Times New Roman"/>
                <w:sz w:val="20"/>
                <w:szCs w:val="20"/>
              </w:rPr>
            </w:pPr>
            <w:r w:rsidRPr="00845964">
              <w:rPr>
                <w:rFonts w:ascii="Arial" w:eastAsia="Times New Roman" w:hAnsi="Arial" w:cs="Arial"/>
                <w:sz w:val="18"/>
                <w:szCs w:val="18"/>
              </w:rPr>
              <w:t>Ни в коем случае при суицидальной угрозе не следует недооценивать помощь психиатров или клинических психологов. Благодаря своим знаниям, умениям и психотерапевтическому влиянию эти специалисты обладают уникальными способностями понимать сокровенные чувства, потребности и ожидания человека.</w:t>
            </w:r>
          </w:p>
        </w:tc>
      </w:tr>
    </w:tbl>
    <w:p w:rsidR="00E031C1" w:rsidRPr="00E031C1" w:rsidRDefault="00E031C1" w:rsidP="00E031C1"/>
    <w:sectPr w:rsidR="00E031C1" w:rsidRPr="00E031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4A25"/>
    <w:multiLevelType w:val="multilevel"/>
    <w:tmpl w:val="5BA6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35270"/>
    <w:multiLevelType w:val="multilevel"/>
    <w:tmpl w:val="906E4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7B3C24"/>
    <w:multiLevelType w:val="hybridMultilevel"/>
    <w:tmpl w:val="C7B640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45732FE"/>
    <w:multiLevelType w:val="multilevel"/>
    <w:tmpl w:val="D16CC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E95018"/>
    <w:multiLevelType w:val="multilevel"/>
    <w:tmpl w:val="D7DA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3A55F5"/>
    <w:multiLevelType w:val="multilevel"/>
    <w:tmpl w:val="D3F6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ED7A55"/>
    <w:multiLevelType w:val="multilevel"/>
    <w:tmpl w:val="E154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FB4910"/>
    <w:multiLevelType w:val="multilevel"/>
    <w:tmpl w:val="51CA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E42CDD"/>
    <w:multiLevelType w:val="multilevel"/>
    <w:tmpl w:val="C60A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A73DF4"/>
    <w:multiLevelType w:val="multilevel"/>
    <w:tmpl w:val="D062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1074D6"/>
    <w:multiLevelType w:val="multilevel"/>
    <w:tmpl w:val="1082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4761AD"/>
    <w:multiLevelType w:val="multilevel"/>
    <w:tmpl w:val="D8C80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856E66"/>
    <w:multiLevelType w:val="hybridMultilevel"/>
    <w:tmpl w:val="1CCC2ED0"/>
    <w:lvl w:ilvl="0" w:tplc="04190001">
      <w:start w:val="1"/>
      <w:numFmt w:val="bullet"/>
      <w:lvlText w:val=""/>
      <w:lvlJc w:val="left"/>
      <w:pPr>
        <w:ind w:left="847" w:hanging="360"/>
      </w:pPr>
      <w:rPr>
        <w:rFonts w:ascii="Symbol" w:hAnsi="Symbol" w:hint="default"/>
      </w:rPr>
    </w:lvl>
    <w:lvl w:ilvl="1" w:tplc="04190003" w:tentative="1">
      <w:start w:val="1"/>
      <w:numFmt w:val="bullet"/>
      <w:lvlText w:val="o"/>
      <w:lvlJc w:val="left"/>
      <w:pPr>
        <w:ind w:left="1567" w:hanging="360"/>
      </w:pPr>
      <w:rPr>
        <w:rFonts w:ascii="Courier New" w:hAnsi="Courier New" w:cs="Courier New" w:hint="default"/>
      </w:rPr>
    </w:lvl>
    <w:lvl w:ilvl="2" w:tplc="04190005" w:tentative="1">
      <w:start w:val="1"/>
      <w:numFmt w:val="bullet"/>
      <w:lvlText w:val=""/>
      <w:lvlJc w:val="left"/>
      <w:pPr>
        <w:ind w:left="2287" w:hanging="360"/>
      </w:pPr>
      <w:rPr>
        <w:rFonts w:ascii="Wingdings" w:hAnsi="Wingdings" w:hint="default"/>
      </w:rPr>
    </w:lvl>
    <w:lvl w:ilvl="3" w:tplc="04190001" w:tentative="1">
      <w:start w:val="1"/>
      <w:numFmt w:val="bullet"/>
      <w:lvlText w:val=""/>
      <w:lvlJc w:val="left"/>
      <w:pPr>
        <w:ind w:left="3007" w:hanging="360"/>
      </w:pPr>
      <w:rPr>
        <w:rFonts w:ascii="Symbol" w:hAnsi="Symbol" w:hint="default"/>
      </w:rPr>
    </w:lvl>
    <w:lvl w:ilvl="4" w:tplc="04190003" w:tentative="1">
      <w:start w:val="1"/>
      <w:numFmt w:val="bullet"/>
      <w:lvlText w:val="o"/>
      <w:lvlJc w:val="left"/>
      <w:pPr>
        <w:ind w:left="3727" w:hanging="360"/>
      </w:pPr>
      <w:rPr>
        <w:rFonts w:ascii="Courier New" w:hAnsi="Courier New" w:cs="Courier New" w:hint="default"/>
      </w:rPr>
    </w:lvl>
    <w:lvl w:ilvl="5" w:tplc="04190005" w:tentative="1">
      <w:start w:val="1"/>
      <w:numFmt w:val="bullet"/>
      <w:lvlText w:val=""/>
      <w:lvlJc w:val="left"/>
      <w:pPr>
        <w:ind w:left="4447" w:hanging="360"/>
      </w:pPr>
      <w:rPr>
        <w:rFonts w:ascii="Wingdings" w:hAnsi="Wingdings" w:hint="default"/>
      </w:rPr>
    </w:lvl>
    <w:lvl w:ilvl="6" w:tplc="04190001" w:tentative="1">
      <w:start w:val="1"/>
      <w:numFmt w:val="bullet"/>
      <w:lvlText w:val=""/>
      <w:lvlJc w:val="left"/>
      <w:pPr>
        <w:ind w:left="5167" w:hanging="360"/>
      </w:pPr>
      <w:rPr>
        <w:rFonts w:ascii="Symbol" w:hAnsi="Symbol" w:hint="default"/>
      </w:rPr>
    </w:lvl>
    <w:lvl w:ilvl="7" w:tplc="04190003" w:tentative="1">
      <w:start w:val="1"/>
      <w:numFmt w:val="bullet"/>
      <w:lvlText w:val="o"/>
      <w:lvlJc w:val="left"/>
      <w:pPr>
        <w:ind w:left="5887" w:hanging="360"/>
      </w:pPr>
      <w:rPr>
        <w:rFonts w:ascii="Courier New" w:hAnsi="Courier New" w:cs="Courier New" w:hint="default"/>
      </w:rPr>
    </w:lvl>
    <w:lvl w:ilvl="8" w:tplc="04190005" w:tentative="1">
      <w:start w:val="1"/>
      <w:numFmt w:val="bullet"/>
      <w:lvlText w:val=""/>
      <w:lvlJc w:val="left"/>
      <w:pPr>
        <w:ind w:left="6607" w:hanging="360"/>
      </w:pPr>
      <w:rPr>
        <w:rFonts w:ascii="Wingdings" w:hAnsi="Wingdings" w:hint="default"/>
      </w:rPr>
    </w:lvl>
  </w:abstractNum>
  <w:abstractNum w:abstractNumId="13">
    <w:nsid w:val="1FBC3290"/>
    <w:multiLevelType w:val="hybridMultilevel"/>
    <w:tmpl w:val="DFF2EE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25B3930"/>
    <w:multiLevelType w:val="multilevel"/>
    <w:tmpl w:val="5AD2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D45A96"/>
    <w:multiLevelType w:val="multilevel"/>
    <w:tmpl w:val="CECE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691246"/>
    <w:multiLevelType w:val="multilevel"/>
    <w:tmpl w:val="9192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D3249A"/>
    <w:multiLevelType w:val="multilevel"/>
    <w:tmpl w:val="A5401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0D1DEA"/>
    <w:multiLevelType w:val="multilevel"/>
    <w:tmpl w:val="B30E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421D88"/>
    <w:multiLevelType w:val="multilevel"/>
    <w:tmpl w:val="1BC00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345C79"/>
    <w:multiLevelType w:val="multilevel"/>
    <w:tmpl w:val="9D125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7451AD"/>
    <w:multiLevelType w:val="multilevel"/>
    <w:tmpl w:val="3F3C6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C622E2"/>
    <w:multiLevelType w:val="hybridMultilevel"/>
    <w:tmpl w:val="F9943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4F1A67"/>
    <w:multiLevelType w:val="hybridMultilevel"/>
    <w:tmpl w:val="18663E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3EBE41C2"/>
    <w:multiLevelType w:val="multilevel"/>
    <w:tmpl w:val="F378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6E0DCC"/>
    <w:multiLevelType w:val="multilevel"/>
    <w:tmpl w:val="0504D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B80B8B"/>
    <w:multiLevelType w:val="multilevel"/>
    <w:tmpl w:val="FB66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A475A5"/>
    <w:multiLevelType w:val="multilevel"/>
    <w:tmpl w:val="F884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324739B"/>
    <w:multiLevelType w:val="hybridMultilevel"/>
    <w:tmpl w:val="957077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48F52B63"/>
    <w:multiLevelType w:val="multilevel"/>
    <w:tmpl w:val="7F60F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EC58C5"/>
    <w:multiLevelType w:val="multilevel"/>
    <w:tmpl w:val="9CDC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F2011C"/>
    <w:multiLevelType w:val="multilevel"/>
    <w:tmpl w:val="9298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D80DED"/>
    <w:multiLevelType w:val="multilevel"/>
    <w:tmpl w:val="DE42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621CC6"/>
    <w:multiLevelType w:val="multilevel"/>
    <w:tmpl w:val="2F426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8712B2"/>
    <w:multiLevelType w:val="multilevel"/>
    <w:tmpl w:val="F908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9BB10E8"/>
    <w:multiLevelType w:val="multilevel"/>
    <w:tmpl w:val="B37A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A566B5D"/>
    <w:multiLevelType w:val="multilevel"/>
    <w:tmpl w:val="2776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B230696"/>
    <w:multiLevelType w:val="multilevel"/>
    <w:tmpl w:val="98D4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1C80DF9"/>
    <w:multiLevelType w:val="multilevel"/>
    <w:tmpl w:val="918A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704CDB"/>
    <w:multiLevelType w:val="multilevel"/>
    <w:tmpl w:val="4FDE5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CD52C2"/>
    <w:multiLevelType w:val="hybridMultilevel"/>
    <w:tmpl w:val="6400BC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695077D9"/>
    <w:multiLevelType w:val="multilevel"/>
    <w:tmpl w:val="110C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B4A48B5"/>
    <w:multiLevelType w:val="multilevel"/>
    <w:tmpl w:val="F3B4C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0194DC1"/>
    <w:multiLevelType w:val="multilevel"/>
    <w:tmpl w:val="43E0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19E7944"/>
    <w:multiLevelType w:val="hybridMultilevel"/>
    <w:tmpl w:val="003656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73E275B0"/>
    <w:multiLevelType w:val="multilevel"/>
    <w:tmpl w:val="7958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6F14399"/>
    <w:multiLevelType w:val="multilevel"/>
    <w:tmpl w:val="E844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BA122EF"/>
    <w:multiLevelType w:val="multilevel"/>
    <w:tmpl w:val="D3363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E543EF"/>
    <w:multiLevelType w:val="multilevel"/>
    <w:tmpl w:val="C122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C22A53"/>
    <w:multiLevelType w:val="multilevel"/>
    <w:tmpl w:val="C52E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7"/>
  </w:num>
  <w:num w:numId="3">
    <w:abstractNumId w:val="9"/>
  </w:num>
  <w:num w:numId="4">
    <w:abstractNumId w:val="21"/>
  </w:num>
  <w:num w:numId="5">
    <w:abstractNumId w:val="11"/>
  </w:num>
  <w:num w:numId="6">
    <w:abstractNumId w:val="8"/>
  </w:num>
  <w:num w:numId="7">
    <w:abstractNumId w:val="35"/>
  </w:num>
  <w:num w:numId="8">
    <w:abstractNumId w:val="30"/>
  </w:num>
  <w:num w:numId="9">
    <w:abstractNumId w:val="1"/>
  </w:num>
  <w:num w:numId="10">
    <w:abstractNumId w:val="10"/>
  </w:num>
  <w:num w:numId="11">
    <w:abstractNumId w:val="3"/>
  </w:num>
  <w:num w:numId="12">
    <w:abstractNumId w:val="26"/>
  </w:num>
  <w:num w:numId="13">
    <w:abstractNumId w:val="41"/>
  </w:num>
  <w:num w:numId="14">
    <w:abstractNumId w:val="31"/>
  </w:num>
  <w:num w:numId="15">
    <w:abstractNumId w:val="17"/>
  </w:num>
  <w:num w:numId="16">
    <w:abstractNumId w:val="46"/>
  </w:num>
  <w:num w:numId="17">
    <w:abstractNumId w:val="38"/>
  </w:num>
  <w:num w:numId="18">
    <w:abstractNumId w:val="4"/>
  </w:num>
  <w:num w:numId="19">
    <w:abstractNumId w:val="32"/>
  </w:num>
  <w:num w:numId="20">
    <w:abstractNumId w:val="27"/>
  </w:num>
  <w:num w:numId="21">
    <w:abstractNumId w:val="14"/>
  </w:num>
  <w:num w:numId="22">
    <w:abstractNumId w:val="39"/>
  </w:num>
  <w:num w:numId="23">
    <w:abstractNumId w:val="29"/>
  </w:num>
  <w:num w:numId="24">
    <w:abstractNumId w:val="34"/>
  </w:num>
  <w:num w:numId="25">
    <w:abstractNumId w:val="47"/>
  </w:num>
  <w:num w:numId="26">
    <w:abstractNumId w:val="33"/>
  </w:num>
  <w:num w:numId="27">
    <w:abstractNumId w:val="15"/>
  </w:num>
  <w:num w:numId="28">
    <w:abstractNumId w:val="24"/>
  </w:num>
  <w:num w:numId="29">
    <w:abstractNumId w:val="49"/>
  </w:num>
  <w:num w:numId="30">
    <w:abstractNumId w:val="43"/>
  </w:num>
  <w:num w:numId="31">
    <w:abstractNumId w:val="16"/>
  </w:num>
  <w:num w:numId="32">
    <w:abstractNumId w:val="48"/>
  </w:num>
  <w:num w:numId="33">
    <w:abstractNumId w:val="0"/>
  </w:num>
  <w:num w:numId="34">
    <w:abstractNumId w:val="42"/>
  </w:num>
  <w:num w:numId="35">
    <w:abstractNumId w:val="36"/>
  </w:num>
  <w:num w:numId="36">
    <w:abstractNumId w:val="18"/>
  </w:num>
  <w:num w:numId="37">
    <w:abstractNumId w:val="6"/>
  </w:num>
  <w:num w:numId="38">
    <w:abstractNumId w:val="37"/>
  </w:num>
  <w:num w:numId="39">
    <w:abstractNumId w:val="5"/>
  </w:num>
  <w:num w:numId="40">
    <w:abstractNumId w:val="25"/>
  </w:num>
  <w:num w:numId="41">
    <w:abstractNumId w:val="45"/>
  </w:num>
  <w:num w:numId="42">
    <w:abstractNumId w:val="20"/>
  </w:num>
  <w:num w:numId="43">
    <w:abstractNumId w:val="12"/>
  </w:num>
  <w:num w:numId="44">
    <w:abstractNumId w:val="40"/>
  </w:num>
  <w:num w:numId="45">
    <w:abstractNumId w:val="23"/>
  </w:num>
  <w:num w:numId="46">
    <w:abstractNumId w:val="13"/>
  </w:num>
  <w:num w:numId="47">
    <w:abstractNumId w:val="28"/>
  </w:num>
  <w:num w:numId="48">
    <w:abstractNumId w:val="44"/>
  </w:num>
  <w:num w:numId="49">
    <w:abstractNumId w:val="2"/>
  </w:num>
  <w:num w:numId="5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45964"/>
    <w:rsid w:val="003D6078"/>
    <w:rsid w:val="00845964"/>
    <w:rsid w:val="00BE4B80"/>
    <w:rsid w:val="00D1776B"/>
    <w:rsid w:val="00D307E8"/>
    <w:rsid w:val="00E031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459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45964"/>
    <w:rPr>
      <w:rFonts w:ascii="Times New Roman" w:eastAsia="Times New Roman" w:hAnsi="Times New Roman" w:cs="Times New Roman"/>
      <w:b/>
      <w:bCs/>
      <w:sz w:val="36"/>
      <w:szCs w:val="36"/>
    </w:rPr>
  </w:style>
  <w:style w:type="character" w:styleId="a3">
    <w:name w:val="Hyperlink"/>
    <w:basedOn w:val="a0"/>
    <w:uiPriority w:val="99"/>
    <w:semiHidden/>
    <w:unhideWhenUsed/>
    <w:rsid w:val="00845964"/>
    <w:rPr>
      <w:color w:val="0000FF"/>
      <w:u w:val="single"/>
    </w:rPr>
  </w:style>
  <w:style w:type="character" w:customStyle="1" w:styleId="apple-converted-space">
    <w:name w:val="apple-converted-space"/>
    <w:basedOn w:val="a0"/>
    <w:rsid w:val="00845964"/>
  </w:style>
  <w:style w:type="paragraph" w:styleId="a4">
    <w:name w:val="Normal (Web)"/>
    <w:basedOn w:val="a"/>
    <w:uiPriority w:val="99"/>
    <w:unhideWhenUsed/>
    <w:rsid w:val="0084596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45964"/>
    <w:rPr>
      <w:b/>
      <w:bCs/>
    </w:rPr>
  </w:style>
  <w:style w:type="character" w:styleId="a6">
    <w:name w:val="Emphasis"/>
    <w:basedOn w:val="a0"/>
    <w:uiPriority w:val="20"/>
    <w:qFormat/>
    <w:rsid w:val="00845964"/>
    <w:rPr>
      <w:i/>
      <w:iCs/>
    </w:rPr>
  </w:style>
  <w:style w:type="paragraph" w:styleId="a7">
    <w:name w:val="List Paragraph"/>
    <w:basedOn w:val="a"/>
    <w:uiPriority w:val="34"/>
    <w:qFormat/>
    <w:rsid w:val="00E031C1"/>
    <w:pPr>
      <w:ind w:left="720"/>
      <w:contextualSpacing/>
    </w:pPr>
  </w:style>
</w:styles>
</file>

<file path=word/webSettings.xml><?xml version="1.0" encoding="utf-8"?>
<w:webSettings xmlns:r="http://schemas.openxmlformats.org/officeDocument/2006/relationships" xmlns:w="http://schemas.openxmlformats.org/wordprocessingml/2006/main">
  <w:divs>
    <w:div w:id="48289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4914</Words>
  <Characters>28012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РЖД</Company>
  <LinksUpToDate>false</LinksUpToDate>
  <CharactersWithSpaces>32861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3</cp:revision>
  <dcterms:created xsi:type="dcterms:W3CDTF">2013-09-21T06:29:00Z</dcterms:created>
  <dcterms:modified xsi:type="dcterms:W3CDTF">2013-09-21T07:02:00Z</dcterms:modified>
</cp:coreProperties>
</file>