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D7" w:rsidRDefault="00036DD7">
      <w:pPr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position w:val="6"/>
          <w:sz w:val="24"/>
          <w:szCs w:val="24"/>
        </w:rPr>
        <w:t xml:space="preserve">  </w:t>
      </w:r>
      <w:r w:rsidR="00815C24" w:rsidRPr="00036DD7">
        <w:rPr>
          <w:rFonts w:ascii="Times New Roman" w:hAnsi="Times New Roman" w:cs="Times New Roman"/>
          <w:b/>
          <w:position w:val="6"/>
          <w:sz w:val="24"/>
          <w:szCs w:val="24"/>
        </w:rPr>
        <w:t>Цель  НОД:</w:t>
      </w:r>
      <w:r w:rsidR="00815C24"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 Учить детей отвечать на вопросы что это? Кто это? Звукоподражание «пи- пи- пи «</w:t>
      </w:r>
      <w:proofErr w:type="gramStart"/>
      <w:r w:rsidR="00815C24"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 ,</w:t>
      </w:r>
      <w:proofErr w:type="gramEnd"/>
      <w:r w:rsidR="00815C24"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 «ко- ко- ко» и др.</w:t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ab/>
      </w:r>
    </w:p>
    <w:p w:rsidR="00036DD7" w:rsidRDefault="00036DD7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 xml:space="preserve">  </w:t>
      </w:r>
      <w:r w:rsidR="002A3BDF" w:rsidRPr="00036DD7">
        <w:rPr>
          <w:rFonts w:ascii="Times New Roman" w:hAnsi="Times New Roman" w:cs="Times New Roman"/>
          <w:b/>
          <w:position w:val="6"/>
          <w:sz w:val="24"/>
          <w:szCs w:val="24"/>
        </w:rPr>
        <w:t>Интеграция образовательных областей:</w:t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 социально- коммуникативное развитие, познавательное развитие, речевое развитие, художественно- эстетическое развитие.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b/>
          <w:position w:val="6"/>
          <w:sz w:val="24"/>
          <w:szCs w:val="24"/>
        </w:rPr>
        <w:t xml:space="preserve">Задачи НОД: 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Социально- коммуникативное развитие: 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- учить вступать в общение </w:t>
      </w:r>
      <w:proofErr w:type="gramStart"/>
      <w:r w:rsidRPr="00036DD7">
        <w:rPr>
          <w:rFonts w:ascii="Times New Roman" w:hAnsi="Times New Roman" w:cs="Times New Roman"/>
          <w:position w:val="6"/>
          <w:sz w:val="24"/>
          <w:szCs w:val="24"/>
        </w:rPr>
        <w:t>со</w:t>
      </w:r>
      <w:proofErr w:type="gramEnd"/>
      <w:r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 взрослыми при помощи речи и игровых действий.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Познавательное развитие: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способствовать развитию внимания, памяти.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Речевое развитие: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побуждать детей помогать рассказывать сказку взрослому,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развивать активную речь детей,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воспитывать звуковую культуру речи.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Художественно- эстетическое развитие: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- воспитывать у детей </w:t>
      </w:r>
      <w:r w:rsidR="002A3BDF" w:rsidRPr="00036DD7">
        <w:rPr>
          <w:rFonts w:ascii="Times New Roman" w:hAnsi="Times New Roman" w:cs="Times New Roman"/>
          <w:position w:val="6"/>
          <w:sz w:val="24"/>
          <w:szCs w:val="24"/>
        </w:rPr>
        <w:t xml:space="preserve">эмоциональное восприятие </w:t>
      </w:r>
      <w:r w:rsidRPr="00036DD7">
        <w:rPr>
          <w:rFonts w:ascii="Times New Roman" w:hAnsi="Times New Roman" w:cs="Times New Roman"/>
          <w:position w:val="6"/>
          <w:sz w:val="24"/>
          <w:szCs w:val="24"/>
        </w:rPr>
        <w:t>к русскому народному творчеству.</w:t>
      </w:r>
    </w:p>
    <w:p w:rsidR="00815C24" w:rsidRPr="00036DD7" w:rsidRDefault="00036DD7" w:rsidP="00815C24">
      <w:pPr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b/>
          <w:position w:val="6"/>
          <w:sz w:val="24"/>
          <w:szCs w:val="24"/>
        </w:rPr>
        <w:t>Материал к занятию (</w:t>
      </w:r>
      <w:r w:rsidR="00815C24" w:rsidRPr="00036DD7">
        <w:rPr>
          <w:rFonts w:ascii="Times New Roman" w:hAnsi="Times New Roman" w:cs="Times New Roman"/>
          <w:b/>
          <w:position w:val="6"/>
          <w:sz w:val="24"/>
          <w:szCs w:val="24"/>
        </w:rPr>
        <w:t>демонстрационный и раздаточный):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плюшевая игрушка Курочка.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мешочек с деревянными фигурками героев сказки.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пластилин белого цвета.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корзинка.</w:t>
      </w:r>
    </w:p>
    <w:p w:rsidR="00815C24" w:rsidRPr="00036DD7" w:rsidRDefault="00815C24" w:rsidP="00815C24">
      <w:pPr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b/>
          <w:position w:val="6"/>
          <w:sz w:val="24"/>
          <w:szCs w:val="24"/>
        </w:rPr>
        <w:t>Предварительная работа: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чтение сказки « Курочка ряба».</w:t>
      </w:r>
    </w:p>
    <w:p w:rsidR="00815C24" w:rsidRPr="00036DD7" w:rsidRDefault="00815C24" w:rsidP="00815C24">
      <w:pPr>
        <w:rPr>
          <w:rFonts w:ascii="Times New Roman" w:hAnsi="Times New Roman" w:cs="Times New Roman"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 рассматривание иллюстраций к сказке.</w:t>
      </w:r>
    </w:p>
    <w:p w:rsidR="00815C24" w:rsidRPr="00036DD7" w:rsidRDefault="00815C24" w:rsidP="00815C24">
      <w:pPr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036DD7">
        <w:rPr>
          <w:rFonts w:ascii="Times New Roman" w:hAnsi="Times New Roman" w:cs="Times New Roman"/>
          <w:b/>
          <w:position w:val="6"/>
          <w:sz w:val="24"/>
          <w:szCs w:val="24"/>
        </w:rPr>
        <w:t>Методы и приёмы.</w:t>
      </w:r>
    </w:p>
    <w:p w:rsidR="00036DD7" w:rsidRPr="00036DD7" w:rsidRDefault="00036DD7" w:rsidP="00815C24">
      <w:pPr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position w:val="6"/>
          <w:sz w:val="24"/>
          <w:szCs w:val="24"/>
        </w:rPr>
        <w:t>-наглядный</w:t>
      </w:r>
      <w:r w:rsidR="008B33CA" w:rsidRPr="00036DD7">
        <w:rPr>
          <w:rFonts w:ascii="Times New Roman" w:hAnsi="Times New Roman" w:cs="Times New Roman"/>
          <w:position w:val="6"/>
          <w:sz w:val="24"/>
          <w:szCs w:val="24"/>
        </w:rPr>
        <w:t>: показ, демонстрация.</w:t>
      </w:r>
      <w:r w:rsidR="008B33CA" w:rsidRPr="00036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E71" w:rsidRPr="00036DD7" w:rsidRDefault="00036DD7" w:rsidP="00815C24">
      <w:pPr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- словесный</w:t>
      </w:r>
      <w:r w:rsidR="00674E71" w:rsidRPr="00036DD7">
        <w:rPr>
          <w:rFonts w:ascii="Times New Roman" w:hAnsi="Times New Roman" w:cs="Times New Roman"/>
          <w:sz w:val="24"/>
          <w:szCs w:val="24"/>
        </w:rPr>
        <w:t>: беседа, рассказ, вопросы, пояснения.</w:t>
      </w:r>
    </w:p>
    <w:p w:rsidR="00674E71" w:rsidRPr="00036DD7" w:rsidRDefault="00036DD7" w:rsidP="00674E71">
      <w:pPr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- игровой</w:t>
      </w:r>
      <w:r w:rsidR="00674E71" w:rsidRPr="00036DD7">
        <w:rPr>
          <w:rFonts w:ascii="Times New Roman" w:hAnsi="Times New Roman" w:cs="Times New Roman"/>
          <w:sz w:val="24"/>
          <w:szCs w:val="24"/>
        </w:rPr>
        <w:t>: сюрпризный момент, игра « Курочка».</w:t>
      </w:r>
    </w:p>
    <w:p w:rsidR="00036DD7" w:rsidRDefault="00036DD7" w:rsidP="00674E71">
      <w:pPr>
        <w:rPr>
          <w:rFonts w:ascii="Times New Roman" w:hAnsi="Times New Roman" w:cs="Times New Roman"/>
          <w:b/>
          <w:sz w:val="24"/>
          <w:szCs w:val="24"/>
        </w:rPr>
      </w:pPr>
    </w:p>
    <w:p w:rsidR="00036DD7" w:rsidRDefault="00036DD7" w:rsidP="00674E71">
      <w:pPr>
        <w:rPr>
          <w:rFonts w:ascii="Times New Roman" w:hAnsi="Times New Roman" w:cs="Times New Roman"/>
          <w:b/>
          <w:sz w:val="24"/>
          <w:szCs w:val="24"/>
        </w:rPr>
      </w:pPr>
    </w:p>
    <w:p w:rsidR="00674E71" w:rsidRPr="00036DD7" w:rsidRDefault="00674E71" w:rsidP="00674E71">
      <w:pPr>
        <w:rPr>
          <w:rFonts w:ascii="Times New Roman" w:hAnsi="Times New Roman" w:cs="Times New Roman"/>
          <w:b/>
          <w:sz w:val="24"/>
          <w:szCs w:val="24"/>
        </w:rPr>
      </w:pPr>
      <w:r w:rsidRPr="00036DD7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совместной деятельности.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674E71" w:rsidRPr="00036DD7" w:rsidTr="00674E71">
        <w:tc>
          <w:tcPr>
            <w:tcW w:w="2660" w:type="dxa"/>
          </w:tcPr>
          <w:p w:rsidR="00674E71" w:rsidRPr="00036DD7" w:rsidRDefault="00674E71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6911" w:type="dxa"/>
          </w:tcPr>
          <w:p w:rsidR="00674E71" w:rsidRPr="00036DD7" w:rsidRDefault="00970598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674E71" w:rsidRPr="00036DD7" w:rsidTr="00674E71">
        <w:tc>
          <w:tcPr>
            <w:tcW w:w="2660" w:type="dxa"/>
          </w:tcPr>
          <w:p w:rsidR="00674E71" w:rsidRPr="00036DD7" w:rsidRDefault="00674E71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911" w:type="dxa"/>
          </w:tcPr>
          <w:p w:rsidR="00674E71" w:rsidRPr="00036DD7" w:rsidRDefault="00970598" w:rsidP="002A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2A3BDF" w:rsidRPr="00036DD7">
              <w:rPr>
                <w:rFonts w:ascii="Times New Roman" w:hAnsi="Times New Roman" w:cs="Times New Roman"/>
                <w:sz w:val="24"/>
                <w:szCs w:val="24"/>
              </w:rPr>
              <w:t>персонажей русской народной сказки.</w:t>
            </w:r>
          </w:p>
        </w:tc>
      </w:tr>
      <w:tr w:rsidR="00674E71" w:rsidRPr="00036DD7" w:rsidTr="00674E71">
        <w:tc>
          <w:tcPr>
            <w:tcW w:w="2660" w:type="dxa"/>
          </w:tcPr>
          <w:p w:rsidR="00674E71" w:rsidRPr="00036DD7" w:rsidRDefault="00674E71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911" w:type="dxa"/>
          </w:tcPr>
          <w:p w:rsidR="00674E71" w:rsidRPr="00036DD7" w:rsidRDefault="00970598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36DD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</w:tc>
      </w:tr>
      <w:tr w:rsidR="00674E71" w:rsidRPr="00036DD7" w:rsidTr="00674E71">
        <w:tc>
          <w:tcPr>
            <w:tcW w:w="2660" w:type="dxa"/>
          </w:tcPr>
          <w:p w:rsidR="00674E71" w:rsidRPr="00036DD7" w:rsidRDefault="00674E71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911" w:type="dxa"/>
          </w:tcPr>
          <w:p w:rsidR="00674E71" w:rsidRPr="00036DD7" w:rsidRDefault="00970598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Двигательная форма развития ребёнка.</w:t>
            </w:r>
          </w:p>
        </w:tc>
      </w:tr>
      <w:tr w:rsidR="00674E71" w:rsidRPr="00036DD7" w:rsidTr="00674E71">
        <w:tc>
          <w:tcPr>
            <w:tcW w:w="2660" w:type="dxa"/>
          </w:tcPr>
          <w:p w:rsidR="00674E71" w:rsidRPr="00036DD7" w:rsidRDefault="00674E71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911" w:type="dxa"/>
          </w:tcPr>
          <w:p w:rsidR="00674E71" w:rsidRPr="00036DD7" w:rsidRDefault="002123AA" w:rsidP="006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деятельность, игры с составными и динамическими игрушками.</w:t>
            </w:r>
          </w:p>
        </w:tc>
      </w:tr>
    </w:tbl>
    <w:p w:rsidR="00970598" w:rsidRPr="00036DD7" w:rsidRDefault="00970598" w:rsidP="00674E71">
      <w:pPr>
        <w:rPr>
          <w:rFonts w:ascii="Times New Roman" w:hAnsi="Times New Roman" w:cs="Times New Roman"/>
          <w:sz w:val="24"/>
          <w:szCs w:val="24"/>
        </w:rPr>
      </w:pPr>
    </w:p>
    <w:p w:rsidR="00970598" w:rsidRPr="00036DD7" w:rsidRDefault="00970598" w:rsidP="00970598">
      <w:pPr>
        <w:rPr>
          <w:rFonts w:ascii="Times New Roman" w:hAnsi="Times New Roman" w:cs="Times New Roman"/>
          <w:b/>
          <w:sz w:val="24"/>
          <w:szCs w:val="24"/>
        </w:rPr>
      </w:pPr>
      <w:r w:rsidRPr="00036DD7">
        <w:rPr>
          <w:rFonts w:ascii="Times New Roman" w:hAnsi="Times New Roman" w:cs="Times New Roman"/>
          <w:b/>
          <w:sz w:val="24"/>
          <w:szCs w:val="24"/>
        </w:rPr>
        <w:t>Логика образовательная деятельность.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0598" w:rsidRPr="00036DD7" w:rsidTr="00970598">
        <w:tc>
          <w:tcPr>
            <w:tcW w:w="4785" w:type="dxa"/>
          </w:tcPr>
          <w:p w:rsidR="00970598" w:rsidRPr="00036DD7" w:rsidRDefault="00970598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786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970598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Сюрпризный момент. Появление курочки.</w:t>
            </w:r>
          </w:p>
        </w:tc>
        <w:tc>
          <w:tcPr>
            <w:tcW w:w="4786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 к предметной деятельности.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970598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</w:tc>
        <w:tc>
          <w:tcPr>
            <w:tcW w:w="4786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970598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Предлагает повторить как говорит курочка. (к</w:t>
            </w:r>
            <w:proofErr w:type="gramStart"/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6DD7">
              <w:rPr>
                <w:rFonts w:ascii="Times New Roman" w:hAnsi="Times New Roman" w:cs="Times New Roman"/>
                <w:sz w:val="24"/>
                <w:szCs w:val="24"/>
              </w:rPr>
              <w:t xml:space="preserve"> ко- ко»</w:t>
            </w:r>
          </w:p>
        </w:tc>
        <w:tc>
          <w:tcPr>
            <w:tcW w:w="4786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Дети подражают курочке.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Предлагает поиграть с курочкой. Игра «курочка»</w:t>
            </w:r>
          </w:p>
        </w:tc>
        <w:tc>
          <w:tcPr>
            <w:tcW w:w="4786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Выполняют соответствующие действия.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Предлагает послушать сказку. Сюрпризный момент. Мешочек с фигурками героев.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 предстоящей деятельности.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Предлагает угадать сказку, которая спряталась в волшебном мешочке.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Достают героев из мешочка и называют их.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Вопросы по сказке.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Отгадывают сказку.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Рассказывает сказку « Курочка ряба».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Слушают сказку. Помогают рассказывать сказку.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 Раздаёт пластилин, доски для лепки. Предлагает слепить яичко.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Дети лепят.</w:t>
            </w:r>
          </w:p>
        </w:tc>
      </w:tr>
      <w:tr w:rsidR="00970598" w:rsidRPr="00036DD7" w:rsidTr="00970598">
        <w:tc>
          <w:tcPr>
            <w:tcW w:w="4785" w:type="dxa"/>
          </w:tcPr>
          <w:p w:rsidR="00970598" w:rsidRPr="00036DD7" w:rsidRDefault="005D119C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786" w:type="dxa"/>
          </w:tcPr>
          <w:p w:rsidR="00970598" w:rsidRPr="00036DD7" w:rsidRDefault="00CF58B9" w:rsidP="0097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D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</w:tbl>
    <w:p w:rsidR="002123AA" w:rsidRPr="00036DD7" w:rsidRDefault="002123AA" w:rsidP="00970598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>
      <w:pPr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br w:type="page"/>
      </w:r>
    </w:p>
    <w:p w:rsidR="002123AA" w:rsidRPr="00036DD7" w:rsidRDefault="002123AA" w:rsidP="00036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lastRenderedPageBreak/>
        <w:t xml:space="preserve">СП </w:t>
      </w:r>
      <w:proofErr w:type="spellStart"/>
      <w:r w:rsidRPr="00036D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6DD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036D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6DD7">
        <w:rPr>
          <w:rFonts w:ascii="Times New Roman" w:hAnsi="Times New Roman" w:cs="Times New Roman"/>
          <w:sz w:val="24"/>
          <w:szCs w:val="24"/>
        </w:rPr>
        <w:t xml:space="preserve"> « Берёзка» ГБОУ СОШ с. Орловка</w:t>
      </w: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036DD7" w:rsidRPr="00036DD7" w:rsidRDefault="00036DD7" w:rsidP="002123AA">
      <w:pPr>
        <w:rPr>
          <w:rFonts w:ascii="Times New Roman" w:hAnsi="Times New Roman" w:cs="Times New Roman"/>
          <w:sz w:val="24"/>
          <w:szCs w:val="24"/>
        </w:rPr>
      </w:pPr>
    </w:p>
    <w:p w:rsidR="00036DD7" w:rsidRPr="00036DD7" w:rsidRDefault="00036DD7" w:rsidP="002123AA">
      <w:pPr>
        <w:rPr>
          <w:rFonts w:ascii="Times New Roman" w:hAnsi="Times New Roman" w:cs="Times New Roman"/>
          <w:sz w:val="24"/>
          <w:szCs w:val="24"/>
        </w:rPr>
      </w:pPr>
    </w:p>
    <w:p w:rsidR="00036DD7" w:rsidRPr="00036DD7" w:rsidRDefault="00036DD7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036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Совместная коммуникативная деятельность</w:t>
      </w:r>
    </w:p>
    <w:p w:rsidR="002123AA" w:rsidRPr="00036DD7" w:rsidRDefault="002123AA" w:rsidP="00036DD7">
      <w:pPr>
        <w:tabs>
          <w:tab w:val="left" w:pos="22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Воспитателя с детьми раннего возраста</w:t>
      </w:r>
    </w:p>
    <w:p w:rsidR="002123AA" w:rsidRPr="00036DD7" w:rsidRDefault="002123AA" w:rsidP="00036DD7">
      <w:pPr>
        <w:tabs>
          <w:tab w:val="left" w:pos="22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В 1 младшей группе.</w:t>
      </w:r>
    </w:p>
    <w:p w:rsidR="002123AA" w:rsidRPr="00036DD7" w:rsidRDefault="002123AA" w:rsidP="00036DD7">
      <w:pPr>
        <w:tabs>
          <w:tab w:val="left" w:pos="22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« Сказка в гости к нам пришла. Курочка ряба».</w:t>
      </w: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036DD7" w:rsidP="002123AA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123AA" w:rsidRPr="00036DD7">
        <w:rPr>
          <w:rFonts w:ascii="Times New Roman" w:hAnsi="Times New Roman" w:cs="Times New Roman"/>
          <w:sz w:val="24"/>
          <w:szCs w:val="24"/>
        </w:rPr>
        <w:t>Выполнила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23AA" w:rsidRPr="00036DD7">
        <w:rPr>
          <w:rFonts w:ascii="Times New Roman" w:hAnsi="Times New Roman" w:cs="Times New Roman"/>
          <w:sz w:val="24"/>
          <w:szCs w:val="24"/>
        </w:rPr>
        <w:t xml:space="preserve"> воспитатель 2 категории </w:t>
      </w:r>
    </w:p>
    <w:p w:rsidR="002123AA" w:rsidRPr="00036DD7" w:rsidRDefault="00036DD7" w:rsidP="002123AA">
      <w:pPr>
        <w:tabs>
          <w:tab w:val="left" w:pos="58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123AA" w:rsidRPr="00036DD7">
        <w:rPr>
          <w:rFonts w:ascii="Times New Roman" w:hAnsi="Times New Roman" w:cs="Times New Roman"/>
          <w:sz w:val="24"/>
          <w:szCs w:val="24"/>
        </w:rPr>
        <w:t>Слюсарь С. Е.</w:t>
      </w: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2123AA" w:rsidRPr="00036DD7" w:rsidRDefault="002123AA" w:rsidP="002123AA">
      <w:pPr>
        <w:rPr>
          <w:rFonts w:ascii="Times New Roman" w:hAnsi="Times New Roman" w:cs="Times New Roman"/>
          <w:sz w:val="24"/>
          <w:szCs w:val="24"/>
        </w:rPr>
      </w:pPr>
    </w:p>
    <w:p w:rsidR="00684B29" w:rsidRPr="00036DD7" w:rsidRDefault="00036DD7" w:rsidP="00036DD7">
      <w:pPr>
        <w:tabs>
          <w:tab w:val="left" w:pos="1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DD7">
        <w:rPr>
          <w:rFonts w:ascii="Times New Roman" w:hAnsi="Times New Roman" w:cs="Times New Roman"/>
          <w:sz w:val="24"/>
          <w:szCs w:val="24"/>
        </w:rPr>
        <w:t>2014 г</w:t>
      </w:r>
      <w:r w:rsidR="002123AA" w:rsidRPr="00036DD7">
        <w:rPr>
          <w:rFonts w:ascii="Times New Roman" w:hAnsi="Times New Roman" w:cs="Times New Roman"/>
          <w:sz w:val="24"/>
          <w:szCs w:val="24"/>
        </w:rPr>
        <w:t>.</w:t>
      </w:r>
    </w:p>
    <w:p w:rsidR="00036DD7" w:rsidRPr="00036DD7" w:rsidRDefault="00036DD7">
      <w:pPr>
        <w:tabs>
          <w:tab w:val="left" w:pos="193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36DD7" w:rsidRPr="00036DD7" w:rsidSect="008F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6645"/>
    <w:multiLevelType w:val="hybridMultilevel"/>
    <w:tmpl w:val="1404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5C24"/>
    <w:rsid w:val="00036DD7"/>
    <w:rsid w:val="002123AA"/>
    <w:rsid w:val="002A3BDF"/>
    <w:rsid w:val="005D119C"/>
    <w:rsid w:val="00674E71"/>
    <w:rsid w:val="00684B29"/>
    <w:rsid w:val="00815C24"/>
    <w:rsid w:val="008B33CA"/>
    <w:rsid w:val="008F28A4"/>
    <w:rsid w:val="00970598"/>
    <w:rsid w:val="00A82376"/>
    <w:rsid w:val="00CF58B9"/>
    <w:rsid w:val="00D04DC9"/>
    <w:rsid w:val="00EE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FC75-5438-43AB-B400-8D7BB327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WIN7XP</cp:lastModifiedBy>
  <cp:revision>8</cp:revision>
  <cp:lastPrinted>2014-03-28T04:19:00Z</cp:lastPrinted>
  <dcterms:created xsi:type="dcterms:W3CDTF">2014-03-24T16:48:00Z</dcterms:created>
  <dcterms:modified xsi:type="dcterms:W3CDTF">2014-03-28T04:20:00Z</dcterms:modified>
</cp:coreProperties>
</file>