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7E" w:rsidRDefault="00EC6B7E" w:rsidP="00EC6B7E">
      <w:pPr>
        <w:jc w:val="right"/>
        <w:rPr>
          <w:sz w:val="28"/>
          <w:szCs w:val="28"/>
        </w:rPr>
      </w:pPr>
    </w:p>
    <w:p w:rsidR="00EC6B7E" w:rsidRDefault="00EC6B7E" w:rsidP="00EC6B7E">
      <w:pPr>
        <w:pStyle w:val="c16"/>
        <w:spacing w:before="0" w:beforeAutospacing="0" w:after="0" w:afterAutospacing="0"/>
        <w:ind w:left="1152" w:hanging="1152"/>
        <w:jc w:val="center"/>
        <w:rPr>
          <w:rStyle w:val="c10"/>
          <w:rFonts w:ascii="Arial" w:hAnsi="Arial" w:cs="Arial"/>
          <w:color w:val="000000"/>
          <w:sz w:val="42"/>
          <w:szCs w:val="42"/>
        </w:rPr>
      </w:pPr>
      <w:r>
        <w:rPr>
          <w:rStyle w:val="c10"/>
          <w:rFonts w:ascii="Arial" w:hAnsi="Arial" w:cs="Arial"/>
          <w:color w:val="000000"/>
          <w:sz w:val="42"/>
          <w:szCs w:val="42"/>
        </w:rPr>
        <w:t xml:space="preserve">Групповое родительское собрание на тему; </w:t>
      </w:r>
    </w:p>
    <w:p w:rsidR="00EC6B7E" w:rsidRDefault="00EC6B7E" w:rsidP="00EC6B7E">
      <w:pPr>
        <w:pStyle w:val="c16"/>
        <w:spacing w:before="0" w:beforeAutospacing="0" w:after="0" w:afterAutospacing="0"/>
        <w:ind w:left="1152" w:hanging="1152"/>
        <w:jc w:val="center"/>
        <w:rPr>
          <w:rStyle w:val="c10"/>
          <w:rFonts w:ascii="Arial" w:hAnsi="Arial" w:cs="Arial"/>
          <w:color w:val="000000"/>
          <w:sz w:val="42"/>
          <w:szCs w:val="42"/>
        </w:rPr>
      </w:pPr>
      <w:r>
        <w:rPr>
          <w:rStyle w:val="c10"/>
          <w:rFonts w:ascii="Arial" w:hAnsi="Arial" w:cs="Arial"/>
          <w:color w:val="000000"/>
          <w:sz w:val="42"/>
          <w:szCs w:val="42"/>
        </w:rPr>
        <w:t>« О здоровье вашего малыша».</w:t>
      </w:r>
    </w:p>
    <w:p w:rsidR="00EC6B7E" w:rsidRDefault="00EC6B7E" w:rsidP="00EC6B7E">
      <w:pPr>
        <w:pStyle w:val="c16"/>
        <w:spacing w:before="0" w:beforeAutospacing="0" w:after="0" w:afterAutospacing="0"/>
        <w:ind w:left="1152" w:hanging="1152"/>
        <w:jc w:val="center"/>
        <w:rPr>
          <w:rStyle w:val="c10"/>
          <w:rFonts w:ascii="Arial" w:hAnsi="Arial" w:cs="Arial"/>
          <w:color w:val="000000"/>
          <w:sz w:val="42"/>
          <w:szCs w:val="42"/>
        </w:rPr>
      </w:pPr>
    </w:p>
    <w:p w:rsidR="00EC6B7E" w:rsidRDefault="00EC6B7E" w:rsidP="00EC6B7E">
      <w:pPr>
        <w:pStyle w:val="c16"/>
        <w:spacing w:before="0" w:beforeAutospacing="0" w:after="0" w:afterAutospacing="0"/>
        <w:ind w:left="1152" w:hanging="1152"/>
        <w:jc w:val="center"/>
        <w:rPr>
          <w:rFonts w:ascii="Arial" w:hAnsi="Arial" w:cs="Arial"/>
          <w:color w:val="000000"/>
          <w:sz w:val="22"/>
          <w:szCs w:val="22"/>
        </w:rPr>
      </w:pPr>
    </w:p>
    <w:p w:rsidR="00EC6B7E" w:rsidRDefault="00EC6B7E" w:rsidP="00EC6B7E">
      <w:pPr>
        <w:pStyle w:val="c35"/>
        <w:spacing w:before="0" w:beforeAutospacing="0" w:after="0" w:afterAutospacing="0" w:line="298" w:lineRule="atLeast"/>
        <w:rPr>
          <w:rStyle w:val="c12"/>
          <w:rFonts w:ascii="Arial" w:hAnsi="Arial" w:cs="Arial"/>
          <w:color w:val="000000"/>
          <w:sz w:val="40"/>
          <w:szCs w:val="40"/>
        </w:rPr>
      </w:pPr>
      <w:r>
        <w:rPr>
          <w:rStyle w:val="c12"/>
          <w:rFonts w:ascii="Arial" w:hAnsi="Arial" w:cs="Arial"/>
          <w:color w:val="000000"/>
          <w:sz w:val="40"/>
          <w:szCs w:val="40"/>
        </w:rPr>
        <w:t>Предварительная работа:</w:t>
      </w:r>
    </w:p>
    <w:p w:rsidR="00EC6B7E" w:rsidRDefault="00EC6B7E" w:rsidP="00EC6B7E">
      <w:pPr>
        <w:pStyle w:val="c35"/>
        <w:spacing w:before="0" w:beforeAutospacing="0" w:after="0" w:afterAutospacing="0" w:line="298" w:lineRule="atLeast"/>
        <w:rPr>
          <w:rStyle w:val="c12"/>
          <w:rFonts w:ascii="Arial" w:hAnsi="Arial" w:cs="Arial"/>
          <w:color w:val="000000"/>
          <w:sz w:val="40"/>
          <w:szCs w:val="40"/>
        </w:rPr>
      </w:pPr>
    </w:p>
    <w:p w:rsidR="00EC6B7E" w:rsidRDefault="00EC6B7E" w:rsidP="00EC6B7E">
      <w:pPr>
        <w:pStyle w:val="c35"/>
        <w:spacing w:before="0" w:beforeAutospacing="0" w:after="0" w:afterAutospacing="0" w:line="298" w:lineRule="atLeast"/>
        <w:rPr>
          <w:rFonts w:ascii="Arial" w:hAnsi="Arial" w:cs="Arial"/>
          <w:color w:val="000000"/>
          <w:sz w:val="22"/>
          <w:szCs w:val="22"/>
        </w:rPr>
      </w:pPr>
    </w:p>
    <w:p w:rsidR="00EC6B7E" w:rsidRDefault="00EC6B7E" w:rsidP="00EC6B7E">
      <w:pPr>
        <w:pStyle w:val="c35"/>
        <w:spacing w:before="0" w:beforeAutospacing="0" w:after="0" w:afterAutospacing="0"/>
        <w:ind w:left="712" w:hanging="346"/>
        <w:rPr>
          <w:rStyle w:val="c0"/>
          <w:rFonts w:ascii="Arial" w:hAnsi="Arial" w:cs="Arial"/>
          <w:color w:val="000000"/>
          <w:sz w:val="36"/>
          <w:szCs w:val="36"/>
        </w:rPr>
      </w:pPr>
      <w:r>
        <w:rPr>
          <w:rStyle w:val="c0"/>
          <w:rFonts w:ascii="Arial" w:hAnsi="Arial" w:cs="Arial"/>
          <w:color w:val="000000"/>
          <w:sz w:val="36"/>
          <w:szCs w:val="36"/>
        </w:rPr>
        <w:t>Провести анкетирование родителей на тему: «О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Style w:val="c0"/>
          <w:rFonts w:ascii="Arial" w:hAnsi="Arial" w:cs="Arial"/>
          <w:color w:val="000000"/>
          <w:sz w:val="36"/>
          <w:szCs w:val="36"/>
        </w:rPr>
        <w:t>здоровье вашего малыша», которое поможет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Style w:val="c0"/>
          <w:rFonts w:ascii="Arial" w:hAnsi="Arial" w:cs="Arial"/>
          <w:color w:val="000000"/>
          <w:sz w:val="36"/>
          <w:szCs w:val="36"/>
        </w:rPr>
        <w:t>определить уровень знаний родителей по вопросам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Style w:val="c0"/>
          <w:rFonts w:ascii="Arial" w:hAnsi="Arial" w:cs="Arial"/>
          <w:color w:val="000000"/>
          <w:sz w:val="36"/>
          <w:szCs w:val="36"/>
        </w:rPr>
        <w:t>оздоровления ребёнка; правильно организовать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Style w:val="c0"/>
          <w:rFonts w:ascii="Arial" w:hAnsi="Arial" w:cs="Arial"/>
          <w:color w:val="000000"/>
          <w:sz w:val="36"/>
          <w:szCs w:val="36"/>
        </w:rPr>
        <w:t>дискуссию по данной теме; выявить семьи, имеющие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Style w:val="c0"/>
          <w:rFonts w:ascii="Arial" w:hAnsi="Arial" w:cs="Arial"/>
          <w:color w:val="000000"/>
          <w:sz w:val="36"/>
          <w:szCs w:val="36"/>
        </w:rPr>
        <w:t>интересный опыт оздоровления ребёнка.</w:t>
      </w:r>
    </w:p>
    <w:p w:rsidR="00EC6B7E" w:rsidRDefault="00EC6B7E" w:rsidP="00EC6B7E">
      <w:pPr>
        <w:pStyle w:val="c35"/>
        <w:spacing w:before="0" w:beforeAutospacing="0" w:after="0" w:afterAutospacing="0"/>
        <w:ind w:left="712" w:hanging="346"/>
        <w:rPr>
          <w:rFonts w:ascii="Arial" w:hAnsi="Arial" w:cs="Arial"/>
          <w:color w:val="000000"/>
          <w:sz w:val="22"/>
          <w:szCs w:val="22"/>
        </w:rPr>
      </w:pPr>
    </w:p>
    <w:p w:rsidR="00EC6B7E" w:rsidRDefault="00EC6B7E" w:rsidP="00EC6B7E">
      <w:pPr>
        <w:pStyle w:val="c35"/>
        <w:numPr>
          <w:ilvl w:val="0"/>
          <w:numId w:val="1"/>
        </w:numPr>
        <w:spacing w:before="0" w:beforeAutospacing="0" w:after="0" w:afterAutospacing="0"/>
        <w:rPr>
          <w:rStyle w:val="c49"/>
          <w:rFonts w:ascii="Arial" w:hAnsi="Arial" w:cs="Arial"/>
          <w:color w:val="000000"/>
          <w:sz w:val="38"/>
          <w:szCs w:val="38"/>
        </w:rPr>
      </w:pPr>
      <w:r>
        <w:rPr>
          <w:rStyle w:val="c49"/>
          <w:rFonts w:ascii="Arial" w:hAnsi="Arial" w:cs="Arial"/>
          <w:color w:val="000000"/>
          <w:sz w:val="38"/>
          <w:szCs w:val="38"/>
        </w:rPr>
        <w:t>О состоянии здоровья дошкольников. Взаимодействие детского сада и семьи.</w:t>
      </w:r>
    </w:p>
    <w:p w:rsidR="00EC6B7E" w:rsidRDefault="00EC6B7E" w:rsidP="00EC6B7E">
      <w:pPr>
        <w:pStyle w:val="c35"/>
        <w:spacing w:before="0" w:beforeAutospacing="0" w:after="0" w:afterAutospacing="0"/>
        <w:ind w:left="742"/>
        <w:rPr>
          <w:rFonts w:ascii="Arial" w:hAnsi="Arial" w:cs="Arial"/>
          <w:color w:val="000000"/>
          <w:sz w:val="22"/>
          <w:szCs w:val="22"/>
        </w:rPr>
      </w:pPr>
    </w:p>
    <w:p w:rsidR="00EC6B7E" w:rsidRPr="000A6340" w:rsidRDefault="00EC6B7E" w:rsidP="00EC6B7E">
      <w:pPr>
        <w:pStyle w:val="c3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t>Учеными давно установлено, что здоровье человека лишь на 7-8% зависит от успехов здравоохранения и на 50% - от образа жизни. При нашей экологии нужно научиться сохранять и укреплять свое здоровье. Кроме того, нужно помнить, что сегодня идеально здоровых детей практически нет. Ведь, здоровье - это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ребенка,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счете - отношение государства к проблемам здравоохранения. По данным российской статистики, 60% детей в возрасте от 3 до 7 лет имеют отклонения в состоянии здоровья и только 10% детей приходят в школу абсолютно здоровыми. Поэтому в центре работы по полноценному физическому развитию и укреплению здоровья детей должны находиться, во-первых, семья, включая всех ее членов и условия проживания, во-вторых, детские сады, где ребенок проводит большую часть своего активного времени.</w:t>
      </w:r>
    </w:p>
    <w:p w:rsidR="00EC6B7E" w:rsidRPr="000A6340" w:rsidRDefault="00EC6B7E" w:rsidP="00EC6B7E">
      <w:pPr>
        <w:pStyle w:val="c19"/>
        <w:spacing w:before="0" w:beforeAutospacing="0" w:after="0" w:afterAutospacing="0"/>
        <w:ind w:firstLine="194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lastRenderedPageBreak/>
        <w:t>Дошкольное детство - самый благоприятный период для выработки правильных привычек, которые в сочетании с обучением детей методам совершенствования и сохранения здоровья приведут к положительным результатам. Проблема оздоровления детей - это целенаправленная работа всего коллектива педагогов и родителей.</w:t>
      </w:r>
    </w:p>
    <w:p w:rsidR="00EC6B7E" w:rsidRPr="000A6340" w:rsidRDefault="00EC6B7E" w:rsidP="00EC6B7E">
      <w:pPr>
        <w:pStyle w:val="c18"/>
        <w:spacing w:before="0" w:beforeAutospacing="0" w:after="0" w:afterAutospacing="0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t>Физкультурно-оздоровительная работа в детском саду включает в себя:</w:t>
      </w:r>
    </w:p>
    <w:p w:rsidR="00EC6B7E" w:rsidRPr="000A6340" w:rsidRDefault="00EC6B7E" w:rsidP="00EC6B7E">
      <w:pPr>
        <w:pStyle w:val="c18"/>
        <w:spacing w:before="0" w:beforeAutospacing="0" w:after="0" w:afterAutospacing="0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t>создание условий для удовлетворения потребности детей в движении;</w:t>
      </w:r>
    </w:p>
    <w:p w:rsidR="00EC6B7E" w:rsidRPr="000A6340" w:rsidRDefault="00EC6B7E" w:rsidP="00EC6B7E">
      <w:pPr>
        <w:pStyle w:val="c18"/>
        <w:spacing w:before="0" w:beforeAutospacing="0" w:after="0" w:afterAutospacing="0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t xml:space="preserve">реализация </w:t>
      </w:r>
      <w:proofErr w:type="spellStart"/>
      <w:r w:rsidRPr="000A6340">
        <w:rPr>
          <w:rStyle w:val="c7"/>
          <w:rFonts w:ascii="Arial" w:hAnsi="Arial" w:cs="Arial"/>
          <w:color w:val="000000"/>
          <w:sz w:val="28"/>
          <w:szCs w:val="28"/>
        </w:rPr>
        <w:t>здоровьесберегающих</w:t>
      </w:r>
      <w:proofErr w:type="spellEnd"/>
      <w:r w:rsidRPr="000A6340">
        <w:rPr>
          <w:rStyle w:val="c7"/>
          <w:rFonts w:ascii="Arial" w:hAnsi="Arial" w:cs="Arial"/>
          <w:color w:val="000000"/>
          <w:sz w:val="28"/>
          <w:szCs w:val="28"/>
        </w:rPr>
        <w:t xml:space="preserve"> технологий;</w:t>
      </w:r>
    </w:p>
    <w:p w:rsidR="00EC6B7E" w:rsidRPr="000A6340" w:rsidRDefault="00EC6B7E" w:rsidP="00EC6B7E">
      <w:pPr>
        <w:pStyle w:val="c15"/>
        <w:spacing w:before="0" w:beforeAutospacing="0" w:after="0" w:afterAutospacing="0"/>
        <w:ind w:left="8" w:firstLine="20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t>обеспечение развития и тренировки всех систем и функций организма через</w:t>
      </w:r>
      <w:r w:rsidRPr="000A6340">
        <w:rPr>
          <w:rFonts w:ascii="Arial" w:hAnsi="Arial" w:cs="Arial"/>
          <w:color w:val="000000"/>
          <w:sz w:val="28"/>
          <w:szCs w:val="28"/>
        </w:rPr>
        <w:br/>
      </w:r>
      <w:r w:rsidRPr="000A6340">
        <w:rPr>
          <w:rStyle w:val="c7"/>
          <w:rFonts w:ascii="Arial" w:hAnsi="Arial" w:cs="Arial"/>
          <w:color w:val="000000"/>
          <w:sz w:val="28"/>
          <w:szCs w:val="28"/>
        </w:rPr>
        <w:t>специально подобранные комплексы упражнений и игр с учетом возрастных и</w:t>
      </w:r>
      <w:r w:rsidRPr="000A6340">
        <w:rPr>
          <w:rFonts w:ascii="Arial" w:hAnsi="Arial" w:cs="Arial"/>
          <w:color w:val="000000"/>
          <w:sz w:val="28"/>
          <w:szCs w:val="28"/>
        </w:rPr>
        <w:br/>
      </w:r>
      <w:r w:rsidRPr="000A6340">
        <w:rPr>
          <w:rStyle w:val="c7"/>
          <w:rFonts w:ascii="Arial" w:hAnsi="Arial" w:cs="Arial"/>
          <w:color w:val="000000"/>
          <w:sz w:val="28"/>
          <w:szCs w:val="28"/>
        </w:rPr>
        <w:t>индивидуальных особенностей детей;</w:t>
      </w:r>
    </w:p>
    <w:p w:rsidR="00EC6B7E" w:rsidRPr="000A6340" w:rsidRDefault="00EC6B7E" w:rsidP="00EC6B7E">
      <w:pPr>
        <w:pStyle w:val="c18"/>
        <w:spacing w:before="0" w:beforeAutospacing="0" w:after="0" w:afterAutospacing="0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t>формирование привычек здорового образа жизни;</w:t>
      </w:r>
    </w:p>
    <w:p w:rsidR="00EC6B7E" w:rsidRPr="000A6340" w:rsidRDefault="00EC6B7E" w:rsidP="00EC6B7E">
      <w:pPr>
        <w:pStyle w:val="c18"/>
        <w:spacing w:before="0" w:beforeAutospacing="0" w:after="0" w:afterAutospacing="0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t>реализацию рационального здорового питания детей;</w:t>
      </w:r>
    </w:p>
    <w:p w:rsidR="00EC6B7E" w:rsidRPr="000A6340" w:rsidRDefault="00EC6B7E" w:rsidP="00EC6B7E">
      <w:pPr>
        <w:pStyle w:val="c18"/>
        <w:spacing w:before="0" w:beforeAutospacing="0" w:after="0" w:afterAutospacing="0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t>проведение лечебно-профилактической работы;</w:t>
      </w:r>
    </w:p>
    <w:p w:rsidR="00EC6B7E" w:rsidRPr="000A6340" w:rsidRDefault="00EC6B7E" w:rsidP="00EC6B7E">
      <w:pPr>
        <w:pStyle w:val="c17"/>
        <w:spacing w:before="0" w:beforeAutospacing="0" w:after="0" w:afterAutospacing="0" w:line="298" w:lineRule="atLeast"/>
        <w:ind w:left="144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t>- разработку и осуществление системы закаливания детей;</w:t>
      </w:r>
    </w:p>
    <w:p w:rsidR="00EC6B7E" w:rsidRPr="000A6340" w:rsidRDefault="00EC6B7E" w:rsidP="00EC6B7E">
      <w:pPr>
        <w:pStyle w:val="c33"/>
        <w:spacing w:before="0" w:beforeAutospacing="0" w:after="0" w:afterAutospacing="0" w:line="298" w:lineRule="atLeast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t xml:space="preserve">-        регулярный </w:t>
      </w:r>
      <w:proofErr w:type="gramStart"/>
      <w:r w:rsidRPr="000A6340">
        <w:rPr>
          <w:rStyle w:val="c7"/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0A6340">
        <w:rPr>
          <w:rStyle w:val="c7"/>
          <w:rFonts w:ascii="Arial" w:hAnsi="Arial" w:cs="Arial"/>
          <w:color w:val="000000"/>
          <w:sz w:val="28"/>
          <w:szCs w:val="28"/>
        </w:rPr>
        <w:t xml:space="preserve"> состоянием здоровья детей.</w:t>
      </w:r>
    </w:p>
    <w:p w:rsidR="00EC6B7E" w:rsidRPr="000A6340" w:rsidRDefault="00EC6B7E" w:rsidP="00EC6B7E">
      <w:pPr>
        <w:pStyle w:val="c14"/>
        <w:spacing w:before="0" w:beforeAutospacing="0" w:after="0" w:afterAutospacing="0"/>
        <w:ind w:firstLine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t>Наибольшие положительные результаты эта важная работа может принести только при условии тесного взаимодействия с семьей. Основы здоровья закладываются в дошкольном возрасте и являются необходимым фактором благополучной жизни любого человека. Неслучайно великий педагог В.А.Сухомлинский писал: «От жизнерадостности, бодрости детей зависят их духовная жизнь, мировоззрение, умственное развитие, прочность знаний, вера в свои силы».</w:t>
      </w:r>
    </w:p>
    <w:p w:rsidR="00EC6B7E" w:rsidRPr="000A6340" w:rsidRDefault="00EC6B7E" w:rsidP="00EC6B7E">
      <w:pPr>
        <w:pStyle w:val="c35"/>
        <w:spacing w:before="0" w:beforeAutospacing="0" w:after="0" w:afterAutospacing="0" w:line="298" w:lineRule="atLeast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0"/>
          <w:rFonts w:ascii="Arial" w:hAnsi="Arial" w:cs="Arial"/>
          <w:color w:val="000000"/>
          <w:sz w:val="28"/>
          <w:szCs w:val="28"/>
        </w:rPr>
        <w:t>2. Анализ заболеваемости детей группы за предыдущий год.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ind w:left="22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A6340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ЗакаЛИВаНИе</w:t>
      </w:r>
      <w:proofErr w:type="spellEnd"/>
      <w:r w:rsidRPr="000A6340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 xml:space="preserve"> ребенка - Секрет успеха.</w:t>
      </w:r>
      <w:r w:rsidRPr="000A634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0A6340">
        <w:rPr>
          <w:rStyle w:val="c7"/>
          <w:rFonts w:ascii="Arial" w:hAnsi="Arial" w:cs="Arial"/>
          <w:color w:val="000000"/>
          <w:sz w:val="28"/>
          <w:szCs w:val="28"/>
        </w:rPr>
        <w:t>(Выступление старшей медсестры</w:t>
      </w:r>
      <w:r w:rsidRPr="000A634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A6340">
        <w:rPr>
          <w:rStyle w:val="c2"/>
          <w:rFonts w:ascii="Arial" w:hAnsi="Arial" w:cs="Arial"/>
          <w:color w:val="000000"/>
          <w:sz w:val="28"/>
          <w:szCs w:val="28"/>
        </w:rPr>
        <w:t>Натальи Александровны).</w:t>
      </w:r>
    </w:p>
    <w:p w:rsidR="00EC6B7E" w:rsidRPr="000A6340" w:rsidRDefault="00EC6B7E" w:rsidP="00EC6B7E">
      <w:pPr>
        <w:pStyle w:val="c20"/>
        <w:spacing w:before="0" w:beforeAutospacing="0" w:after="0" w:afterAutospacing="0"/>
        <w:ind w:left="8" w:firstLine="17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t xml:space="preserve">Старшая медсестра детского сада знакомит родителей с результатами анализа состояния здоровья детей за предыдущий год, с количеством пропусков по болезни. Анализирует причины заболеваний, количество случаев, наличие или отсутствие карантинов. Знакомит родителей с основными направлениями оздоровительной работы детского сада, такими, как: закаливание, витаминотерапия, </w:t>
      </w:r>
      <w:proofErr w:type="spellStart"/>
      <w:r w:rsidRPr="000A6340">
        <w:rPr>
          <w:rStyle w:val="c7"/>
          <w:rFonts w:ascii="Arial" w:hAnsi="Arial" w:cs="Arial"/>
          <w:color w:val="000000"/>
          <w:sz w:val="28"/>
          <w:szCs w:val="28"/>
        </w:rPr>
        <w:t>фитонцидотерапия</w:t>
      </w:r>
      <w:proofErr w:type="spellEnd"/>
      <w:r w:rsidRPr="000A6340">
        <w:rPr>
          <w:rStyle w:val="c7"/>
          <w:rFonts w:ascii="Arial" w:hAnsi="Arial" w:cs="Arial"/>
          <w:color w:val="000000"/>
          <w:sz w:val="28"/>
          <w:szCs w:val="28"/>
        </w:rPr>
        <w:t>, правильная организация физкультурных занятий и двигательной активности детей, соблюдение режима дня, своевременный мониторинг состояния здоровья детей и др.</w:t>
      </w:r>
    </w:p>
    <w:p w:rsidR="00EC6B7E" w:rsidRPr="000A6340" w:rsidRDefault="00EC6B7E" w:rsidP="00EC6B7E">
      <w:pPr>
        <w:pStyle w:val="c15"/>
        <w:spacing w:before="0" w:beforeAutospacing="0" w:after="0" w:afterAutospacing="0"/>
        <w:ind w:left="8" w:firstLine="20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7"/>
          <w:rFonts w:ascii="Arial" w:hAnsi="Arial" w:cs="Arial"/>
          <w:color w:val="000000"/>
          <w:sz w:val="28"/>
          <w:szCs w:val="28"/>
        </w:rPr>
        <w:t>По результатам аналитической работы определяются дети, которые меньше всего болели в предыдущем году. Родители этих детей торжественно награждаются грамотами «За воспитание малышей - крепышей!».</w:t>
      </w:r>
    </w:p>
    <w:p w:rsidR="00EC6B7E" w:rsidRPr="000A6340" w:rsidRDefault="00EC6B7E" w:rsidP="00EC6B7E">
      <w:pPr>
        <w:pStyle w:val="c35"/>
        <w:spacing w:before="0" w:beforeAutospacing="0" w:after="0" w:afterAutospacing="0" w:line="298" w:lineRule="atLeast"/>
        <w:ind w:left="8"/>
        <w:jc w:val="center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49"/>
          <w:rFonts w:ascii="Arial" w:hAnsi="Arial" w:cs="Arial"/>
          <w:color w:val="000000"/>
          <w:sz w:val="28"/>
          <w:szCs w:val="28"/>
        </w:rPr>
        <w:lastRenderedPageBreak/>
        <w:t>Закаливание ребенка - секрет успеха.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 xml:space="preserve">Закачивание - это тренировка иммунитета кратковременными Холодовыми раздражителями. Когда-то наши предки были намного закаленнее нас и наших детей. Ребятишки бегали в одних рубашках босиком по снегу даже в лютые морозы! В деревнях в ходу были </w:t>
      </w:r>
      <w:proofErr w:type="spellStart"/>
      <w:r w:rsidRPr="000A6340">
        <w:rPr>
          <w:rStyle w:val="c1"/>
          <w:rFonts w:ascii="Arial" w:hAnsi="Arial" w:cs="Arial"/>
          <w:color w:val="000000"/>
          <w:sz w:val="28"/>
          <w:szCs w:val="28"/>
        </w:rPr>
        <w:t>мокроступы</w:t>
      </w:r>
      <w:proofErr w:type="spellEnd"/>
      <w:r w:rsidRPr="000A6340">
        <w:rPr>
          <w:rStyle w:val="c1"/>
          <w:rFonts w:ascii="Arial" w:hAnsi="Arial" w:cs="Arial"/>
          <w:color w:val="000000"/>
          <w:sz w:val="28"/>
          <w:szCs w:val="28"/>
        </w:rPr>
        <w:t xml:space="preserve">. Так русские крестьяне называли липовые лапти. В них вкладывали свежие листья одуванчика, мать-и-мачехи, подорожника, ольхи, фиалки. Оказывается, травы осуществляли своеобразный общеукрепляющий и закаливающий массаж. В </w:t>
      </w:r>
      <w:proofErr w:type="spellStart"/>
      <w:r w:rsidRPr="000A6340">
        <w:rPr>
          <w:rStyle w:val="c1"/>
          <w:rFonts w:ascii="Arial" w:hAnsi="Arial" w:cs="Arial"/>
          <w:color w:val="000000"/>
          <w:sz w:val="28"/>
          <w:szCs w:val="28"/>
        </w:rPr>
        <w:t>мокроступах</w:t>
      </w:r>
      <w:proofErr w:type="spellEnd"/>
      <w:r w:rsidRPr="000A6340">
        <w:rPr>
          <w:rStyle w:val="c1"/>
          <w:rFonts w:ascii="Arial" w:hAnsi="Arial" w:cs="Arial"/>
          <w:color w:val="000000"/>
          <w:sz w:val="28"/>
          <w:szCs w:val="28"/>
        </w:rPr>
        <w:t xml:space="preserve"> можно было смело идти по любому болоту - насморк и простуда не возникали. А для профилактики переохлаждения натирали тело маслом можжевельника. С таким же успехом ходьба босиком как средство закаливания, укрепления здоровья использовалась с незапамятных времен и другими народами. Так, например, в Древней Греции, где физическая культура была на большой высоте, «</w:t>
      </w:r>
      <w:proofErr w:type="spellStart"/>
      <w:r w:rsidRPr="000A6340">
        <w:rPr>
          <w:rStyle w:val="c1"/>
          <w:rFonts w:ascii="Arial" w:hAnsi="Arial" w:cs="Arial"/>
          <w:color w:val="000000"/>
          <w:sz w:val="28"/>
          <w:szCs w:val="28"/>
        </w:rPr>
        <w:t>босохождение</w:t>
      </w:r>
      <w:proofErr w:type="spellEnd"/>
      <w:r w:rsidRPr="000A6340">
        <w:rPr>
          <w:rStyle w:val="c1"/>
          <w:rFonts w:ascii="Arial" w:hAnsi="Arial" w:cs="Arial"/>
          <w:color w:val="000000"/>
          <w:sz w:val="28"/>
          <w:szCs w:val="28"/>
        </w:rPr>
        <w:t>» являлось своего рода культом. Греческие дети получали право на ношение обуви только с 18 лет. Александр Васильевич Суворов ежедневно по утрам даже в сильные морозы совершал прогулку босиком. После чего обливался холодной водой.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ind w:left="14" w:firstLine="194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Современные физиологи доказали, что подошвы но</w:t>
      </w:r>
      <w:proofErr w:type="gramStart"/>
      <w:r w:rsidRPr="000A6340">
        <w:rPr>
          <w:rStyle w:val="c1"/>
          <w:rFonts w:ascii="Arial" w:hAnsi="Arial" w:cs="Arial"/>
          <w:color w:val="000000"/>
          <w:sz w:val="28"/>
          <w:szCs w:val="28"/>
        </w:rPr>
        <w:t>г-</w:t>
      </w:r>
      <w:proofErr w:type="gramEnd"/>
      <w:r w:rsidRPr="000A6340">
        <w:rPr>
          <w:rStyle w:val="c1"/>
          <w:rFonts w:ascii="Arial" w:hAnsi="Arial" w:cs="Arial"/>
          <w:color w:val="000000"/>
          <w:sz w:val="28"/>
          <w:szCs w:val="28"/>
        </w:rPr>
        <w:t xml:space="preserve"> одна из самых мощных рефлексогенных зон организма человека. Ноги являются своеобразным распределительным щитом с 72 тысячами нервных окончаний. Обувь, которую мы носим всю жизнь, создает для ног постоянный, комфортный микроклимат. Поэтому стоит незакаленному человеку промочить ноги в холодную погоду, как незамедлительно последует простуда.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ind w:left="14" w:firstLine="18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В любое время года и взрослому человеку, и ребенку необходимы закаливающие процедуры. В детском саду они проводятся под руководством медицинского персонала, а дома, - по рекомендациям, полученным от</w:t>
      </w:r>
      <w:r w:rsidRPr="000A634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A6340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специалиста.</w:t>
      </w:r>
      <w:r w:rsidRPr="000A634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0A6340">
        <w:rPr>
          <w:rStyle w:val="c1"/>
          <w:rFonts w:ascii="Arial" w:hAnsi="Arial" w:cs="Arial"/>
          <w:color w:val="000000"/>
          <w:sz w:val="28"/>
          <w:szCs w:val="28"/>
        </w:rPr>
        <w:t>Комплекс закаливающих процедур составляется с учетом состояния здоровья малыша, его физической подготовленности и тех возможностей, которыми располагают дошкольное учреждение и семья. Все закаливающие процедуры проводятся гибко, с учетом времени года, здоровья ребенка, его эмоционального настроения, на фоне теплового комфорта организма. Система закаливания периодически</w:t>
      </w:r>
      <w:r w:rsidRPr="000A634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A6340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корректируется</w:t>
      </w:r>
      <w:r w:rsidRPr="000A634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0A6340">
        <w:rPr>
          <w:rStyle w:val="c1"/>
          <w:rFonts w:ascii="Arial" w:hAnsi="Arial" w:cs="Arial"/>
          <w:color w:val="000000"/>
          <w:sz w:val="28"/>
          <w:szCs w:val="28"/>
        </w:rPr>
        <w:t xml:space="preserve">медицинскими работниками детского сада. Интенсивность закаливающих мероприятий надо увеличивать постепенно, начиная всегда </w:t>
      </w:r>
      <w:proofErr w:type="gramStart"/>
      <w:r w:rsidRPr="000A6340">
        <w:rPr>
          <w:rStyle w:val="c1"/>
          <w:rFonts w:ascii="Arial" w:hAnsi="Arial" w:cs="Arial"/>
          <w:color w:val="000000"/>
          <w:sz w:val="28"/>
          <w:szCs w:val="28"/>
        </w:rPr>
        <w:t>со</w:t>
      </w:r>
      <w:proofErr w:type="gramEnd"/>
      <w:r w:rsidRPr="000A6340">
        <w:rPr>
          <w:rStyle w:val="c1"/>
          <w:rFonts w:ascii="Arial" w:hAnsi="Arial" w:cs="Arial"/>
          <w:color w:val="000000"/>
          <w:sz w:val="28"/>
          <w:szCs w:val="28"/>
        </w:rPr>
        <w:t xml:space="preserve"> щадящих. Основной принцип - постепенное расширение зоны воздействия и увеличение времени проведения процедуры.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ind w:left="230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Например, закаливание водой предполагает следующую последовательность:</w:t>
      </w:r>
    </w:p>
    <w:p w:rsidR="00EC6B7E" w:rsidRPr="000A6340" w:rsidRDefault="00EC6B7E" w:rsidP="00EC6B7E">
      <w:pPr>
        <w:pStyle w:val="c4"/>
        <w:spacing w:before="0" w:beforeAutospacing="0" w:after="0" w:afterAutospacing="0" w:line="298" w:lineRule="atLeast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Умывание лица и мытье рук прохладной водой;</w:t>
      </w:r>
    </w:p>
    <w:p w:rsidR="00EC6B7E" w:rsidRPr="000A6340" w:rsidRDefault="00EC6B7E" w:rsidP="00EC6B7E">
      <w:pPr>
        <w:pStyle w:val="c4"/>
        <w:spacing w:before="0" w:beforeAutospacing="0" w:after="0" w:afterAutospacing="0" w:line="298" w:lineRule="atLeast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обливание стоп и растирание их полотенцем;</w:t>
      </w:r>
    </w:p>
    <w:p w:rsidR="00EC6B7E" w:rsidRPr="000A6340" w:rsidRDefault="00EC6B7E" w:rsidP="00EC6B7E">
      <w:pPr>
        <w:pStyle w:val="c4"/>
        <w:spacing w:before="0" w:beforeAutospacing="0" w:after="0" w:afterAutospacing="0" w:line="298" w:lineRule="atLeast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ходьба босиком по мокрым дорожкам;</w:t>
      </w:r>
    </w:p>
    <w:p w:rsidR="00EC6B7E" w:rsidRPr="000A6340" w:rsidRDefault="00EC6B7E" w:rsidP="00EC6B7E">
      <w:pPr>
        <w:pStyle w:val="c30"/>
        <w:spacing w:before="0" w:beforeAutospacing="0" w:after="0" w:afterAutospacing="0" w:line="298" w:lineRule="atLeast"/>
        <w:ind w:left="22" w:right="922" w:firstLine="194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дома перед сном ежедневное обливание малыша теплой водой и обтирание</w:t>
      </w:r>
      <w:r w:rsidRPr="000A6340">
        <w:rPr>
          <w:rFonts w:ascii="Arial" w:hAnsi="Arial" w:cs="Arial"/>
          <w:color w:val="000000"/>
          <w:sz w:val="28"/>
          <w:szCs w:val="28"/>
        </w:rPr>
        <w:br/>
      </w:r>
      <w:r w:rsidRPr="000A6340">
        <w:rPr>
          <w:rStyle w:val="c1"/>
          <w:rFonts w:ascii="Arial" w:hAnsi="Arial" w:cs="Arial"/>
          <w:color w:val="000000"/>
          <w:sz w:val="28"/>
          <w:szCs w:val="28"/>
        </w:rPr>
        <w:t>полотенцем.</w:t>
      </w:r>
    </w:p>
    <w:p w:rsidR="00EC6B7E" w:rsidRPr="000A6340" w:rsidRDefault="00EC6B7E" w:rsidP="00EC6B7E">
      <w:pPr>
        <w:pStyle w:val="c4"/>
        <w:spacing w:before="0" w:beforeAutospacing="0" w:after="0" w:afterAutospacing="0" w:line="298" w:lineRule="atLeast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Воздушные процедуры:</w:t>
      </w:r>
    </w:p>
    <w:p w:rsidR="00EC6B7E" w:rsidRPr="000A6340" w:rsidRDefault="00EC6B7E" w:rsidP="00EC6B7E">
      <w:pPr>
        <w:pStyle w:val="c4"/>
        <w:spacing w:before="0" w:beforeAutospacing="0" w:after="0" w:afterAutospacing="0" w:line="298" w:lineRule="atLeast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утренняя гимнастика на свежем воздухе;</w:t>
      </w:r>
    </w:p>
    <w:p w:rsidR="00EC6B7E" w:rsidRPr="000A6340" w:rsidRDefault="00EC6B7E" w:rsidP="00EC6B7E">
      <w:pPr>
        <w:pStyle w:val="c4"/>
        <w:spacing w:before="0" w:beforeAutospacing="0" w:after="0" w:afterAutospacing="0" w:line="298" w:lineRule="atLeast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дневной сон с доступом свежего воздуха;</w:t>
      </w:r>
    </w:p>
    <w:p w:rsidR="00EC6B7E" w:rsidRPr="000A6340" w:rsidRDefault="00EC6B7E" w:rsidP="00EC6B7E">
      <w:pPr>
        <w:pStyle w:val="c4"/>
        <w:spacing w:before="0" w:beforeAutospacing="0" w:after="0" w:afterAutospacing="0" w:line="298" w:lineRule="atLeast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гимнастика в облегченной одежде;</w:t>
      </w:r>
    </w:p>
    <w:p w:rsidR="00EC6B7E" w:rsidRPr="000A6340" w:rsidRDefault="00EC6B7E" w:rsidP="00EC6B7E">
      <w:pPr>
        <w:pStyle w:val="c4"/>
        <w:spacing w:before="0" w:beforeAutospacing="0" w:after="0" w:afterAutospacing="0" w:line="298" w:lineRule="atLeast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гимнастика босиком.</w:t>
      </w:r>
    </w:p>
    <w:p w:rsidR="00EC6B7E" w:rsidRPr="000A6340" w:rsidRDefault="00EC6B7E" w:rsidP="00EC6B7E">
      <w:pPr>
        <w:pStyle w:val="c9"/>
        <w:spacing w:before="0" w:beforeAutospacing="0" w:after="0" w:afterAutospacing="0" w:line="298" w:lineRule="atLeast"/>
        <w:ind w:left="3874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4.Растение для лечения.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Мы поговорим о полезных свойствах растений.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ind w:left="8" w:firstLine="18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У современных детей есть много, о чем мы могли только мечтать: разнообразные сладости, красивая одежда, игрушки, компьютеры. Дети больше времени проводят дома, меньше гуляют. Как следствие, дольше устают. Их неокрепшие организмы получают слишком много ненатуральных веществ: из воздуха, воды, пищи, синтетических лекарств и витаминов. Но есть такое чудо природы - травы. Это сильное и доброе средство. Даже запах трав оказывает сильнейшее воздействие на организм человека. Зверобой и ландыш, шиповник и чеснок, можжевельник и полынь - все эти и многие другие растения содержат эфирные масла, которые вырабатывают биологически активные вещества, которые убивают вредные микроорганизмы или подавляют их рост и развитие. Так, фитонциды чеснока. Игл сибирской пихты уничтожают многие виды бактерий, в том числе стафилококки, дизентерийную палочку, а фитонциды эвкалипта угнетающе действуют на вирус гриппа.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ind w:left="14" w:right="230" w:firstLine="188"/>
        <w:jc w:val="both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В детском саду мы всегда в период эпидемий гриппа носим замечательные чесночные бусы.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ind w:left="8" w:firstLine="20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 xml:space="preserve">Сегодня </w:t>
      </w:r>
      <w:proofErr w:type="spellStart"/>
      <w:r w:rsidRPr="000A6340">
        <w:rPr>
          <w:rStyle w:val="c1"/>
          <w:rFonts w:ascii="Arial" w:hAnsi="Arial" w:cs="Arial"/>
          <w:color w:val="000000"/>
          <w:sz w:val="28"/>
          <w:szCs w:val="28"/>
        </w:rPr>
        <w:t>ароматерапия</w:t>
      </w:r>
      <w:proofErr w:type="spellEnd"/>
      <w:r w:rsidRPr="000A6340">
        <w:rPr>
          <w:rStyle w:val="c1"/>
          <w:rFonts w:ascii="Arial" w:hAnsi="Arial" w:cs="Arial"/>
          <w:color w:val="000000"/>
          <w:sz w:val="28"/>
          <w:szCs w:val="28"/>
        </w:rPr>
        <w:t xml:space="preserve"> широко используется и позволяет обеспечить профилактику и лечение многих заболеваний у детей и взрослых с помощью лекарственных растений или натуральных масел. </w:t>
      </w:r>
      <w:proofErr w:type="spellStart"/>
      <w:r w:rsidRPr="000A6340">
        <w:rPr>
          <w:rStyle w:val="c1"/>
          <w:rFonts w:ascii="Arial" w:hAnsi="Arial" w:cs="Arial"/>
          <w:color w:val="000000"/>
          <w:sz w:val="28"/>
          <w:szCs w:val="28"/>
        </w:rPr>
        <w:t>Ароматерапию</w:t>
      </w:r>
      <w:proofErr w:type="spellEnd"/>
      <w:r w:rsidRPr="000A6340">
        <w:rPr>
          <w:rStyle w:val="c1"/>
          <w:rFonts w:ascii="Arial" w:hAnsi="Arial" w:cs="Arial"/>
          <w:color w:val="000000"/>
          <w:sz w:val="28"/>
          <w:szCs w:val="28"/>
        </w:rPr>
        <w:t xml:space="preserve"> можно осуществлять в каждой квартире. Для этого нужно сделать небольшие подушки и наполнить их сухими лекарственными травами. Можно взять один компонент, а можно попытаться составить композиции, «букеты запахов». Пусть ребенок сам выберет себе любимую подушку. Комфортное состояние малыша будет означать, что подушка выбрана правильно.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ind w:left="224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Как выбрать правильное растение?</w:t>
      </w:r>
    </w:p>
    <w:p w:rsidR="00EC6B7E" w:rsidRPr="000A6340" w:rsidRDefault="00EC6B7E" w:rsidP="00EC6B7E">
      <w:pPr>
        <w:pStyle w:val="c31"/>
        <w:spacing w:before="0" w:beforeAutospacing="0" w:after="0" w:afterAutospacing="0" w:line="298" w:lineRule="atLeast"/>
        <w:ind w:left="14" w:firstLine="20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Если ребенок вялый и пассивный, его активизируют ароматы жасмина, лаванды, мяты,</w:t>
      </w:r>
      <w:r w:rsidRPr="000A6340">
        <w:rPr>
          <w:rFonts w:ascii="Arial" w:hAnsi="Arial" w:cs="Arial"/>
          <w:color w:val="000000"/>
          <w:sz w:val="28"/>
          <w:szCs w:val="28"/>
        </w:rPr>
        <w:br/>
      </w:r>
      <w:r w:rsidRPr="000A6340">
        <w:rPr>
          <w:rStyle w:val="c1"/>
          <w:rFonts w:ascii="Arial" w:hAnsi="Arial" w:cs="Arial"/>
          <w:color w:val="000000"/>
          <w:sz w:val="28"/>
          <w:szCs w:val="28"/>
        </w:rPr>
        <w:t>аниса.        К</w:t>
      </w:r>
      <w:r w:rsidRPr="000A634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A6340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тому</w:t>
      </w:r>
      <w:r w:rsidRPr="000A634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0A6340">
        <w:rPr>
          <w:rStyle w:val="c1"/>
          <w:rFonts w:ascii="Arial" w:hAnsi="Arial" w:cs="Arial"/>
          <w:color w:val="000000"/>
          <w:sz w:val="28"/>
          <w:szCs w:val="28"/>
        </w:rPr>
        <w:t>же они стимулируют работу мозга и развитие</w:t>
      </w:r>
      <w:r w:rsidRPr="000A6340">
        <w:rPr>
          <w:rFonts w:ascii="Arial" w:hAnsi="Arial" w:cs="Arial"/>
          <w:color w:val="000000"/>
          <w:sz w:val="28"/>
          <w:szCs w:val="28"/>
        </w:rPr>
        <w:br/>
      </w:r>
      <w:r w:rsidRPr="000A6340">
        <w:rPr>
          <w:rStyle w:val="c1"/>
          <w:rFonts w:ascii="Arial" w:hAnsi="Arial" w:cs="Arial"/>
          <w:color w:val="000000"/>
          <w:sz w:val="28"/>
          <w:szCs w:val="28"/>
        </w:rPr>
        <w:t>умственных способностей.</w:t>
      </w:r>
    </w:p>
    <w:p w:rsidR="00EC6B7E" w:rsidRPr="000A6340" w:rsidRDefault="00EC6B7E" w:rsidP="00EC6B7E">
      <w:pPr>
        <w:pStyle w:val="c31"/>
        <w:spacing w:before="0" w:beforeAutospacing="0" w:after="0" w:afterAutospacing="0" w:line="298" w:lineRule="atLeast"/>
        <w:ind w:left="14" w:right="1468" w:firstLine="20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Ромашка аптечная. Лепестки розы или шиповника, валерианы оказывают</w:t>
      </w:r>
      <w:r w:rsidRPr="000A6340">
        <w:rPr>
          <w:rFonts w:ascii="Arial" w:hAnsi="Arial" w:cs="Arial"/>
          <w:color w:val="000000"/>
          <w:sz w:val="28"/>
          <w:szCs w:val="28"/>
        </w:rPr>
        <w:br/>
      </w:r>
      <w:r w:rsidRPr="000A6340">
        <w:rPr>
          <w:rStyle w:val="c1"/>
          <w:rFonts w:ascii="Arial" w:hAnsi="Arial" w:cs="Arial"/>
          <w:color w:val="000000"/>
          <w:sz w:val="28"/>
          <w:szCs w:val="28"/>
        </w:rPr>
        <w:t>успокаивающее и противомикробное действие.</w:t>
      </w:r>
    </w:p>
    <w:p w:rsidR="00EC6B7E" w:rsidRPr="000A6340" w:rsidRDefault="00EC6B7E" w:rsidP="00EC6B7E">
      <w:pPr>
        <w:pStyle w:val="c4"/>
        <w:spacing w:before="0" w:beforeAutospacing="0" w:after="0" w:afterAutospacing="0" w:line="298" w:lineRule="atLeast"/>
        <w:ind w:left="216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Шалфей лекарственный хорошо</w:t>
      </w:r>
      <w:r w:rsidRPr="000A634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A6340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помогает</w:t>
      </w:r>
      <w:r w:rsidRPr="000A634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0A6340">
        <w:rPr>
          <w:rStyle w:val="c1"/>
          <w:rFonts w:ascii="Arial" w:hAnsi="Arial" w:cs="Arial"/>
          <w:color w:val="000000"/>
          <w:sz w:val="28"/>
          <w:szCs w:val="28"/>
        </w:rPr>
        <w:t>при простудных и кожных заболеваниях.</w:t>
      </w:r>
    </w:p>
    <w:p w:rsidR="00EC6B7E" w:rsidRPr="000A6340" w:rsidRDefault="00EC6B7E" w:rsidP="00EC6B7E">
      <w:pPr>
        <w:pStyle w:val="c31"/>
        <w:spacing w:before="0" w:beforeAutospacing="0" w:after="0" w:afterAutospacing="0" w:line="298" w:lineRule="atLeast"/>
        <w:ind w:left="14" w:firstLine="20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Листья березы, тополя, пижмы эффективны при простудных заболеваниях и кожных</w:t>
      </w:r>
      <w:r w:rsidRPr="000A6340">
        <w:rPr>
          <w:rFonts w:ascii="Arial" w:hAnsi="Arial" w:cs="Arial"/>
          <w:color w:val="000000"/>
          <w:sz w:val="28"/>
          <w:szCs w:val="28"/>
        </w:rPr>
        <w:br/>
      </w:r>
      <w:r w:rsidRPr="000A6340">
        <w:rPr>
          <w:rStyle w:val="c1"/>
          <w:rFonts w:ascii="Arial" w:hAnsi="Arial" w:cs="Arial"/>
          <w:color w:val="000000"/>
          <w:sz w:val="28"/>
          <w:szCs w:val="28"/>
        </w:rPr>
        <w:t>заболеваниях, ОРЗ, гриппе.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ind w:left="14" w:right="490" w:firstLine="20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Стимулирующее и тонизирующее действие на ребенка окажет запах гвоздики,</w:t>
      </w:r>
      <w:r w:rsidRPr="000A6340">
        <w:rPr>
          <w:rFonts w:ascii="Arial" w:hAnsi="Arial" w:cs="Arial"/>
          <w:color w:val="000000"/>
          <w:sz w:val="28"/>
          <w:szCs w:val="28"/>
        </w:rPr>
        <w:br/>
      </w:r>
      <w:r w:rsidRPr="000A6340">
        <w:rPr>
          <w:rStyle w:val="c1"/>
          <w:rFonts w:ascii="Arial" w:hAnsi="Arial" w:cs="Arial"/>
          <w:color w:val="000000"/>
          <w:sz w:val="28"/>
          <w:szCs w:val="28"/>
        </w:rPr>
        <w:t>лаврового листа, смородины, рябины.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ind w:left="14" w:firstLine="20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Успокаивающие запахи: апельсина, мандарина, валерианы, лимона, герани, душистой</w:t>
      </w:r>
      <w:r w:rsidRPr="000A6340">
        <w:rPr>
          <w:rFonts w:ascii="Arial" w:hAnsi="Arial" w:cs="Arial"/>
          <w:color w:val="000000"/>
          <w:sz w:val="28"/>
          <w:szCs w:val="28"/>
        </w:rPr>
        <w:br/>
      </w:r>
      <w:r w:rsidRPr="000A6340">
        <w:rPr>
          <w:rStyle w:val="c1"/>
          <w:rFonts w:ascii="Arial" w:hAnsi="Arial" w:cs="Arial"/>
          <w:color w:val="000000"/>
          <w:sz w:val="28"/>
          <w:szCs w:val="28"/>
        </w:rPr>
        <w:t>розы.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ind w:left="22" w:firstLine="18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>Длительное воздействие разнообразных приятных запахов формирует у ребенка стойкие положительные эмоции, а это благотворно сказывается на здоровье и характере малыша.</w:t>
      </w:r>
    </w:p>
    <w:p w:rsidR="00EC6B7E" w:rsidRPr="000A6340" w:rsidRDefault="00EC6B7E" w:rsidP="00EC6B7E">
      <w:pPr>
        <w:pStyle w:val="c6"/>
        <w:spacing w:before="0" w:beforeAutospacing="0" w:after="0" w:afterAutospacing="0" w:line="298" w:lineRule="atLeast"/>
        <w:ind w:left="22" w:firstLine="194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1"/>
          <w:rFonts w:ascii="Arial" w:hAnsi="Arial" w:cs="Arial"/>
          <w:color w:val="000000"/>
          <w:sz w:val="28"/>
          <w:szCs w:val="28"/>
        </w:rPr>
        <w:t xml:space="preserve">В нашем климате природа </w:t>
      </w:r>
      <w:proofErr w:type="gramStart"/>
      <w:r w:rsidRPr="000A6340">
        <w:rPr>
          <w:rStyle w:val="c1"/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0A6340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0A6340">
        <w:rPr>
          <w:rStyle w:val="c1"/>
          <w:rFonts w:ascii="Arial" w:hAnsi="Arial" w:cs="Arial"/>
          <w:color w:val="000000"/>
          <w:sz w:val="28"/>
          <w:szCs w:val="28"/>
        </w:rPr>
        <w:t>погода</w:t>
      </w:r>
      <w:proofErr w:type="gramEnd"/>
      <w:r w:rsidRPr="000A6340">
        <w:rPr>
          <w:rStyle w:val="c1"/>
          <w:rFonts w:ascii="Arial" w:hAnsi="Arial" w:cs="Arial"/>
          <w:color w:val="000000"/>
          <w:sz w:val="28"/>
          <w:szCs w:val="28"/>
        </w:rPr>
        <w:t xml:space="preserve"> замирает, все разнообразие растительных запахов исчезает под снегом. В холодное время года душистые подушки или пучки трав создадут в детской комнате атмосферу летнего луга, хвойного леса, прогонят зимнюю сонливость.</w:t>
      </w:r>
    </w:p>
    <w:p w:rsidR="00EC6B7E" w:rsidRPr="000A6340" w:rsidRDefault="00EC6B7E" w:rsidP="00EC6B7E">
      <w:pPr>
        <w:pStyle w:val="c35"/>
        <w:spacing w:before="0" w:beforeAutospacing="0" w:after="0" w:afterAutospacing="0" w:line="298" w:lineRule="atLeast"/>
        <w:ind w:left="8"/>
        <w:rPr>
          <w:rFonts w:ascii="Arial" w:hAnsi="Arial" w:cs="Arial"/>
          <w:color w:val="000000"/>
          <w:sz w:val="28"/>
          <w:szCs w:val="28"/>
        </w:rPr>
      </w:pPr>
      <w:bookmarkStart w:id="0" w:name="id.gjdgxs"/>
      <w:bookmarkEnd w:id="0"/>
      <w:r w:rsidRPr="000A6340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Игровой физкультурный тренинг для всей семьи</w:t>
      </w:r>
    </w:p>
    <w:p w:rsidR="00EC6B7E" w:rsidRPr="000A6340" w:rsidRDefault="00EC6B7E" w:rsidP="00EC6B7E">
      <w:pPr>
        <w:pStyle w:val="c23"/>
        <w:spacing w:before="0" w:beforeAutospacing="0" w:after="0" w:afterAutospacing="0"/>
        <w:ind w:left="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Вот проснулся глазик, а за ним другой.</w:t>
      </w:r>
    </w:p>
    <w:p w:rsidR="00EC6B7E" w:rsidRPr="000A6340" w:rsidRDefault="00EC6B7E" w:rsidP="00EC6B7E">
      <w:pPr>
        <w:pStyle w:val="c23"/>
        <w:spacing w:before="0" w:beforeAutospacing="0" w:after="0" w:afterAutospacing="0"/>
        <w:ind w:left="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Будем просыпаться всей семьей.</w:t>
      </w:r>
    </w:p>
    <w:p w:rsidR="00EC6B7E" w:rsidRPr="000A6340" w:rsidRDefault="00EC6B7E" w:rsidP="00EC6B7E">
      <w:pPr>
        <w:pStyle w:val="c23"/>
        <w:spacing w:before="0" w:beforeAutospacing="0" w:after="0" w:afterAutospacing="0"/>
        <w:ind w:left="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Дружно за руки возьмемся</w:t>
      </w:r>
    </w:p>
    <w:p w:rsidR="00EC6B7E" w:rsidRPr="000A6340" w:rsidRDefault="00EC6B7E" w:rsidP="00EC6B7E">
      <w:pPr>
        <w:pStyle w:val="c23"/>
        <w:spacing w:before="0" w:beforeAutospacing="0" w:after="0" w:afterAutospacing="0"/>
        <w:ind w:left="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И друг другу улыбнемся.   (Всем встать в круг, взяться за руки).</w:t>
      </w:r>
    </w:p>
    <w:p w:rsidR="00EC6B7E" w:rsidRPr="000A6340" w:rsidRDefault="00EC6B7E" w:rsidP="00EC6B7E">
      <w:pPr>
        <w:pStyle w:val="c21"/>
        <w:spacing w:before="0" w:beforeAutospacing="0" w:after="0" w:afterAutospacing="0" w:line="298" w:lineRule="atLeast"/>
        <w:ind w:left="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Солнце встало за окошком,</w:t>
      </w:r>
    </w:p>
    <w:p w:rsidR="00EC6B7E" w:rsidRPr="000A6340" w:rsidRDefault="00EC6B7E" w:rsidP="00EC6B7E">
      <w:pPr>
        <w:pStyle w:val="c26"/>
        <w:spacing w:before="0" w:beforeAutospacing="0" w:after="0" w:afterAutospacing="0" w:line="298" w:lineRule="atLeast"/>
        <w:ind w:left="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Потяни к нему ладошки,   (Потянуться руками наверх.)</w:t>
      </w:r>
    </w:p>
    <w:p w:rsidR="00EC6B7E" w:rsidRPr="000A6340" w:rsidRDefault="00EC6B7E" w:rsidP="00EC6B7E">
      <w:pPr>
        <w:pStyle w:val="c22"/>
        <w:spacing w:before="0" w:beforeAutospacing="0" w:after="0" w:afterAutospacing="0" w:line="298" w:lineRule="atLeast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Руки выше поднимаем,</w:t>
      </w:r>
    </w:p>
    <w:p w:rsidR="00EC6B7E" w:rsidRPr="000A6340" w:rsidRDefault="00EC6B7E" w:rsidP="00EC6B7E">
      <w:pPr>
        <w:pStyle w:val="c26"/>
        <w:spacing w:before="0" w:beforeAutospacing="0" w:after="0" w:afterAutospacing="0" w:line="298" w:lineRule="atLeast"/>
        <w:ind w:left="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А потом их опускаем.   (Опустить руки вниз, повторить 5-7 раз).</w:t>
      </w:r>
    </w:p>
    <w:p w:rsidR="00EC6B7E" w:rsidRPr="000A6340" w:rsidRDefault="00EC6B7E" w:rsidP="00EC6B7E">
      <w:pPr>
        <w:pStyle w:val="c51"/>
        <w:spacing w:before="0" w:beforeAutospacing="0" w:after="0" w:afterAutospacing="0"/>
        <w:ind w:left="14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Чтоб была красивой спинка,</w:t>
      </w:r>
    </w:p>
    <w:p w:rsidR="00EC6B7E" w:rsidRPr="000A6340" w:rsidRDefault="00EC6B7E" w:rsidP="00EC6B7E">
      <w:pPr>
        <w:pStyle w:val="c51"/>
        <w:spacing w:before="0" w:beforeAutospacing="0" w:after="0" w:afterAutospacing="0"/>
        <w:ind w:left="14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Надо сделать нам разминку,</w:t>
      </w:r>
    </w:p>
    <w:p w:rsidR="00EC6B7E" w:rsidRPr="000A6340" w:rsidRDefault="00EC6B7E" w:rsidP="00EC6B7E">
      <w:pPr>
        <w:pStyle w:val="c32"/>
        <w:spacing w:before="0" w:beforeAutospacing="0" w:after="0" w:afterAutospacing="0"/>
        <w:ind w:left="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Руки в стороны, по швам</w:t>
      </w:r>
    </w:p>
    <w:p w:rsidR="00EC6B7E" w:rsidRPr="000A6340" w:rsidRDefault="00EC6B7E" w:rsidP="00EC6B7E">
      <w:pPr>
        <w:pStyle w:val="c32"/>
        <w:spacing w:before="0" w:beforeAutospacing="0" w:after="0" w:afterAutospacing="0"/>
        <w:ind w:left="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И согнулись пополам.   (Наклониться вниз, достать руками до пола.)</w:t>
      </w:r>
    </w:p>
    <w:p w:rsidR="00EC6B7E" w:rsidRPr="000A6340" w:rsidRDefault="00EC6B7E" w:rsidP="00EC6B7E">
      <w:pPr>
        <w:pStyle w:val="c51"/>
        <w:spacing w:before="0" w:beforeAutospacing="0" w:after="0" w:afterAutospacing="0" w:line="298" w:lineRule="atLeast"/>
        <w:ind w:left="14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Друг на друга поглядим</w:t>
      </w:r>
    </w:p>
    <w:p w:rsidR="00EC6B7E" w:rsidRPr="000A6340" w:rsidRDefault="00EC6B7E" w:rsidP="00EC6B7E">
      <w:pPr>
        <w:pStyle w:val="c47"/>
        <w:spacing w:before="0" w:beforeAutospacing="0" w:after="0" w:afterAutospacing="0" w:line="298" w:lineRule="atLeast"/>
        <w:ind w:left="2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И все снова повторим.   (Повторить 5 раз).</w:t>
      </w:r>
    </w:p>
    <w:p w:rsidR="00EC6B7E" w:rsidRPr="000A6340" w:rsidRDefault="00EC6B7E" w:rsidP="00EC6B7E">
      <w:pPr>
        <w:pStyle w:val="c23"/>
        <w:spacing w:before="0" w:beforeAutospacing="0" w:after="0" w:afterAutospacing="0"/>
        <w:ind w:left="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Тик-так, тик-так -</w:t>
      </w:r>
    </w:p>
    <w:p w:rsidR="00EC6B7E" w:rsidRPr="000A6340" w:rsidRDefault="00EC6B7E" w:rsidP="00EC6B7E">
      <w:pPr>
        <w:pStyle w:val="c23"/>
        <w:spacing w:before="0" w:beforeAutospacing="0" w:after="0" w:afterAutospacing="0"/>
        <w:ind w:left="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 xml:space="preserve">Ходят часики вот гак!   </w:t>
      </w:r>
      <w:proofErr w:type="gramStart"/>
      <w:r w:rsidRPr="000A6340">
        <w:rPr>
          <w:rStyle w:val="c2"/>
          <w:rFonts w:ascii="Arial" w:hAnsi="Arial" w:cs="Arial"/>
          <w:color w:val="000000"/>
          <w:sz w:val="28"/>
          <w:szCs w:val="28"/>
        </w:rPr>
        <w:t>(Руки на поясе, ноги на ширине плеч,</w:t>
      </w:r>
      <w:proofErr w:type="gramEnd"/>
    </w:p>
    <w:p w:rsidR="00EC6B7E" w:rsidRPr="000A6340" w:rsidRDefault="00EC6B7E" w:rsidP="00EC6B7E">
      <w:pPr>
        <w:pStyle w:val="c28"/>
        <w:spacing w:before="0" w:beforeAutospacing="0" w:after="0" w:afterAutospacing="0"/>
        <w:ind w:left="2952"/>
        <w:rPr>
          <w:rFonts w:ascii="Arial" w:hAnsi="Arial" w:cs="Arial"/>
          <w:color w:val="000000"/>
          <w:sz w:val="28"/>
          <w:szCs w:val="28"/>
        </w:rPr>
      </w:pPr>
      <w:proofErr w:type="gramStart"/>
      <w:r w:rsidRPr="000A6340">
        <w:rPr>
          <w:rStyle w:val="c2"/>
          <w:rFonts w:ascii="Arial" w:hAnsi="Arial" w:cs="Arial"/>
          <w:color w:val="000000"/>
          <w:sz w:val="28"/>
          <w:szCs w:val="28"/>
        </w:rPr>
        <w:t>Выполнять наклоны вправо-влево).</w:t>
      </w:r>
      <w:proofErr w:type="gramEnd"/>
    </w:p>
    <w:p w:rsidR="00EC6B7E" w:rsidRPr="000A6340" w:rsidRDefault="00EC6B7E" w:rsidP="00EC6B7E">
      <w:pPr>
        <w:pStyle w:val="c24"/>
        <w:spacing w:before="0" w:beforeAutospacing="0" w:after="0" w:afterAutospacing="0"/>
        <w:ind w:left="2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На одной ноге, как цапля,</w:t>
      </w:r>
    </w:p>
    <w:p w:rsidR="00EC6B7E" w:rsidRPr="000A6340" w:rsidRDefault="00EC6B7E" w:rsidP="00EC6B7E">
      <w:pPr>
        <w:pStyle w:val="c24"/>
        <w:spacing w:before="0" w:beforeAutospacing="0" w:after="0" w:afterAutospacing="0"/>
        <w:ind w:left="2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Постоим сейчас, ребята.</w:t>
      </w:r>
    </w:p>
    <w:p w:rsidR="00EC6B7E" w:rsidRPr="000A6340" w:rsidRDefault="00EC6B7E" w:rsidP="00EC6B7E">
      <w:pPr>
        <w:pStyle w:val="c5"/>
        <w:spacing w:before="0" w:beforeAutospacing="0" w:after="0" w:afterAutospacing="0"/>
        <w:ind w:left="14"/>
        <w:rPr>
          <w:rFonts w:ascii="Arial" w:hAnsi="Arial" w:cs="Arial"/>
          <w:color w:val="000000"/>
          <w:sz w:val="28"/>
          <w:szCs w:val="28"/>
        </w:rPr>
      </w:pPr>
      <w:proofErr w:type="gramStart"/>
      <w:r w:rsidRPr="000A6340">
        <w:rPr>
          <w:rStyle w:val="c2"/>
          <w:rFonts w:ascii="Arial" w:hAnsi="Arial" w:cs="Arial"/>
          <w:color w:val="000000"/>
          <w:sz w:val="28"/>
          <w:szCs w:val="28"/>
        </w:rPr>
        <w:t>Надо ножку поменять        (Стоять поочередно на правой, левой</w:t>
      </w:r>
      <w:proofErr w:type="gramEnd"/>
    </w:p>
    <w:p w:rsidR="00EC6B7E" w:rsidRPr="000A6340" w:rsidRDefault="00EC6B7E" w:rsidP="00EC6B7E">
      <w:pPr>
        <w:pStyle w:val="c24"/>
        <w:spacing w:before="0" w:beforeAutospacing="0" w:after="0" w:afterAutospacing="0"/>
        <w:ind w:left="22"/>
        <w:rPr>
          <w:rFonts w:ascii="Arial" w:hAnsi="Arial" w:cs="Arial"/>
          <w:color w:val="000000"/>
          <w:sz w:val="28"/>
          <w:szCs w:val="28"/>
        </w:rPr>
      </w:pPr>
      <w:proofErr w:type="gramStart"/>
      <w:r w:rsidRPr="000A6340">
        <w:rPr>
          <w:rStyle w:val="c2"/>
          <w:rFonts w:ascii="Arial" w:hAnsi="Arial" w:cs="Arial"/>
          <w:color w:val="000000"/>
          <w:sz w:val="28"/>
          <w:szCs w:val="28"/>
        </w:rPr>
        <w:t>И на другой теперь стоять,    ноге под счет от одного до пяти.)</w:t>
      </w:r>
      <w:proofErr w:type="gramEnd"/>
    </w:p>
    <w:p w:rsidR="00EC6B7E" w:rsidRPr="000A6340" w:rsidRDefault="00EC6B7E" w:rsidP="00EC6B7E">
      <w:pPr>
        <w:pStyle w:val="c47"/>
        <w:spacing w:before="0" w:beforeAutospacing="0" w:after="0" w:afterAutospacing="0" w:line="298" w:lineRule="atLeast"/>
        <w:ind w:left="2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Будем вместе приседать-</w:t>
      </w:r>
    </w:p>
    <w:p w:rsidR="00EC6B7E" w:rsidRPr="000A6340" w:rsidRDefault="00EC6B7E" w:rsidP="00EC6B7E">
      <w:pPr>
        <w:pStyle w:val="c35"/>
        <w:spacing w:before="0" w:beforeAutospacing="0" w:after="0" w:afterAutospacing="0" w:line="298" w:lineRule="atLeast"/>
        <w:ind w:left="2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Раз, два, три, четыре, пять.   (Приседать, вытягивая руки вперед.)</w:t>
      </w:r>
    </w:p>
    <w:p w:rsidR="00EC6B7E" w:rsidRPr="000A6340" w:rsidRDefault="00EC6B7E" w:rsidP="00EC6B7E">
      <w:pPr>
        <w:pStyle w:val="c47"/>
        <w:spacing w:before="0" w:beforeAutospacing="0" w:after="0" w:afterAutospacing="0" w:line="298" w:lineRule="atLeast"/>
        <w:ind w:left="2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Колобок, колобок,</w:t>
      </w:r>
    </w:p>
    <w:p w:rsidR="00EC6B7E" w:rsidRPr="000A6340" w:rsidRDefault="00EC6B7E" w:rsidP="00EC6B7E">
      <w:pPr>
        <w:pStyle w:val="c51"/>
        <w:spacing w:before="0" w:beforeAutospacing="0" w:after="0" w:afterAutospacing="0" w:line="298" w:lineRule="atLeast"/>
        <w:ind w:left="14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У него румяный бок.        (Присесть, обхватить колени руками. 3 раза).</w:t>
      </w:r>
    </w:p>
    <w:p w:rsidR="00EC6B7E" w:rsidRPr="000A6340" w:rsidRDefault="00EC6B7E" w:rsidP="00EC6B7E">
      <w:pPr>
        <w:pStyle w:val="c47"/>
        <w:spacing w:before="0" w:beforeAutospacing="0" w:after="0" w:afterAutospacing="0" w:line="298" w:lineRule="atLeast"/>
        <w:ind w:left="2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По тропинке, по дорожке</w:t>
      </w:r>
    </w:p>
    <w:p w:rsidR="00EC6B7E" w:rsidRPr="000A6340" w:rsidRDefault="00EC6B7E" w:rsidP="00EC6B7E">
      <w:pPr>
        <w:pStyle w:val="c35"/>
        <w:spacing w:before="0" w:beforeAutospacing="0" w:after="0" w:afterAutospacing="0" w:line="298" w:lineRule="atLeast"/>
        <w:ind w:left="14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lastRenderedPageBreak/>
        <w:t>Будут прыгать наши ножки.   (Прыжки на двух ногах.)</w:t>
      </w:r>
    </w:p>
    <w:p w:rsidR="00EC6B7E" w:rsidRPr="000A6340" w:rsidRDefault="00EC6B7E" w:rsidP="00EC6B7E">
      <w:pPr>
        <w:pStyle w:val="c24"/>
        <w:spacing w:before="0" w:beforeAutospacing="0" w:after="0" w:afterAutospacing="0"/>
        <w:ind w:left="2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А теперь давайте вместе</w:t>
      </w:r>
    </w:p>
    <w:p w:rsidR="00EC6B7E" w:rsidRPr="000A6340" w:rsidRDefault="00EC6B7E" w:rsidP="00EC6B7E">
      <w:pPr>
        <w:pStyle w:val="c24"/>
        <w:spacing w:before="0" w:beforeAutospacing="0" w:after="0" w:afterAutospacing="0"/>
        <w:ind w:left="2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Мы устроим</w:t>
      </w:r>
      <w:r w:rsidRPr="000A634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A6340"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6qv</w:t>
      </w:r>
      <w:r w:rsidRPr="000A6340">
        <w:rPr>
          <w:rStyle w:val="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 w:rsidRPr="000A6340">
        <w:rPr>
          <w:rStyle w:val="c2"/>
          <w:rFonts w:ascii="Arial" w:hAnsi="Arial" w:cs="Arial"/>
          <w:color w:val="000000"/>
          <w:sz w:val="28"/>
          <w:szCs w:val="28"/>
        </w:rPr>
        <w:t>на месте.</w:t>
      </w:r>
    </w:p>
    <w:p w:rsidR="00EC6B7E" w:rsidRPr="000A6340" w:rsidRDefault="00EC6B7E" w:rsidP="00EC6B7E">
      <w:pPr>
        <w:pStyle w:val="c24"/>
        <w:spacing w:before="0" w:beforeAutospacing="0" w:after="0" w:afterAutospacing="0"/>
        <w:ind w:left="2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Раз, два, три, начинай,</w:t>
      </w:r>
    </w:p>
    <w:p w:rsidR="00EC6B7E" w:rsidRPr="000A6340" w:rsidRDefault="00EC6B7E" w:rsidP="00EC6B7E">
      <w:pPr>
        <w:pStyle w:val="c24"/>
        <w:spacing w:before="0" w:beforeAutospacing="0" w:after="0" w:afterAutospacing="0"/>
        <w:ind w:left="22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От меня не отставай!        (Бег на месте).</w:t>
      </w:r>
    </w:p>
    <w:p w:rsidR="00EC6B7E" w:rsidRPr="000A6340" w:rsidRDefault="00EC6B7E" w:rsidP="00EC6B7E">
      <w:pPr>
        <w:pStyle w:val="c35"/>
        <w:spacing w:before="0" w:beforeAutospacing="0" w:after="0" w:afterAutospacing="0" w:line="298" w:lineRule="atLeast"/>
        <w:ind w:left="2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Вдох и выдох, наклонились.</w:t>
      </w:r>
    </w:p>
    <w:p w:rsidR="00EC6B7E" w:rsidRPr="000A6340" w:rsidRDefault="00EC6B7E" w:rsidP="00EC6B7E">
      <w:pPr>
        <w:pStyle w:val="c53"/>
        <w:spacing w:before="0" w:beforeAutospacing="0" w:after="0" w:afterAutospacing="0" w:line="298" w:lineRule="atLeast"/>
        <w:ind w:left="28"/>
        <w:rPr>
          <w:rFonts w:ascii="Arial" w:hAnsi="Arial" w:cs="Arial"/>
          <w:color w:val="000000"/>
          <w:sz w:val="28"/>
          <w:szCs w:val="28"/>
        </w:rPr>
      </w:pPr>
      <w:r w:rsidRPr="000A6340">
        <w:rPr>
          <w:rStyle w:val="c2"/>
          <w:rFonts w:ascii="Arial" w:hAnsi="Arial" w:cs="Arial"/>
          <w:color w:val="000000"/>
          <w:sz w:val="28"/>
          <w:szCs w:val="28"/>
        </w:rPr>
        <w:t>Всем спасибо, потрудились!    </w:t>
      </w:r>
      <w:proofErr w:type="gramStart"/>
      <w:r w:rsidRPr="000A6340">
        <w:rPr>
          <w:rStyle w:val="c2"/>
          <w:rFonts w:ascii="Arial" w:hAnsi="Arial" w:cs="Arial"/>
          <w:color w:val="000000"/>
          <w:sz w:val="28"/>
          <w:szCs w:val="28"/>
        </w:rPr>
        <w:t>(Глубокий вдох, выдох, наклон. 3 раз</w:t>
      </w:r>
      <w:proofErr w:type="gramEnd"/>
    </w:p>
    <w:p w:rsidR="00EC6B7E" w:rsidRPr="000A6340" w:rsidRDefault="00EC6B7E" w:rsidP="00EC6B7E">
      <w:pPr>
        <w:jc w:val="right"/>
        <w:rPr>
          <w:sz w:val="28"/>
          <w:szCs w:val="28"/>
        </w:rPr>
      </w:pPr>
    </w:p>
    <w:p w:rsidR="00EC6B7E" w:rsidRPr="000A6340" w:rsidRDefault="00EC6B7E" w:rsidP="00EC6B7E">
      <w:pPr>
        <w:jc w:val="right"/>
        <w:rPr>
          <w:sz w:val="28"/>
          <w:szCs w:val="28"/>
        </w:rPr>
      </w:pPr>
    </w:p>
    <w:p w:rsidR="00EC6B7E" w:rsidRPr="008D1CC6" w:rsidRDefault="00EC6B7E" w:rsidP="00EC6B7E">
      <w:pPr>
        <w:jc w:val="right"/>
        <w:rPr>
          <w:sz w:val="28"/>
          <w:szCs w:val="28"/>
        </w:rPr>
      </w:pPr>
    </w:p>
    <w:p w:rsidR="008531C7" w:rsidRDefault="008531C7"/>
    <w:sectPr w:rsidR="008531C7" w:rsidSect="00653A1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09C0"/>
    <w:multiLevelType w:val="hybridMultilevel"/>
    <w:tmpl w:val="6D26C58C"/>
    <w:lvl w:ilvl="0" w:tplc="AAAC098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B7E"/>
    <w:rsid w:val="00682E08"/>
    <w:rsid w:val="008531C7"/>
    <w:rsid w:val="00EC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6B7E"/>
  </w:style>
  <w:style w:type="paragraph" w:customStyle="1" w:styleId="c16">
    <w:name w:val="c16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C6B7E"/>
  </w:style>
  <w:style w:type="paragraph" w:customStyle="1" w:styleId="c35">
    <w:name w:val="c35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C6B7E"/>
  </w:style>
  <w:style w:type="character" w:customStyle="1" w:styleId="c0">
    <w:name w:val="c0"/>
    <w:basedOn w:val="a0"/>
    <w:rsid w:val="00EC6B7E"/>
  </w:style>
  <w:style w:type="character" w:customStyle="1" w:styleId="c49">
    <w:name w:val="c49"/>
    <w:basedOn w:val="a0"/>
    <w:rsid w:val="00EC6B7E"/>
  </w:style>
  <w:style w:type="character" w:customStyle="1" w:styleId="c7">
    <w:name w:val="c7"/>
    <w:basedOn w:val="a0"/>
    <w:rsid w:val="00EC6B7E"/>
  </w:style>
  <w:style w:type="paragraph" w:customStyle="1" w:styleId="c19">
    <w:name w:val="c19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6B7E"/>
  </w:style>
  <w:style w:type="character" w:customStyle="1" w:styleId="c2">
    <w:name w:val="c2"/>
    <w:basedOn w:val="a0"/>
    <w:rsid w:val="00EC6B7E"/>
  </w:style>
  <w:style w:type="paragraph" w:customStyle="1" w:styleId="c20">
    <w:name w:val="c20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6B7E"/>
  </w:style>
  <w:style w:type="paragraph" w:customStyle="1" w:styleId="c4">
    <w:name w:val="c4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E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2013-08-13T14:43:00Z</cp:lastPrinted>
  <dcterms:created xsi:type="dcterms:W3CDTF">2013-08-13T14:43:00Z</dcterms:created>
  <dcterms:modified xsi:type="dcterms:W3CDTF">2013-08-13T15:04:00Z</dcterms:modified>
</cp:coreProperties>
</file>