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46" w:rsidRPr="00EB3513" w:rsidRDefault="00252254" w:rsidP="00EB3513">
      <w:pPr>
        <w:spacing w:after="0" w:line="240" w:lineRule="auto"/>
        <w:ind w:firstLine="567"/>
        <w:jc w:val="both"/>
      </w:pPr>
      <w:r w:rsidRPr="00EB3513">
        <w:t xml:space="preserve">Каждый ребенок имеет законное право на счастливое детство. Международный день защиты детей - это </w:t>
      </w:r>
      <w:r w:rsidR="00012C94" w:rsidRPr="00EB3513">
        <w:t>напоминание, прежде</w:t>
      </w:r>
      <w:r w:rsidRPr="00EB3513">
        <w:t xml:space="preserve"> всего – взрослым, о необходимости соблюдать права ребенка на жизнь</w:t>
      </w:r>
      <w:r w:rsidR="001325BA" w:rsidRPr="00EB3513">
        <w:t xml:space="preserve">, образование, отдых, охрану здоровья и другие. Международный день защиты детей можно считать одним из самых старых среди международных. Его отмечают во </w:t>
      </w:r>
      <w:r w:rsidR="00012C94" w:rsidRPr="00EB3513">
        <w:t>всем</w:t>
      </w:r>
      <w:r w:rsidR="001325BA" w:rsidRPr="00EB3513">
        <w:t xml:space="preserve"> мире с 1950 года.</w:t>
      </w:r>
    </w:p>
    <w:p w:rsidR="001325BA" w:rsidRPr="00EB3513" w:rsidRDefault="001325BA" w:rsidP="00EB3513">
      <w:pPr>
        <w:spacing w:after="0" w:line="240" w:lineRule="auto"/>
        <w:ind w:firstLine="567"/>
        <w:jc w:val="both"/>
      </w:pPr>
      <w:r w:rsidRPr="00EB3513">
        <w:t xml:space="preserve">В </w:t>
      </w:r>
      <w:r w:rsidR="00012C94" w:rsidRPr="00EB3513">
        <w:t>преддверии</w:t>
      </w:r>
      <w:r w:rsidRPr="00EB3513">
        <w:t xml:space="preserve"> праздника наш детский сад </w:t>
      </w:r>
      <w:r w:rsidR="00297A99">
        <w:t>«</w:t>
      </w:r>
      <w:r w:rsidRPr="00EB3513">
        <w:t>Звездочка» провел день открытых дверей по теме «Права ребенка».</w:t>
      </w:r>
    </w:p>
    <w:p w:rsidR="001325BA" w:rsidRPr="00EB3513" w:rsidRDefault="00012C94" w:rsidP="00EB3513">
      <w:pPr>
        <w:spacing w:after="0" w:line="240" w:lineRule="auto"/>
        <w:ind w:firstLine="567"/>
        <w:jc w:val="both"/>
      </w:pPr>
      <w:r w:rsidRPr="00EB3513">
        <w:t>В Музыкальном</w:t>
      </w:r>
      <w:r w:rsidR="001325BA" w:rsidRPr="00EB3513">
        <w:t xml:space="preserve"> зале собрались воспитанники и воспитатели детского сада. Гимном праздника была мелодия «Мы - -дети солнца». На этом празднике был проведен КВН</w:t>
      </w:r>
      <w:r w:rsidR="002716C5" w:rsidRPr="00EB3513">
        <w:t>, где участвовали мои воспитанники</w:t>
      </w:r>
      <w:r w:rsidRPr="00EB3513">
        <w:t xml:space="preserve"> – дети старшей группы «Совята». Чтобы сразиться на игровом поле в знании правовых азов, с детьми была проведена большая работа: чтение художественной литературы, беседы, рассматривание иллюстраций, разучивание песен и стихов. Моя команда «Совята» соперничала с командой «Солнышко» - детьми такой же возрастной группы</w:t>
      </w:r>
      <w:r w:rsidR="00C90D26" w:rsidRPr="00EB3513">
        <w:t>.</w:t>
      </w:r>
    </w:p>
    <w:p w:rsidR="00C90D26" w:rsidRPr="00EB3513" w:rsidRDefault="00C90D26" w:rsidP="00EB3513">
      <w:pPr>
        <w:spacing w:after="0" w:line="240" w:lineRule="auto"/>
        <w:ind w:firstLine="567"/>
        <w:jc w:val="both"/>
      </w:pPr>
      <w:r w:rsidRPr="00EB3513">
        <w:t xml:space="preserve">Первый конкурс – «визитная карточка». Свое «кредо» каждая команда высказала в стихотворениях. А вот второе состязание потребовало от игроков быстрой реакции и сообразительности. Вопросы были такие: </w:t>
      </w:r>
    </w:p>
    <w:p w:rsidR="00C90D26" w:rsidRPr="00EB3513" w:rsidRDefault="00EB3513" w:rsidP="00EB3513">
      <w:pPr>
        <w:spacing w:after="0" w:line="240" w:lineRule="auto"/>
        <w:jc w:val="both"/>
      </w:pPr>
      <w:r w:rsidRPr="00EB3513">
        <w:t xml:space="preserve">- </w:t>
      </w:r>
      <w:r w:rsidR="00C90D26" w:rsidRPr="00EB3513">
        <w:t>В какой сказке нарушено право девочки на отдых и на игру?</w:t>
      </w:r>
    </w:p>
    <w:p w:rsidR="00C90D26" w:rsidRPr="00EB3513" w:rsidRDefault="00C90D26" w:rsidP="00EB3513">
      <w:pPr>
        <w:spacing w:after="0" w:line="240" w:lineRule="auto"/>
        <w:jc w:val="both"/>
      </w:pPr>
      <w:r w:rsidRPr="00EB3513">
        <w:t>- Какие сказочные герои могли бы пожаловаться на то, что нарушено их право на неприкосновенность жилища? И т.д.</w:t>
      </w:r>
    </w:p>
    <w:p w:rsidR="00C90D26" w:rsidRPr="00EB3513" w:rsidRDefault="00C90D26" w:rsidP="00EB3513">
      <w:pPr>
        <w:spacing w:after="0" w:line="240" w:lineRule="auto"/>
        <w:jc w:val="both"/>
      </w:pPr>
      <w:r w:rsidRPr="00EB3513">
        <w:t>Ответы на эти вопросы требовали не только знания литературного материала, но и правового взгляда на произведение.</w:t>
      </w:r>
    </w:p>
    <w:p w:rsidR="00C90D26" w:rsidRPr="00EB3513" w:rsidRDefault="00C90D26" w:rsidP="00EB3513">
      <w:pPr>
        <w:spacing w:after="0" w:line="240" w:lineRule="auto"/>
        <w:ind w:firstLine="567"/>
        <w:jc w:val="both"/>
      </w:pPr>
      <w:r w:rsidRPr="00EB3513">
        <w:t>Тема проведенного мероприятия проявилась на всех этапах состязания.</w:t>
      </w:r>
    </w:p>
    <w:p w:rsidR="00C90D26" w:rsidRPr="00EB3513" w:rsidRDefault="00C90D26" w:rsidP="00EB3513">
      <w:pPr>
        <w:spacing w:after="0" w:line="240" w:lineRule="auto"/>
        <w:jc w:val="both"/>
      </w:pPr>
      <w:r w:rsidRPr="00EB3513">
        <w:t>Так в конкурсах болельщиков детям предлагалось соединить пары карточек с изображением зверят и их мам – «</w:t>
      </w:r>
      <w:r w:rsidRPr="00EB3513">
        <w:rPr>
          <w:u w:val="single"/>
        </w:rPr>
        <w:t>Каждый малыш имеет право на семью</w:t>
      </w:r>
      <w:r w:rsidRPr="00EB3513">
        <w:t>!».</w:t>
      </w:r>
    </w:p>
    <w:p w:rsidR="00C90D26" w:rsidRPr="00EB3513" w:rsidRDefault="00C90D26" w:rsidP="00EB3513">
      <w:pPr>
        <w:spacing w:after="0" w:line="240" w:lineRule="auto"/>
        <w:ind w:firstLine="567"/>
        <w:jc w:val="both"/>
      </w:pPr>
      <w:r w:rsidRPr="00EB3513">
        <w:t>В конкурсе «Маленькие спасатели» выносили из «пожара» игрушечных зверюшек – «</w:t>
      </w:r>
      <w:r w:rsidRPr="00EB3513">
        <w:rPr>
          <w:u w:val="single"/>
        </w:rPr>
        <w:t>Каждый малыш имеет право на жизнь</w:t>
      </w:r>
      <w:r w:rsidRPr="00EB3513">
        <w:t>!».</w:t>
      </w:r>
    </w:p>
    <w:p w:rsidR="00C90D26" w:rsidRPr="00EB3513" w:rsidRDefault="00C90D26" w:rsidP="00EB3513">
      <w:pPr>
        <w:spacing w:after="0" w:line="240" w:lineRule="auto"/>
        <w:ind w:firstLine="567"/>
        <w:jc w:val="both"/>
      </w:pPr>
      <w:r w:rsidRPr="00EB3513">
        <w:t>Детям заранее было дано домашнее задание: разучить сценку по мотивам сказки «Колобок». Сценка была необычной – в ней предусматривался правовой подход.</w:t>
      </w:r>
    </w:p>
    <w:p w:rsidR="004C7674" w:rsidRPr="00EB3513" w:rsidRDefault="00C90D26" w:rsidP="00EB3513">
      <w:pPr>
        <w:spacing w:after="0" w:line="240" w:lineRule="auto"/>
        <w:ind w:firstLine="567"/>
        <w:jc w:val="both"/>
      </w:pPr>
      <w:r w:rsidRPr="00EB3513">
        <w:t xml:space="preserve">По мнению жюри </w:t>
      </w:r>
      <w:r w:rsidR="004C7674" w:rsidRPr="00EB3513">
        <w:t>силы в игре были равны, поэтому каждая команда была охвачена почетной грамотой и призами.За большую подготовительную работу с детьми труд воспитателей был отмечен благодарностью. Мне был вручен сертификат на участие в празднике.</w:t>
      </w:r>
    </w:p>
    <w:p w:rsidR="002C398A" w:rsidRDefault="002C398A" w:rsidP="002C398A">
      <w:pPr>
        <w:spacing w:after="0" w:line="240" w:lineRule="auto"/>
        <w:ind w:firstLine="567"/>
        <w:jc w:val="both"/>
      </w:pPr>
      <w:r>
        <w:t>Программа Дня открытых дверей включала также викторину для взрослых.</w:t>
      </w:r>
    </w:p>
    <w:p w:rsidR="002C398A" w:rsidRDefault="002C398A" w:rsidP="002C398A">
      <w:pPr>
        <w:spacing w:after="0" w:line="240" w:lineRule="auto"/>
        <w:ind w:firstLine="567"/>
        <w:jc w:val="both"/>
      </w:pPr>
      <w:bookmarkStart w:id="0" w:name="_GoBack"/>
      <w:bookmarkEnd w:id="0"/>
      <w:r>
        <w:t>Вечером того же дня я провела «Круглый стол» с участием родителей воспитанников. Вопросы для мам и пап были серьезные и шуточные, но цель их была одна – привлечь внимание к проблемам защиты подрастающего поколения. Дети целиком и полностью доверяют нам, нуждаются в нас и не могут жить без нас.</w:t>
      </w:r>
    </w:p>
    <w:p w:rsidR="00EB3513" w:rsidRPr="002C398A" w:rsidRDefault="002C398A" w:rsidP="002C398A">
      <w:pPr>
        <w:spacing w:after="0" w:line="240" w:lineRule="auto"/>
        <w:ind w:firstLine="567"/>
        <w:rPr>
          <w:u w:val="single"/>
        </w:rPr>
      </w:pPr>
      <w:r w:rsidRPr="002C398A">
        <w:rPr>
          <w:u w:val="single"/>
        </w:rPr>
        <w:t>Давайте же не обманывать их надежды!</w:t>
      </w:r>
    </w:p>
    <w:p w:rsidR="00EB3513" w:rsidRPr="00EB3513" w:rsidRDefault="00EB3513" w:rsidP="00EB3513">
      <w:pPr>
        <w:spacing w:after="0" w:line="240" w:lineRule="auto"/>
        <w:jc w:val="both"/>
      </w:pPr>
    </w:p>
    <w:p w:rsidR="00C90D26" w:rsidRPr="00EB3513" w:rsidRDefault="00C90D26" w:rsidP="00EB3513">
      <w:pPr>
        <w:spacing w:after="0" w:line="240" w:lineRule="auto"/>
        <w:jc w:val="both"/>
      </w:pPr>
    </w:p>
    <w:sectPr w:rsidR="00C90D26" w:rsidRPr="00EB3513" w:rsidSect="0024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254"/>
    <w:rsid w:val="00012C94"/>
    <w:rsid w:val="000D6548"/>
    <w:rsid w:val="00127646"/>
    <w:rsid w:val="001325BA"/>
    <w:rsid w:val="00240B3F"/>
    <w:rsid w:val="00252254"/>
    <w:rsid w:val="002716C5"/>
    <w:rsid w:val="00297A99"/>
    <w:rsid w:val="002C398A"/>
    <w:rsid w:val="004C7674"/>
    <w:rsid w:val="00C90D26"/>
    <w:rsid w:val="00E16C44"/>
    <w:rsid w:val="00EB3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Котенева</dc:creator>
  <cp:keywords/>
  <dc:description/>
  <cp:lastModifiedBy>Кирилл</cp:lastModifiedBy>
  <cp:revision>6</cp:revision>
  <dcterms:created xsi:type="dcterms:W3CDTF">2013-08-21T04:45:00Z</dcterms:created>
  <dcterms:modified xsi:type="dcterms:W3CDTF">2013-09-17T11:43:00Z</dcterms:modified>
</cp:coreProperties>
</file>