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3F" w:rsidRDefault="001E733F"/>
    <w:p w:rsidR="008C5CF0" w:rsidRDefault="001E733F">
      <w:r>
        <w:t xml:space="preserve">                        </w:t>
      </w:r>
    </w:p>
    <w:p w:rsidR="001E733F" w:rsidRDefault="001E733F">
      <w:r>
        <w:t xml:space="preserve">                       </w:t>
      </w:r>
    </w:p>
    <w:p w:rsidR="001E733F" w:rsidRDefault="001E733F"/>
    <w:p w:rsidR="001E733F" w:rsidRDefault="001E733F"/>
    <w:p w:rsidR="001E733F" w:rsidRDefault="001E733F"/>
    <w:p w:rsidR="001E733F" w:rsidRDefault="001E733F"/>
    <w:p w:rsidR="001E733F" w:rsidRDefault="001E733F"/>
    <w:p w:rsidR="001E733F" w:rsidRDefault="001E733F">
      <w:bookmarkStart w:id="0" w:name="_GoBack"/>
      <w:bookmarkEnd w:id="0"/>
    </w:p>
    <w:p w:rsidR="001E733F" w:rsidRDefault="001E733F"/>
    <w:p w:rsidR="001E733F" w:rsidRPr="001E0FF0" w:rsidRDefault="001E0FF0" w:rsidP="001E0FF0">
      <w:pPr>
        <w:jc w:val="center"/>
        <w:rPr>
          <w:sz w:val="32"/>
          <w:szCs w:val="32"/>
        </w:rPr>
      </w:pPr>
      <w:r w:rsidRPr="001E0FF0">
        <w:rPr>
          <w:sz w:val="32"/>
          <w:szCs w:val="32"/>
        </w:rPr>
        <w:t>Педагогический проект</w:t>
      </w:r>
    </w:p>
    <w:p w:rsidR="001E0FF0" w:rsidRPr="001E0FF0" w:rsidRDefault="001E0FF0" w:rsidP="001E0FF0">
      <w:pPr>
        <w:jc w:val="center"/>
        <w:rPr>
          <w:sz w:val="24"/>
          <w:szCs w:val="24"/>
        </w:rPr>
      </w:pPr>
      <w:r w:rsidRPr="001E0FF0">
        <w:rPr>
          <w:sz w:val="24"/>
          <w:szCs w:val="24"/>
        </w:rPr>
        <w:t>На тему: «МОЯ РОДИНА  - КАРПИНСК»</w:t>
      </w:r>
    </w:p>
    <w:p w:rsidR="001E733F" w:rsidRDefault="001E733F"/>
    <w:p w:rsidR="001E733F" w:rsidRDefault="001E733F"/>
    <w:p w:rsidR="001E733F" w:rsidRDefault="001E733F" w:rsidP="001B79BF">
      <w:pPr>
        <w:jc w:val="center"/>
      </w:pPr>
    </w:p>
    <w:p w:rsidR="001E733F" w:rsidRDefault="001E733F"/>
    <w:p w:rsidR="001E733F" w:rsidRDefault="001E733F"/>
    <w:p w:rsidR="001E733F" w:rsidRDefault="001E733F"/>
    <w:p w:rsidR="001E733F" w:rsidRDefault="001E733F"/>
    <w:p w:rsidR="001E733F" w:rsidRDefault="001E733F"/>
    <w:p w:rsidR="001E733F" w:rsidRDefault="001E733F"/>
    <w:p w:rsidR="001E733F" w:rsidRDefault="001E733F"/>
    <w:p w:rsidR="001E733F" w:rsidRDefault="001E733F"/>
    <w:p w:rsidR="001E733F" w:rsidRDefault="001E733F"/>
    <w:p w:rsidR="001E733F" w:rsidRDefault="001E733F"/>
    <w:p w:rsidR="001E733F" w:rsidRDefault="001E733F"/>
    <w:p w:rsidR="001E733F" w:rsidRDefault="001E733F"/>
    <w:p w:rsidR="001E733F" w:rsidRDefault="001E733F"/>
    <w:p w:rsidR="001E0FF0" w:rsidRDefault="001E0FF0" w:rsidP="001E73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E733F" w:rsidRPr="001B79BF" w:rsidRDefault="001E733F" w:rsidP="001E733F">
      <w:pPr>
        <w:jc w:val="center"/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Содержание:</w:t>
      </w:r>
    </w:p>
    <w:p w:rsidR="001E733F" w:rsidRPr="001B79BF" w:rsidRDefault="001E733F" w:rsidP="001E733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435"/>
        <w:gridCol w:w="2640"/>
      </w:tblGrid>
      <w:tr w:rsidR="001E733F" w:rsidRPr="001B79BF" w:rsidTr="005D1D4A">
        <w:trPr>
          <w:trHeight w:val="585"/>
        </w:trPr>
        <w:tc>
          <w:tcPr>
            <w:tcW w:w="6435" w:type="dxa"/>
          </w:tcPr>
          <w:p w:rsidR="001E733F" w:rsidRPr="001B79BF" w:rsidRDefault="001E733F" w:rsidP="001E733F">
            <w:pPr>
              <w:pStyle w:val="a5"/>
              <w:numPr>
                <w:ilvl w:val="0"/>
                <w:numId w:val="1"/>
              </w:numPr>
              <w:spacing w:after="200" w:line="600" w:lineRule="auto"/>
              <w:ind w:left="457"/>
              <w:rPr>
                <w:sz w:val="20"/>
                <w:szCs w:val="20"/>
              </w:rPr>
            </w:pPr>
            <w:r w:rsidRPr="001B79BF">
              <w:rPr>
                <w:sz w:val="20"/>
                <w:szCs w:val="20"/>
              </w:rPr>
              <w:t>Пояснительная записка</w:t>
            </w:r>
          </w:p>
        </w:tc>
        <w:tc>
          <w:tcPr>
            <w:tcW w:w="2640" w:type="dxa"/>
          </w:tcPr>
          <w:p w:rsidR="001E733F" w:rsidRPr="001B79BF" w:rsidRDefault="001E733F" w:rsidP="005D1D4A">
            <w:pPr>
              <w:spacing w:after="20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9BF">
              <w:rPr>
                <w:rFonts w:ascii="Times New Roman" w:hAnsi="Times New Roman" w:cs="Times New Roman"/>
                <w:sz w:val="20"/>
                <w:szCs w:val="20"/>
              </w:rPr>
              <w:t>3 – 6 стр.</w:t>
            </w:r>
          </w:p>
        </w:tc>
      </w:tr>
      <w:tr w:rsidR="001E733F" w:rsidRPr="001B79BF" w:rsidTr="005D1D4A">
        <w:trPr>
          <w:trHeight w:val="510"/>
        </w:trPr>
        <w:tc>
          <w:tcPr>
            <w:tcW w:w="6435" w:type="dxa"/>
          </w:tcPr>
          <w:p w:rsidR="001E733F" w:rsidRPr="001B79BF" w:rsidRDefault="001E733F" w:rsidP="001E733F">
            <w:pPr>
              <w:pStyle w:val="a5"/>
              <w:numPr>
                <w:ilvl w:val="0"/>
                <w:numId w:val="1"/>
              </w:numPr>
              <w:spacing w:after="200" w:line="600" w:lineRule="auto"/>
              <w:ind w:left="457"/>
              <w:rPr>
                <w:sz w:val="20"/>
                <w:szCs w:val="20"/>
              </w:rPr>
            </w:pPr>
            <w:r w:rsidRPr="001B79BF">
              <w:rPr>
                <w:sz w:val="20"/>
                <w:szCs w:val="20"/>
              </w:rPr>
              <w:t>Содержательная часть</w:t>
            </w:r>
          </w:p>
        </w:tc>
        <w:tc>
          <w:tcPr>
            <w:tcW w:w="2640" w:type="dxa"/>
          </w:tcPr>
          <w:p w:rsidR="001E733F" w:rsidRPr="001B79BF" w:rsidRDefault="001E733F" w:rsidP="005D1D4A">
            <w:pPr>
              <w:spacing w:after="20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9BF">
              <w:rPr>
                <w:rFonts w:ascii="Times New Roman" w:hAnsi="Times New Roman" w:cs="Times New Roman"/>
                <w:sz w:val="20"/>
                <w:szCs w:val="20"/>
              </w:rPr>
              <w:t>7 – 10 стр.</w:t>
            </w:r>
          </w:p>
        </w:tc>
      </w:tr>
      <w:tr w:rsidR="001E733F" w:rsidRPr="001B79BF" w:rsidTr="005D1D4A">
        <w:trPr>
          <w:trHeight w:val="818"/>
        </w:trPr>
        <w:tc>
          <w:tcPr>
            <w:tcW w:w="6435" w:type="dxa"/>
          </w:tcPr>
          <w:p w:rsidR="001E733F" w:rsidRPr="001B79BF" w:rsidRDefault="001E733F" w:rsidP="001E733F">
            <w:pPr>
              <w:pStyle w:val="a5"/>
              <w:numPr>
                <w:ilvl w:val="0"/>
                <w:numId w:val="1"/>
              </w:numPr>
              <w:spacing w:after="200" w:line="600" w:lineRule="auto"/>
              <w:ind w:left="457"/>
              <w:rPr>
                <w:sz w:val="20"/>
                <w:szCs w:val="20"/>
              </w:rPr>
            </w:pPr>
            <w:r w:rsidRPr="001B79BF">
              <w:rPr>
                <w:sz w:val="20"/>
                <w:szCs w:val="20"/>
              </w:rPr>
              <w:t>Библиографический список</w:t>
            </w:r>
          </w:p>
        </w:tc>
        <w:tc>
          <w:tcPr>
            <w:tcW w:w="2640" w:type="dxa"/>
          </w:tcPr>
          <w:p w:rsidR="001E733F" w:rsidRPr="001B79BF" w:rsidRDefault="001E733F" w:rsidP="005D1D4A">
            <w:pPr>
              <w:spacing w:after="20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9BF">
              <w:rPr>
                <w:rFonts w:ascii="Times New Roman" w:hAnsi="Times New Roman" w:cs="Times New Roman"/>
                <w:sz w:val="20"/>
                <w:szCs w:val="20"/>
              </w:rPr>
              <w:t>11 стр.</w:t>
            </w:r>
          </w:p>
        </w:tc>
      </w:tr>
      <w:tr w:rsidR="001E733F" w:rsidRPr="001B79BF" w:rsidTr="005D1D4A">
        <w:trPr>
          <w:trHeight w:val="447"/>
        </w:trPr>
        <w:tc>
          <w:tcPr>
            <w:tcW w:w="6435" w:type="dxa"/>
            <w:vAlign w:val="center"/>
          </w:tcPr>
          <w:p w:rsidR="001E733F" w:rsidRPr="001B79BF" w:rsidRDefault="001E733F" w:rsidP="005D1D4A">
            <w:pPr>
              <w:pStyle w:val="a5"/>
              <w:spacing w:after="200" w:line="276" w:lineRule="auto"/>
              <w:ind w:left="0" w:firstLine="284"/>
              <w:rPr>
                <w:sz w:val="20"/>
                <w:szCs w:val="20"/>
              </w:rPr>
            </w:pPr>
            <w:r w:rsidRPr="001B79BF">
              <w:rPr>
                <w:sz w:val="20"/>
                <w:szCs w:val="20"/>
              </w:rPr>
              <w:br w:type="page"/>
              <w:t xml:space="preserve">  Приложение  № 1  Вопросы диагностики. </w:t>
            </w:r>
          </w:p>
        </w:tc>
        <w:tc>
          <w:tcPr>
            <w:tcW w:w="2640" w:type="dxa"/>
            <w:vAlign w:val="center"/>
          </w:tcPr>
          <w:p w:rsidR="001E733F" w:rsidRPr="001B79BF" w:rsidRDefault="001E733F" w:rsidP="005D1D4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33F" w:rsidRPr="001B79BF" w:rsidTr="005D1D4A">
        <w:trPr>
          <w:trHeight w:val="495"/>
        </w:trPr>
        <w:tc>
          <w:tcPr>
            <w:tcW w:w="6435" w:type="dxa"/>
            <w:vAlign w:val="center"/>
          </w:tcPr>
          <w:p w:rsidR="001E733F" w:rsidRPr="001B79BF" w:rsidRDefault="001E733F" w:rsidP="005D1D4A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B79BF">
              <w:rPr>
                <w:rFonts w:ascii="Times New Roman" w:hAnsi="Times New Roman" w:cs="Times New Roman"/>
                <w:sz w:val="20"/>
                <w:szCs w:val="20"/>
              </w:rPr>
              <w:t xml:space="preserve">  Приложение  № 2 Тематическое планирование.</w:t>
            </w:r>
          </w:p>
        </w:tc>
        <w:tc>
          <w:tcPr>
            <w:tcW w:w="2640" w:type="dxa"/>
            <w:vAlign w:val="center"/>
          </w:tcPr>
          <w:p w:rsidR="001E733F" w:rsidRPr="001B79BF" w:rsidRDefault="001E733F" w:rsidP="005D1D4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33F" w:rsidRPr="001B79BF" w:rsidTr="005D1D4A">
        <w:trPr>
          <w:trHeight w:val="560"/>
        </w:trPr>
        <w:tc>
          <w:tcPr>
            <w:tcW w:w="6435" w:type="dxa"/>
            <w:vAlign w:val="center"/>
          </w:tcPr>
          <w:p w:rsidR="001E733F" w:rsidRPr="001B79BF" w:rsidRDefault="001E733F" w:rsidP="005D1D4A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B79BF">
              <w:rPr>
                <w:rFonts w:ascii="Times New Roman" w:hAnsi="Times New Roman" w:cs="Times New Roman"/>
                <w:sz w:val="20"/>
                <w:szCs w:val="20"/>
              </w:rPr>
              <w:t xml:space="preserve">  Приложение  № 3  Конспекты занятий.</w:t>
            </w:r>
          </w:p>
        </w:tc>
        <w:tc>
          <w:tcPr>
            <w:tcW w:w="2640" w:type="dxa"/>
            <w:vAlign w:val="center"/>
          </w:tcPr>
          <w:p w:rsidR="001E733F" w:rsidRPr="001B79BF" w:rsidRDefault="001E733F" w:rsidP="005D1D4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33F" w:rsidRPr="001B79BF" w:rsidTr="005D1D4A">
        <w:trPr>
          <w:trHeight w:val="315"/>
        </w:trPr>
        <w:tc>
          <w:tcPr>
            <w:tcW w:w="6435" w:type="dxa"/>
            <w:vAlign w:val="center"/>
          </w:tcPr>
          <w:p w:rsidR="001E733F" w:rsidRPr="001B79BF" w:rsidRDefault="001E733F" w:rsidP="005D1D4A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B79BF">
              <w:rPr>
                <w:rFonts w:ascii="Times New Roman" w:hAnsi="Times New Roman" w:cs="Times New Roman"/>
                <w:sz w:val="20"/>
                <w:szCs w:val="20"/>
              </w:rPr>
              <w:t xml:space="preserve">  Приложение  №  4 Конструирование собора. ( Фото)</w:t>
            </w:r>
          </w:p>
        </w:tc>
        <w:tc>
          <w:tcPr>
            <w:tcW w:w="2640" w:type="dxa"/>
            <w:vAlign w:val="center"/>
          </w:tcPr>
          <w:p w:rsidR="001E733F" w:rsidRPr="001B79BF" w:rsidRDefault="001E733F" w:rsidP="005D1D4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33F" w:rsidRPr="001B79BF" w:rsidTr="005D1D4A">
        <w:trPr>
          <w:trHeight w:val="495"/>
        </w:trPr>
        <w:tc>
          <w:tcPr>
            <w:tcW w:w="6435" w:type="dxa"/>
            <w:vAlign w:val="center"/>
          </w:tcPr>
          <w:p w:rsidR="001E733F" w:rsidRPr="001B79BF" w:rsidRDefault="001E733F" w:rsidP="005D1D4A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B79BF">
              <w:rPr>
                <w:rFonts w:ascii="Times New Roman" w:hAnsi="Times New Roman" w:cs="Times New Roman"/>
                <w:sz w:val="20"/>
                <w:szCs w:val="20"/>
              </w:rPr>
              <w:t xml:space="preserve">  Приложение № 5  Макет Введенского Собора. ( Фото)</w:t>
            </w:r>
          </w:p>
        </w:tc>
        <w:tc>
          <w:tcPr>
            <w:tcW w:w="2640" w:type="dxa"/>
            <w:vAlign w:val="center"/>
          </w:tcPr>
          <w:p w:rsidR="001E733F" w:rsidRPr="001B79BF" w:rsidRDefault="001E733F" w:rsidP="005D1D4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33F" w:rsidRPr="001B79BF" w:rsidTr="005D1D4A">
        <w:trPr>
          <w:trHeight w:val="1030"/>
        </w:trPr>
        <w:tc>
          <w:tcPr>
            <w:tcW w:w="6435" w:type="dxa"/>
            <w:vAlign w:val="center"/>
          </w:tcPr>
          <w:p w:rsidR="001E733F" w:rsidRPr="001B79BF" w:rsidRDefault="001E733F" w:rsidP="005D1D4A">
            <w:pPr>
              <w:spacing w:after="20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B79BF">
              <w:rPr>
                <w:rFonts w:ascii="Times New Roman" w:hAnsi="Times New Roman" w:cs="Times New Roman"/>
                <w:sz w:val="20"/>
                <w:szCs w:val="20"/>
              </w:rPr>
              <w:t xml:space="preserve">   Приложение № 6  Истории, связанные с Собором и </w:t>
            </w:r>
          </w:p>
          <w:p w:rsidR="001E733F" w:rsidRPr="001B79BF" w:rsidRDefault="001E733F" w:rsidP="005D1D4A">
            <w:pPr>
              <w:tabs>
                <w:tab w:val="left" w:pos="65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9B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людьми Богословска.  </w:t>
            </w:r>
          </w:p>
        </w:tc>
        <w:tc>
          <w:tcPr>
            <w:tcW w:w="2640" w:type="dxa"/>
            <w:vAlign w:val="center"/>
          </w:tcPr>
          <w:p w:rsidR="001E733F" w:rsidRPr="001B79BF" w:rsidRDefault="001E733F" w:rsidP="005D1D4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33F" w:rsidRPr="001B79BF" w:rsidRDefault="001E733F" w:rsidP="005D1D4A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33F" w:rsidRPr="001B79BF" w:rsidTr="005D1D4A">
        <w:trPr>
          <w:trHeight w:val="1755"/>
        </w:trPr>
        <w:tc>
          <w:tcPr>
            <w:tcW w:w="9075" w:type="dxa"/>
            <w:gridSpan w:val="2"/>
            <w:vAlign w:val="center"/>
          </w:tcPr>
          <w:p w:rsidR="001E733F" w:rsidRPr="001B79BF" w:rsidRDefault="001E733F" w:rsidP="005D1D4A">
            <w:pPr>
              <w:tabs>
                <w:tab w:val="left" w:pos="65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9BF">
              <w:rPr>
                <w:rFonts w:ascii="Times New Roman" w:hAnsi="Times New Roman" w:cs="Times New Roman"/>
                <w:sz w:val="20"/>
                <w:szCs w:val="20"/>
              </w:rPr>
              <w:t xml:space="preserve">        Приложение № 7  Творческие конкурсы: «Церкви России»,</w:t>
            </w:r>
          </w:p>
          <w:p w:rsidR="001E733F" w:rsidRPr="001B79BF" w:rsidRDefault="001E733F" w:rsidP="005D1D4A">
            <w:pPr>
              <w:tabs>
                <w:tab w:val="left" w:pos="65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9B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</w:p>
          <w:p w:rsidR="001E733F" w:rsidRPr="001B79BF" w:rsidRDefault="001E733F" w:rsidP="005D1D4A">
            <w:pPr>
              <w:tabs>
                <w:tab w:val="left" w:pos="65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79B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« Сочини стихотворение».      </w:t>
            </w:r>
          </w:p>
        </w:tc>
      </w:tr>
    </w:tbl>
    <w:p w:rsidR="001E733F" w:rsidRPr="001B79BF" w:rsidRDefault="001E733F">
      <w:pPr>
        <w:rPr>
          <w:rFonts w:ascii="Times New Roman" w:hAnsi="Times New Roman" w:cs="Times New Roman"/>
          <w:sz w:val="20"/>
          <w:szCs w:val="20"/>
        </w:rPr>
      </w:pPr>
    </w:p>
    <w:p w:rsidR="001E733F" w:rsidRPr="001B79BF" w:rsidRDefault="001E733F">
      <w:pPr>
        <w:rPr>
          <w:rFonts w:ascii="Times New Roman" w:hAnsi="Times New Roman" w:cs="Times New Roman"/>
          <w:sz w:val="20"/>
          <w:szCs w:val="20"/>
        </w:rPr>
      </w:pPr>
    </w:p>
    <w:p w:rsidR="001E733F" w:rsidRPr="001B79BF" w:rsidRDefault="001E733F">
      <w:pPr>
        <w:rPr>
          <w:rFonts w:ascii="Times New Roman" w:hAnsi="Times New Roman" w:cs="Times New Roman"/>
          <w:sz w:val="20"/>
          <w:szCs w:val="20"/>
        </w:rPr>
      </w:pPr>
    </w:p>
    <w:p w:rsidR="001E733F" w:rsidRDefault="001E733F"/>
    <w:p w:rsidR="001E733F" w:rsidRDefault="001E733F"/>
    <w:p w:rsidR="001E733F" w:rsidRDefault="001E733F"/>
    <w:p w:rsidR="001E733F" w:rsidRDefault="001E733F"/>
    <w:p w:rsidR="001E733F" w:rsidRDefault="001E733F"/>
    <w:p w:rsidR="001E733F" w:rsidRDefault="001E733F"/>
    <w:p w:rsidR="001B79BF" w:rsidRDefault="001E733F" w:rsidP="001E73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1B79BF" w:rsidRDefault="001B79BF" w:rsidP="001E73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1E733F" w:rsidRPr="001B79BF" w:rsidRDefault="001E733F" w:rsidP="001E73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  Детство – каждодневное открытие мира.</w:t>
      </w:r>
    </w:p>
    <w:p w:rsidR="001E733F" w:rsidRPr="001B79BF" w:rsidRDefault="001E733F" w:rsidP="001E73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Нужно, чтобы это открытие стало</w:t>
      </w:r>
    </w:p>
    <w:p w:rsidR="001E733F" w:rsidRPr="001B79BF" w:rsidRDefault="001E733F" w:rsidP="001E73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прежде всего, познанием</w:t>
      </w:r>
    </w:p>
    <w:p w:rsidR="001E733F" w:rsidRPr="001B79BF" w:rsidRDefault="001E733F" w:rsidP="001E73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человека и отечества.</w:t>
      </w:r>
    </w:p>
    <w:p w:rsidR="001E733F" w:rsidRPr="001B79BF" w:rsidRDefault="001E733F" w:rsidP="001E73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Чтобы в детский ум и сердце</w:t>
      </w:r>
    </w:p>
    <w:p w:rsidR="001E733F" w:rsidRPr="001B79BF" w:rsidRDefault="001E733F" w:rsidP="001E73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                                                 входила красота </w:t>
      </w:r>
    </w:p>
    <w:p w:rsidR="001E733F" w:rsidRPr="001B79BF" w:rsidRDefault="001E733F" w:rsidP="001E73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настоящего человека, величие и</w:t>
      </w:r>
    </w:p>
    <w:p w:rsidR="001E733F" w:rsidRPr="001B79BF" w:rsidRDefault="001E733F" w:rsidP="001E73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ни с чем </w:t>
      </w:r>
      <w:proofErr w:type="gramStart"/>
      <w:r w:rsidRPr="001B79BF">
        <w:rPr>
          <w:rFonts w:ascii="Times New Roman" w:hAnsi="Times New Roman" w:cs="Times New Roman"/>
          <w:sz w:val="20"/>
          <w:szCs w:val="20"/>
        </w:rPr>
        <w:t>несравнимая</w:t>
      </w:r>
      <w:proofErr w:type="gramEnd"/>
      <w:r w:rsidRPr="001B79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733F" w:rsidRPr="001B79BF" w:rsidRDefault="001E733F" w:rsidP="001E73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красота Отечества.</w:t>
      </w:r>
    </w:p>
    <w:p w:rsidR="001E733F" w:rsidRPr="001B79BF" w:rsidRDefault="001E733F" w:rsidP="001E73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В. А Сухомлинский.</w:t>
      </w:r>
    </w:p>
    <w:p w:rsidR="001E733F" w:rsidRPr="001B79BF" w:rsidRDefault="001E733F" w:rsidP="001E733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Патриотизм – высокое гражданское чувство высокое слово, но в то же время очень простое и очень понятное, за которым стоит для каждого человека многое: любовь к родителям, своему  дому, к какому – то уголку Земли, любовь к Родине.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Патриотическое воспитание должно начинаться с рождения, любви к матери, родным и близким.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Внутренний мир ребёнка сам по себе не формирует осознанное чувство патриотизма – он лишь основа.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Формирование происходит тогда, когда ребёнок соприкасается с общественными ценностями, идеалами, традициями. Начиная работу по ознакомлению детей с историей своего города, надо, прежде всего, показать ребёнку, что родной город славен своей историей, достопримечательностями, архитектурными памятниками, местами связанными с военным прошлым, лучшими людьми. Важно, чтобы родной город предстал перед детьми как самое дорогое, красивое, неповторимое. 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Я работаю  с детьми пяти – шести лет, эта возрастная группа, характеризуется любознательностью, тягой к познанию, всего нового, и неизведанного. Дети интересуются событиями прошлого нашего города, как  наш город назывался раньше, и почему теперь называется  Карпинском, какая улица раньше была главная, а какая сейчас. 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И поэтому в основе проекта « Моя Родина – Карпинск» - это экскурсии и </w:t>
      </w:r>
      <w:proofErr w:type="spellStart"/>
      <w:proofErr w:type="gramStart"/>
      <w:r w:rsidRPr="001B79BF">
        <w:rPr>
          <w:rFonts w:ascii="Times New Roman" w:hAnsi="Times New Roman" w:cs="Times New Roman"/>
          <w:sz w:val="20"/>
          <w:szCs w:val="20"/>
        </w:rPr>
        <w:t>целе</w:t>
      </w:r>
      <w:proofErr w:type="spellEnd"/>
      <w:r w:rsidRPr="001B79BF">
        <w:rPr>
          <w:rFonts w:ascii="Times New Roman" w:hAnsi="Times New Roman" w:cs="Times New Roman"/>
          <w:sz w:val="20"/>
          <w:szCs w:val="20"/>
        </w:rPr>
        <w:t>-вые</w:t>
      </w:r>
      <w:proofErr w:type="gramEnd"/>
      <w:r w:rsidRPr="001B79BF">
        <w:rPr>
          <w:rFonts w:ascii="Times New Roman" w:hAnsi="Times New Roman" w:cs="Times New Roman"/>
          <w:sz w:val="20"/>
          <w:szCs w:val="20"/>
        </w:rPr>
        <w:t xml:space="preserve"> прогулки к Введенскому Собору И. Богослова, церкви Казанской божьей Матери, прогулки по улице Советской, как основной улице Богословска, которые и формируют чувство гордости и патриотизма к прошлому своего города. 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Особое внимание я уделила ознакомлению детей с историей Введенского Со-бора Иоанна Богослова, который является великолепием </w:t>
      </w:r>
      <w:proofErr w:type="gramStart"/>
      <w:r w:rsidRPr="001B79BF">
        <w:rPr>
          <w:rFonts w:ascii="Times New Roman" w:hAnsi="Times New Roman" w:cs="Times New Roman"/>
          <w:sz w:val="20"/>
          <w:szCs w:val="20"/>
        </w:rPr>
        <w:t>архитектуры</w:t>
      </w:r>
      <w:proofErr w:type="gramEnd"/>
      <w:r w:rsidRPr="001B79BF">
        <w:rPr>
          <w:rFonts w:ascii="Times New Roman" w:hAnsi="Times New Roman" w:cs="Times New Roman"/>
          <w:sz w:val="20"/>
          <w:szCs w:val="20"/>
        </w:rPr>
        <w:t xml:space="preserve"> в стиле так называемого « Уральского барокко»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Так как, не зная своего прошлого у человека нет настоящего и будущего. 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 В проекте представлена система занятий по ознакомлению с родным городом и Святыми местами Малой Родины. Система занятий направлена на всестороннее развитие личности ребёнка. Дети могут попробовать свои силы, как в составлении рассказа на тему « История моего города», аппликации, барельефной лепке, рисовании, конструировании, так и в создании макета Введенского Собора  И. Богослова.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В проекте представлена система занятий по ознакомлению с родным городом и Святыми местами Малой Родины. Система занятий направлена на всестороннее развитие личности ребёнка. Дети могут попробовать свои силы, как в составлении рассказа на тему « История моего города», аппликации, барельефной лепке, рисовании, конструировании, так и в создании макета Введенского Собора  И. Богослова.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Занятия направлены на работу в группах, что сближает детей между собой. 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Так же в проекте не маловажную роль я уделила и работе с родителями.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Участие родителей в конкурсе способствует более тесному общению ребёнка с мамой, папой, они больше узнают о своих родственниках бабушках дедушках их жизни, увлечениях. Совместная деятельность вызывает чувство гордости, способствует развитию эмоций ребёнка, его социальной восприимчивости. В процессе общения с родителями и другими членами семьи ребёнок, подражая им, устанавливает нормы, правила и формы социального поведения.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Люди вспоминают о вечных ценностях, не желая оставаться без имени, без Родины, без веры, пытаются сохранить исторические корни. Наша совесть не может быть безучастной и, начиная восстанавливать поруганные святыни, мы возвращаемся к тому великому и славному, чем была наша Святая Русь.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И поэтому </w:t>
      </w:r>
      <w:r w:rsidRPr="001B79BF">
        <w:rPr>
          <w:rFonts w:ascii="Times New Roman" w:hAnsi="Times New Roman" w:cs="Times New Roman"/>
          <w:b/>
          <w:sz w:val="20"/>
          <w:szCs w:val="20"/>
        </w:rPr>
        <w:t>цель проекта</w:t>
      </w:r>
      <w:r w:rsidRPr="001B79BF">
        <w:rPr>
          <w:rFonts w:ascii="Times New Roman" w:hAnsi="Times New Roman" w:cs="Times New Roman"/>
          <w:sz w:val="20"/>
          <w:szCs w:val="20"/>
        </w:rPr>
        <w:t xml:space="preserve"> « Моя Родина – Карпинск» - это  воспитание у старших дошкольников чувство патриотизма к своей Родине.</w:t>
      </w:r>
    </w:p>
    <w:p w:rsidR="001E733F" w:rsidRPr="001B79BF" w:rsidRDefault="001E733F" w:rsidP="001E733F">
      <w:pPr>
        <w:rPr>
          <w:rFonts w:ascii="Times New Roman" w:hAnsi="Times New Roman" w:cs="Times New Roman"/>
          <w:b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Отсюда вытекают следующие </w:t>
      </w:r>
      <w:r w:rsidRPr="001B79BF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1.</w:t>
      </w:r>
      <w:r w:rsidRPr="001B79BF">
        <w:rPr>
          <w:rFonts w:ascii="Times New Roman" w:hAnsi="Times New Roman" w:cs="Times New Roman"/>
          <w:sz w:val="20"/>
          <w:szCs w:val="20"/>
        </w:rPr>
        <w:tab/>
        <w:t>Расширить и углубить знания детей о городе Карпинске, его истории, достопримечательностях, архитектурном памятнике.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2.</w:t>
      </w:r>
      <w:r w:rsidRPr="001B79BF">
        <w:rPr>
          <w:rFonts w:ascii="Times New Roman" w:hAnsi="Times New Roman" w:cs="Times New Roman"/>
          <w:sz w:val="20"/>
          <w:szCs w:val="20"/>
        </w:rPr>
        <w:tab/>
        <w:t>Развивать нравственно – патриотические качества: гордость, гуманизм, желание сохранять и</w:t>
      </w:r>
      <w:r w:rsidR="009725FC" w:rsidRPr="001B79BF">
        <w:rPr>
          <w:rFonts w:ascii="Times New Roman" w:hAnsi="Times New Roman" w:cs="Times New Roman"/>
          <w:sz w:val="20"/>
          <w:szCs w:val="20"/>
        </w:rPr>
        <w:t xml:space="preserve"> приумножать богатства города. 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Материал проекта предназначен для детей старшего дошкольного возраста. Ведь именно в этом возрасте дети уже способны воспринимать исторические даты</w:t>
      </w:r>
      <w:proofErr w:type="gramStart"/>
      <w:r w:rsidRPr="001B79B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B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B79BF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1B79BF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1B79BF">
        <w:rPr>
          <w:rFonts w:ascii="Times New Roman" w:hAnsi="Times New Roman" w:cs="Times New Roman"/>
          <w:sz w:val="20"/>
          <w:szCs w:val="20"/>
        </w:rPr>
        <w:t>-менты, происходящие в истории нашего города. В пять – шесть лет ребёнок как губка впитывает всю познавательную информацию.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b/>
          <w:sz w:val="20"/>
          <w:szCs w:val="20"/>
        </w:rPr>
        <w:t>Проект рассчитан на полный учебный год</w:t>
      </w:r>
      <w:r w:rsidRPr="001B79BF">
        <w:rPr>
          <w:rFonts w:ascii="Times New Roman" w:hAnsi="Times New Roman" w:cs="Times New Roman"/>
          <w:sz w:val="20"/>
          <w:szCs w:val="20"/>
        </w:rPr>
        <w:t>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b/>
          <w:sz w:val="20"/>
          <w:szCs w:val="20"/>
        </w:rPr>
        <w:t>Место реа</w:t>
      </w:r>
      <w:r w:rsidR="009725FC" w:rsidRPr="001B79BF">
        <w:rPr>
          <w:rFonts w:ascii="Times New Roman" w:hAnsi="Times New Roman" w:cs="Times New Roman"/>
          <w:b/>
          <w:sz w:val="20"/>
          <w:szCs w:val="20"/>
        </w:rPr>
        <w:t>лизации</w:t>
      </w:r>
      <w:r w:rsidR="009725FC" w:rsidRPr="001B79BF">
        <w:rPr>
          <w:rFonts w:ascii="Times New Roman" w:hAnsi="Times New Roman" w:cs="Times New Roman"/>
          <w:sz w:val="20"/>
          <w:szCs w:val="20"/>
        </w:rPr>
        <w:t xml:space="preserve"> – детский сад и социум.</w:t>
      </w:r>
    </w:p>
    <w:p w:rsidR="001E733F" w:rsidRPr="001B79BF" w:rsidRDefault="001E733F" w:rsidP="009725FC">
      <w:pPr>
        <w:rPr>
          <w:rFonts w:ascii="Times New Roman" w:hAnsi="Times New Roman" w:cs="Times New Roman"/>
          <w:b/>
          <w:sz w:val="20"/>
          <w:szCs w:val="20"/>
        </w:rPr>
      </w:pPr>
      <w:r w:rsidRPr="001B79BF">
        <w:rPr>
          <w:rFonts w:ascii="Times New Roman" w:hAnsi="Times New Roman" w:cs="Times New Roman"/>
          <w:b/>
          <w:sz w:val="20"/>
          <w:szCs w:val="20"/>
        </w:rPr>
        <w:t>Формы подведения итогов работы: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•</w:t>
      </w:r>
      <w:r w:rsidRPr="001B79BF">
        <w:rPr>
          <w:rFonts w:ascii="Times New Roman" w:hAnsi="Times New Roman" w:cs="Times New Roman"/>
          <w:sz w:val="20"/>
          <w:szCs w:val="20"/>
        </w:rPr>
        <w:tab/>
        <w:t>Викторина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•</w:t>
      </w:r>
      <w:r w:rsidRPr="001B79BF">
        <w:rPr>
          <w:rFonts w:ascii="Times New Roman" w:hAnsi="Times New Roman" w:cs="Times New Roman"/>
          <w:sz w:val="20"/>
          <w:szCs w:val="20"/>
        </w:rPr>
        <w:tab/>
        <w:t>Выс</w:t>
      </w:r>
      <w:r w:rsidR="009725FC" w:rsidRPr="001B79BF">
        <w:rPr>
          <w:rFonts w:ascii="Times New Roman" w:hAnsi="Times New Roman" w:cs="Times New Roman"/>
          <w:sz w:val="20"/>
          <w:szCs w:val="20"/>
        </w:rPr>
        <w:t>тавка детских творческих работ.</w:t>
      </w:r>
    </w:p>
    <w:p w:rsidR="001E733F" w:rsidRPr="001B79BF" w:rsidRDefault="001E733F" w:rsidP="009725FC">
      <w:pPr>
        <w:rPr>
          <w:rFonts w:ascii="Times New Roman" w:hAnsi="Times New Roman" w:cs="Times New Roman"/>
          <w:b/>
          <w:sz w:val="20"/>
          <w:szCs w:val="20"/>
        </w:rPr>
      </w:pPr>
      <w:r w:rsidRPr="001B79BF">
        <w:rPr>
          <w:rFonts w:ascii="Times New Roman" w:hAnsi="Times New Roman" w:cs="Times New Roman"/>
          <w:b/>
          <w:sz w:val="20"/>
          <w:szCs w:val="20"/>
        </w:rPr>
        <w:t>Перспектива и ожидаемые результаты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Дети должны иметь </w:t>
      </w:r>
      <w:proofErr w:type="gramStart"/>
      <w:r w:rsidRPr="001B79BF">
        <w:rPr>
          <w:rFonts w:ascii="Times New Roman" w:hAnsi="Times New Roman" w:cs="Times New Roman"/>
          <w:sz w:val="20"/>
          <w:szCs w:val="20"/>
        </w:rPr>
        <w:t>первоначальное</w:t>
      </w:r>
      <w:proofErr w:type="gramEnd"/>
      <w:r w:rsidRPr="001B79BF">
        <w:rPr>
          <w:rFonts w:ascii="Times New Roman" w:hAnsi="Times New Roman" w:cs="Times New Roman"/>
          <w:sz w:val="20"/>
          <w:szCs w:val="20"/>
        </w:rPr>
        <w:t xml:space="preserve"> представления: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•</w:t>
      </w:r>
      <w:r w:rsidRPr="001B79BF">
        <w:rPr>
          <w:rFonts w:ascii="Times New Roman" w:hAnsi="Times New Roman" w:cs="Times New Roman"/>
          <w:sz w:val="20"/>
          <w:szCs w:val="20"/>
        </w:rPr>
        <w:tab/>
        <w:t>Об истории возникновения родного города;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•</w:t>
      </w:r>
      <w:r w:rsidRPr="001B79BF">
        <w:rPr>
          <w:rFonts w:ascii="Times New Roman" w:hAnsi="Times New Roman" w:cs="Times New Roman"/>
          <w:sz w:val="20"/>
          <w:szCs w:val="20"/>
        </w:rPr>
        <w:tab/>
        <w:t>Об историческом, архитектурном памятнике и о природном памятнике - кедровой роще, находящемся в городе;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•</w:t>
      </w:r>
      <w:r w:rsidRPr="001B79BF">
        <w:rPr>
          <w:rFonts w:ascii="Times New Roman" w:hAnsi="Times New Roman" w:cs="Times New Roman"/>
          <w:sz w:val="20"/>
          <w:szCs w:val="20"/>
        </w:rPr>
        <w:tab/>
        <w:t>О названии своего города в настоящем и в прошлом;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•</w:t>
      </w:r>
      <w:r w:rsidRPr="001B79BF">
        <w:rPr>
          <w:rFonts w:ascii="Times New Roman" w:hAnsi="Times New Roman" w:cs="Times New Roman"/>
          <w:sz w:val="20"/>
          <w:szCs w:val="20"/>
        </w:rPr>
        <w:tab/>
        <w:t>Об истории улицы Богословской, как главной улицы  Богословска;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•</w:t>
      </w:r>
      <w:r w:rsidRPr="001B79BF">
        <w:rPr>
          <w:rFonts w:ascii="Times New Roman" w:hAnsi="Times New Roman" w:cs="Times New Roman"/>
          <w:sz w:val="20"/>
          <w:szCs w:val="20"/>
        </w:rPr>
        <w:tab/>
        <w:t>Об основоположнике родного города.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Проект помогает решить задачи нравственно – патриотического воспитания и повысить качество образования у детей.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При составлении данного проекта я руководствовалась следующими нормативно – правовыми документами: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•</w:t>
      </w:r>
      <w:r w:rsidRPr="001B79BF">
        <w:rPr>
          <w:rFonts w:ascii="Times New Roman" w:hAnsi="Times New Roman" w:cs="Times New Roman"/>
          <w:sz w:val="20"/>
          <w:szCs w:val="20"/>
        </w:rPr>
        <w:tab/>
        <w:t>Программой воспитания и обучения в детск</w:t>
      </w:r>
      <w:r w:rsidR="009725FC" w:rsidRPr="001B79BF">
        <w:rPr>
          <w:rFonts w:ascii="Times New Roman" w:hAnsi="Times New Roman" w:cs="Times New Roman"/>
          <w:sz w:val="20"/>
          <w:szCs w:val="20"/>
        </w:rPr>
        <w:t>ом саду. Под редакцией М. В. Вас</w:t>
      </w:r>
      <w:r w:rsidRPr="001B79BF">
        <w:rPr>
          <w:rFonts w:ascii="Times New Roman" w:hAnsi="Times New Roman" w:cs="Times New Roman"/>
          <w:sz w:val="20"/>
          <w:szCs w:val="20"/>
        </w:rPr>
        <w:t>ильевой.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•</w:t>
      </w:r>
      <w:r w:rsidRPr="001B79BF">
        <w:rPr>
          <w:rFonts w:ascii="Times New Roman" w:hAnsi="Times New Roman" w:cs="Times New Roman"/>
          <w:sz w:val="20"/>
          <w:szCs w:val="20"/>
        </w:rPr>
        <w:tab/>
        <w:t>Концепцией модернизации Российского образования на период до 2010 года.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•</w:t>
      </w:r>
      <w:r w:rsidRPr="001B79BF">
        <w:rPr>
          <w:rFonts w:ascii="Times New Roman" w:hAnsi="Times New Roman" w:cs="Times New Roman"/>
          <w:sz w:val="20"/>
          <w:szCs w:val="20"/>
        </w:rPr>
        <w:tab/>
        <w:t>Национальной доктриной образования в Российской Федерации.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Тип проекта:  </w:t>
      </w:r>
      <w:r w:rsidR="009725FC" w:rsidRPr="001B79BF">
        <w:rPr>
          <w:rFonts w:ascii="Times New Roman" w:hAnsi="Times New Roman" w:cs="Times New Roman"/>
          <w:sz w:val="20"/>
          <w:szCs w:val="20"/>
        </w:rPr>
        <w:t>познавательно - информационный.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Начиная работу по патриотическому воспитанию</w:t>
      </w:r>
      <w:r w:rsidR="009725FC" w:rsidRPr="001B79BF">
        <w:rPr>
          <w:rFonts w:ascii="Times New Roman" w:hAnsi="Times New Roman" w:cs="Times New Roman"/>
          <w:sz w:val="20"/>
          <w:szCs w:val="20"/>
        </w:rPr>
        <w:t>, я, прежде всего, изучила мето</w:t>
      </w:r>
      <w:r w:rsidRPr="001B79BF">
        <w:rPr>
          <w:rFonts w:ascii="Times New Roman" w:hAnsi="Times New Roman" w:cs="Times New Roman"/>
          <w:sz w:val="20"/>
          <w:szCs w:val="20"/>
        </w:rPr>
        <w:t>дическую литературу по данному вопросу: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</w:t>
      </w:r>
      <w:r w:rsidRPr="001B79BF">
        <w:rPr>
          <w:rFonts w:ascii="Times New Roman" w:hAnsi="Times New Roman" w:cs="Times New Roman"/>
          <w:sz w:val="20"/>
          <w:szCs w:val="20"/>
        </w:rPr>
        <w:tab/>
        <w:t>Система патриотического воспитания в ДОУ Е. Ю. Александрова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</w:t>
      </w:r>
      <w:r w:rsidRPr="001B79BF">
        <w:rPr>
          <w:rFonts w:ascii="Times New Roman" w:hAnsi="Times New Roman" w:cs="Times New Roman"/>
          <w:sz w:val="20"/>
          <w:szCs w:val="20"/>
        </w:rPr>
        <w:tab/>
        <w:t>Долгая дорога из Богословска  в Карпинск Брулёва О. И. и другие.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</w:t>
      </w:r>
      <w:r w:rsidRPr="001B79BF">
        <w:rPr>
          <w:rFonts w:ascii="Times New Roman" w:hAnsi="Times New Roman" w:cs="Times New Roman"/>
          <w:sz w:val="20"/>
          <w:szCs w:val="20"/>
        </w:rPr>
        <w:tab/>
        <w:t>Родной город  Р. И. Жуковская.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</w:t>
      </w:r>
      <w:r w:rsidRPr="001B79BF">
        <w:rPr>
          <w:rFonts w:ascii="Times New Roman" w:hAnsi="Times New Roman" w:cs="Times New Roman"/>
          <w:sz w:val="20"/>
          <w:szCs w:val="20"/>
        </w:rPr>
        <w:tab/>
        <w:t>Система работы по воспитанию чувства патриотизма Т.В. Иванова.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После изучения методической литературы, я поняла важность своей работы и в тоже время выяснила, что предстоят определённые трудности в работе, так как материал по ознакомлению с историей родного города не достаточно интересно изложен для детей дошкольного возраста, так как там фигурируют много дат, имён, сложных названий и фактов. Надо преподнести так материал, чтобы детям было интересно, понятно, начиная с того, что детей окружает, что они могут непосредственно наблюдать, постепенно расширяя круг знаний.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Научно доказано, что ребёнок пяти – шести лет запоминает столько материала, сколько он не запомнит никогда в жизни. В этом возрасте, ребёнку интересно всё, что связано с окружающим миром, расширяя его кругозор.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При разработке проекта, меня интересовало, какой уровень знаний у детей на данный период об истории родного города, и поэтому я составила и провела </w:t>
      </w:r>
      <w:proofErr w:type="spellStart"/>
      <w:proofErr w:type="gramStart"/>
      <w:r w:rsidRPr="001B79BF">
        <w:rPr>
          <w:rFonts w:ascii="Times New Roman" w:hAnsi="Times New Roman" w:cs="Times New Roman"/>
          <w:sz w:val="20"/>
          <w:szCs w:val="20"/>
        </w:rPr>
        <w:t>вхо-дящую</w:t>
      </w:r>
      <w:proofErr w:type="spellEnd"/>
      <w:proofErr w:type="gramEnd"/>
      <w:r w:rsidRPr="001B79BF">
        <w:rPr>
          <w:rFonts w:ascii="Times New Roman" w:hAnsi="Times New Roman" w:cs="Times New Roman"/>
          <w:sz w:val="20"/>
          <w:szCs w:val="20"/>
        </w:rPr>
        <w:t xml:space="preserve"> диагностику. ( Приложение № 1) 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Результаты оказались неутешительными, у 65% детей отмечается низкий уровень знаний, а у 35% детей отмечается средний уровень знаний. 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Наглядно это можно увидеть в виде диаграммы:</w:t>
      </w:r>
    </w:p>
    <w:p w:rsidR="001E733F" w:rsidRPr="001B79BF" w:rsidRDefault="009725FC" w:rsidP="009725FC">
      <w:pPr>
        <w:jc w:val="center"/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15085E" wp14:editId="28EEC64E">
            <wp:extent cx="3487420" cy="2060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Такие результаты </w:t>
      </w:r>
      <w:proofErr w:type="gramStart"/>
      <w:r w:rsidRPr="001B79BF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1B79BF">
        <w:rPr>
          <w:rFonts w:ascii="Times New Roman" w:hAnsi="Times New Roman" w:cs="Times New Roman"/>
          <w:sz w:val="20"/>
          <w:szCs w:val="20"/>
        </w:rPr>
        <w:t xml:space="preserve"> потому что ранее не заострялось должного внимания на этот вопрос, а потому что материал, который давался детям был в форме беседы, который дети помнят только на занятии, потом в их памяти это стирается, из – за не востребованности. А также нет  системности в работе по ознакомлению детей с историей родного города.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Мной была продумана и проведена консультация для родителей на тему: </w:t>
      </w:r>
      <w:proofErr w:type="gramStart"/>
      <w:r w:rsidRPr="001B79BF">
        <w:rPr>
          <w:rFonts w:ascii="Times New Roman" w:hAnsi="Times New Roman" w:cs="Times New Roman"/>
          <w:sz w:val="20"/>
          <w:szCs w:val="20"/>
        </w:rPr>
        <w:t>Исто-</w:t>
      </w:r>
      <w:proofErr w:type="spellStart"/>
      <w:r w:rsidRPr="001B79BF">
        <w:rPr>
          <w:rFonts w:ascii="Times New Roman" w:hAnsi="Times New Roman" w:cs="Times New Roman"/>
          <w:sz w:val="20"/>
          <w:szCs w:val="20"/>
        </w:rPr>
        <w:t>рия</w:t>
      </w:r>
      <w:proofErr w:type="spellEnd"/>
      <w:proofErr w:type="gramEnd"/>
      <w:r w:rsidRPr="001B79BF">
        <w:rPr>
          <w:rFonts w:ascii="Times New Roman" w:hAnsi="Times New Roman" w:cs="Times New Roman"/>
          <w:sz w:val="20"/>
          <w:szCs w:val="20"/>
        </w:rPr>
        <w:t xml:space="preserve"> моего города», где я рассказала об истории города Карпинска, как зарождалась жизнь в Богословске, и почему он впоследствии стал Карпинском и в честь кого назван. А также провела анкетирование родителей с целью выяснения, как они смотрят на то, что мной будет проводиться работа с детьми по обогащению знаний детей об истории родного города. Мне нужна была поддержка со стороны родителей.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Добиться определённого результата можно тогда, когда работа ведётся систематически. Определённый опыт деятельности в данном направлении позволил мне создать свою систему работы по воспитанию маленького гражданина. Я разработала тематическое планирование по ознакомлению с историей родного города (Приложение № 2), а также конспекты занятий  (Приложение № 3), которые направлены на всестороннее развитие личности ребёнка.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В процессе работы по патриотическому воспитанию детей решаются также задачи и эстетического воспитания. Эмоционально воспринимать окружающее детям помогают яркое живое слово, изобразительное искусство. Чтобы материал запоминался лучше, я включила занятия во все виды деятельности детей.  Ребята могут попробовать свои силы, как в составлении рассказа, так и в рисовании, аппликации, барельефной лепке Введенского собор</w:t>
      </w:r>
      <w:proofErr w:type="gramStart"/>
      <w:r w:rsidRPr="001B79BF">
        <w:rPr>
          <w:rFonts w:ascii="Times New Roman" w:hAnsi="Times New Roman" w:cs="Times New Roman"/>
          <w:sz w:val="20"/>
          <w:szCs w:val="20"/>
        </w:rPr>
        <w:t>а Иоа</w:t>
      </w:r>
      <w:proofErr w:type="gramEnd"/>
      <w:r w:rsidRPr="001B79BF">
        <w:rPr>
          <w:rFonts w:ascii="Times New Roman" w:hAnsi="Times New Roman" w:cs="Times New Roman"/>
          <w:sz w:val="20"/>
          <w:szCs w:val="20"/>
        </w:rPr>
        <w:t>нна Богослова.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Так, например, при составлении рассказа на тему: « Мой город», дети оживлённо вступали со мной в диалог, составили много разных, интересных рассказов. Но рассказ Димы Г. Мне показался необычным: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« Мне хотелось бы побывать в прошлом моего города, так как раньше по реке Турье плавал пароход, и была лодочная станция, где можно было покататься по речке на лодках, мне об этом рассказала моя бабушка  Людмила Васильевна. Так было интересно и </w:t>
      </w:r>
      <w:proofErr w:type="gramStart"/>
      <w:r w:rsidRPr="001B79BF">
        <w:rPr>
          <w:rFonts w:ascii="Times New Roman" w:hAnsi="Times New Roman" w:cs="Times New Roman"/>
          <w:sz w:val="20"/>
          <w:szCs w:val="20"/>
        </w:rPr>
        <w:t>здорово</w:t>
      </w:r>
      <w:proofErr w:type="gramEnd"/>
      <w:r w:rsidRPr="001B79BF">
        <w:rPr>
          <w:rFonts w:ascii="Times New Roman" w:hAnsi="Times New Roman" w:cs="Times New Roman"/>
          <w:sz w:val="20"/>
          <w:szCs w:val="20"/>
        </w:rPr>
        <w:t>».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Также я провела и организовала экскурсии, целевые прогулки по городу и его улицам, к Введенскому  собору И. Богослова, к церкви Казанской Божьей Матери. Целью этих  прогулок было рассказать  об истории Богословска и наглядно показать эти места, что дети увидели красоту старой части Карпинска.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Надолго запомнилась детям и экскурсия </w:t>
      </w:r>
      <w:proofErr w:type="gramStart"/>
      <w:r w:rsidRPr="001B79B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B79BF">
        <w:rPr>
          <w:rFonts w:ascii="Times New Roman" w:hAnsi="Times New Roman" w:cs="Times New Roman"/>
          <w:sz w:val="20"/>
          <w:szCs w:val="20"/>
        </w:rPr>
        <w:t xml:space="preserve"> Введенский собор, где они получили массу новых впечатлений  от здания, архитектуры, а также от беседы с настоятелем Собора Ильёй Баршуниным. Батюшка подробно рассказал детям об истории Храма, что здесь делают и благословил детей и мои начинания.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Закреплением материала прогулок, экскурсий, стала дидактическая игра « Телевизор», где дети должны узнать, какая часть города изображена на фотографии, и рассказать об этом памятном месте в городе.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Многие ребята выбрали для изображения в рисунке, аппликации, барельефной лепке самое яркое место в городе – это Введенский собор. А также попробовали свои силы в строительстве собора из конструктора, у них получился очень хороший собор, но будущего. ( Приложение № 4). Совместно с детьми и родителями мы изготовили макет Введенского собора. ( Приложение № 5).  Сейчас Собор радует глаз не только детей, но и родителей.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Ещё с помощью родителей я собрала интересные истории, связанные с Собором и людьми старого Богословска. ( Приложение № 6) 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Для родителей была изготовлена газета « Святые места малой Родины» и </w:t>
      </w:r>
      <w:proofErr w:type="gramStart"/>
      <w:r w:rsidRPr="001B79BF">
        <w:rPr>
          <w:rFonts w:ascii="Times New Roman" w:hAnsi="Times New Roman" w:cs="Times New Roman"/>
          <w:sz w:val="20"/>
          <w:szCs w:val="20"/>
        </w:rPr>
        <w:t>вы-ставка</w:t>
      </w:r>
      <w:proofErr w:type="gramEnd"/>
      <w:r w:rsidRPr="001B79BF">
        <w:rPr>
          <w:rFonts w:ascii="Times New Roman" w:hAnsi="Times New Roman" w:cs="Times New Roman"/>
          <w:sz w:val="20"/>
          <w:szCs w:val="20"/>
        </w:rPr>
        <w:t xml:space="preserve"> фотографий « Богословск  вчера -  Карпинск сегодня», где можно увидеть наглядно и прочитать о памятных местах своей малой Родины.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 А также для активного участия родителей в воспитании патриотизма и любви к родному городу у детей я объявила два творческих конкурса на темы: « Церкви России», « Сочини стихотворение о Соборе» (Приложение № 7).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А  на занятии « С чего всё началось» я пригласила бабушку Егора С., она рассказала о жизни города во время войны, как начал строиться город, дети с интересом слушали её рассказы, вступали с ней в диалог, показывали и свои знания тоже.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Итогом работы стала викторина « Знатоки своего города», где дети показали достаточно высокий уровень знаний по данной теме.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После проведённой работы по ознакомлению детей с историей родного города, я провела повторную диагностику, результаты получились следующие: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</w:t>
      </w:r>
      <w:r w:rsidRPr="001B79BF">
        <w:rPr>
          <w:rFonts w:ascii="Times New Roman" w:hAnsi="Times New Roman" w:cs="Times New Roman"/>
          <w:sz w:val="20"/>
          <w:szCs w:val="20"/>
        </w:rPr>
        <w:tab/>
        <w:t>У 40%  детей отмечается высокий уровень знаний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</w:t>
      </w:r>
      <w:r w:rsidRPr="001B79BF">
        <w:rPr>
          <w:rFonts w:ascii="Times New Roman" w:hAnsi="Times New Roman" w:cs="Times New Roman"/>
          <w:sz w:val="20"/>
          <w:szCs w:val="20"/>
        </w:rPr>
        <w:tab/>
        <w:t>У 60%  детей отмечается средний уровень знаний.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 Наглядно это можно увидеть в виде диаграммы:</w:t>
      </w:r>
    </w:p>
    <w:p w:rsidR="001E733F" w:rsidRPr="001B79BF" w:rsidRDefault="009725FC" w:rsidP="009725FC">
      <w:pPr>
        <w:jc w:val="center"/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3A751A" wp14:editId="3CAB4D53">
            <wp:extent cx="3499485" cy="2219325"/>
            <wp:effectExtent l="0" t="0" r="571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 xml:space="preserve"> Положительным и приятным итогом работы, я считаю и мнения родителей от проделанной работы. Мама Дениса П. сказала, что её сын с интересом рассказывал историю из жизни города, которая была незнакома ей. Она с удовольствием восприняла услышанный рассказ от своего ребёнка.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Таким образом, данная система работа является эффективной, так как дала положительные результаты. Из результатов диагностики видно, что у детей значительно увеличился запас зна</w:t>
      </w:r>
      <w:r w:rsidR="009725FC" w:rsidRPr="001B79BF">
        <w:rPr>
          <w:rFonts w:ascii="Times New Roman" w:hAnsi="Times New Roman" w:cs="Times New Roman"/>
          <w:sz w:val="20"/>
          <w:szCs w:val="20"/>
        </w:rPr>
        <w:t>ний  об истории родного города.</w:t>
      </w:r>
    </w:p>
    <w:p w:rsidR="009725FC" w:rsidRPr="001B79BF" w:rsidRDefault="009725FC" w:rsidP="001E733F">
      <w:pPr>
        <w:rPr>
          <w:rFonts w:ascii="Times New Roman" w:hAnsi="Times New Roman" w:cs="Times New Roman"/>
          <w:sz w:val="20"/>
          <w:szCs w:val="20"/>
        </w:rPr>
      </w:pP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79BF" w:rsidRDefault="001B79BF" w:rsidP="001E73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E733F" w:rsidRPr="001B79BF" w:rsidRDefault="001E733F" w:rsidP="001E733F">
      <w:pPr>
        <w:jc w:val="center"/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Библиографический список.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1.</w:t>
      </w:r>
      <w:r w:rsidRPr="001B79BF">
        <w:rPr>
          <w:rFonts w:ascii="Times New Roman" w:hAnsi="Times New Roman" w:cs="Times New Roman"/>
          <w:sz w:val="20"/>
          <w:szCs w:val="20"/>
        </w:rPr>
        <w:tab/>
        <w:t>Система патриотического воспитания в ДОУ: планирование, педагогические проекты, разработки тематических занятий и сценарии мероприятий  / авт. сост. Е. Ю. Александрова и др. – Волгоград: Учитель, 2007. – 203 с.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2.</w:t>
      </w:r>
      <w:r w:rsidRPr="001B79BF">
        <w:rPr>
          <w:rFonts w:ascii="Times New Roman" w:hAnsi="Times New Roman" w:cs="Times New Roman"/>
          <w:sz w:val="20"/>
          <w:szCs w:val="20"/>
        </w:rPr>
        <w:tab/>
        <w:t>Долгая дорога из Богословска в Карпинск. Брулёва О. И. и др. – Карпинск, 2009 – 125 с.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3.</w:t>
      </w:r>
      <w:r w:rsidRPr="001B79BF">
        <w:rPr>
          <w:rFonts w:ascii="Times New Roman" w:hAnsi="Times New Roman" w:cs="Times New Roman"/>
          <w:sz w:val="20"/>
          <w:szCs w:val="20"/>
        </w:rPr>
        <w:tab/>
        <w:t xml:space="preserve">Путеводитель по памятным местам: Посвящается 250 –  </w:t>
      </w:r>
      <w:proofErr w:type="spellStart"/>
      <w:r w:rsidRPr="001B79BF">
        <w:rPr>
          <w:rFonts w:ascii="Times New Roman" w:hAnsi="Times New Roman" w:cs="Times New Roman"/>
          <w:sz w:val="20"/>
          <w:szCs w:val="20"/>
        </w:rPr>
        <w:t>летию</w:t>
      </w:r>
      <w:proofErr w:type="spellEnd"/>
      <w:r w:rsidRPr="001B79BF">
        <w:rPr>
          <w:rFonts w:ascii="Times New Roman" w:hAnsi="Times New Roman" w:cs="Times New Roman"/>
          <w:sz w:val="20"/>
          <w:szCs w:val="20"/>
        </w:rPr>
        <w:t xml:space="preserve">  Богословска – Карпинска. Брулёва О. И. и др.  – Карпинск. 2009. – 33 с.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4.</w:t>
      </w:r>
      <w:r w:rsidRPr="001B79BF">
        <w:rPr>
          <w:rFonts w:ascii="Times New Roman" w:hAnsi="Times New Roman" w:cs="Times New Roman"/>
          <w:sz w:val="20"/>
          <w:szCs w:val="20"/>
        </w:rPr>
        <w:tab/>
        <w:t>Родной край. Жуковская Р. И. и др. – Москва: Просвещение, 1990. – 176 с.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5.</w:t>
      </w:r>
      <w:r w:rsidRPr="001B79BF">
        <w:rPr>
          <w:rFonts w:ascii="Times New Roman" w:hAnsi="Times New Roman" w:cs="Times New Roman"/>
          <w:sz w:val="20"/>
          <w:szCs w:val="20"/>
        </w:rPr>
        <w:tab/>
        <w:t>Система работы по воспитанию чувства патриотизма. Старшая группа. / Сост. Т. В.  Иванова. – Волгоград: ИТД « Корифей». – 96 с.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6.</w:t>
      </w:r>
      <w:r w:rsidRPr="001B79BF">
        <w:rPr>
          <w:rFonts w:ascii="Times New Roman" w:hAnsi="Times New Roman" w:cs="Times New Roman"/>
          <w:sz w:val="20"/>
          <w:szCs w:val="20"/>
        </w:rPr>
        <w:tab/>
        <w:t xml:space="preserve">Наследие. Патриотическое воспитание в детском саду. Новицкая М. Ю. – Москва: </w:t>
      </w:r>
      <w:proofErr w:type="spellStart"/>
      <w:r w:rsidRPr="001B79BF">
        <w:rPr>
          <w:rFonts w:ascii="Times New Roman" w:hAnsi="Times New Roman" w:cs="Times New Roman"/>
          <w:sz w:val="20"/>
          <w:szCs w:val="20"/>
        </w:rPr>
        <w:t>Линка</w:t>
      </w:r>
      <w:proofErr w:type="spellEnd"/>
      <w:r w:rsidRPr="001B79BF">
        <w:rPr>
          <w:rFonts w:ascii="Times New Roman" w:hAnsi="Times New Roman" w:cs="Times New Roman"/>
          <w:sz w:val="20"/>
          <w:szCs w:val="20"/>
        </w:rPr>
        <w:t xml:space="preserve"> – Пресс  « ООО Фирма», 2003. – 197 с. 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7.</w:t>
      </w:r>
      <w:r w:rsidRPr="001B79BF">
        <w:rPr>
          <w:rFonts w:ascii="Times New Roman" w:hAnsi="Times New Roman" w:cs="Times New Roman"/>
          <w:sz w:val="20"/>
          <w:szCs w:val="20"/>
        </w:rPr>
        <w:tab/>
        <w:t xml:space="preserve">Кто в имени твоем: Культурно - исторические очерки. </w:t>
      </w:r>
      <w:proofErr w:type="spellStart"/>
      <w:r w:rsidRPr="001B79BF">
        <w:rPr>
          <w:rFonts w:ascii="Times New Roman" w:hAnsi="Times New Roman" w:cs="Times New Roman"/>
          <w:sz w:val="20"/>
          <w:szCs w:val="20"/>
        </w:rPr>
        <w:t>Редикульцева</w:t>
      </w:r>
      <w:proofErr w:type="spellEnd"/>
      <w:r w:rsidRPr="001B79BF">
        <w:rPr>
          <w:rFonts w:ascii="Times New Roman" w:hAnsi="Times New Roman" w:cs="Times New Roman"/>
          <w:sz w:val="20"/>
          <w:szCs w:val="20"/>
        </w:rPr>
        <w:t xml:space="preserve">  Е. Н и др.   – Екатеринбург: ИД « Сократ», 2002. – 368 с.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8.</w:t>
      </w:r>
      <w:r w:rsidRPr="001B79B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B79BF">
        <w:rPr>
          <w:rFonts w:ascii="Times New Roman" w:hAnsi="Times New Roman" w:cs="Times New Roman"/>
          <w:sz w:val="20"/>
          <w:szCs w:val="20"/>
        </w:rPr>
        <w:t>Коренькова</w:t>
      </w:r>
      <w:proofErr w:type="spellEnd"/>
      <w:r w:rsidRPr="001B79BF">
        <w:rPr>
          <w:rFonts w:ascii="Times New Roman" w:hAnsi="Times New Roman" w:cs="Times New Roman"/>
          <w:sz w:val="20"/>
          <w:szCs w:val="20"/>
        </w:rPr>
        <w:t xml:space="preserve"> З. П. О Введенском Соборе, Соборе Иоанна Богослова. // </w:t>
      </w:r>
      <w:proofErr w:type="spellStart"/>
      <w:proofErr w:type="gramStart"/>
      <w:r w:rsidRPr="001B79BF">
        <w:rPr>
          <w:rFonts w:ascii="Times New Roman" w:hAnsi="Times New Roman" w:cs="Times New Roman"/>
          <w:sz w:val="20"/>
          <w:szCs w:val="20"/>
        </w:rPr>
        <w:t>Бого-словский</w:t>
      </w:r>
      <w:proofErr w:type="spellEnd"/>
      <w:proofErr w:type="gramEnd"/>
      <w:r w:rsidRPr="001B79BF">
        <w:rPr>
          <w:rFonts w:ascii="Times New Roman" w:hAnsi="Times New Roman" w:cs="Times New Roman"/>
          <w:sz w:val="20"/>
          <w:szCs w:val="20"/>
        </w:rPr>
        <w:t xml:space="preserve"> родник. – 2001. № 34. – с. 1.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  <w:r w:rsidRPr="001B79BF">
        <w:rPr>
          <w:rFonts w:ascii="Times New Roman" w:hAnsi="Times New Roman" w:cs="Times New Roman"/>
          <w:sz w:val="20"/>
          <w:szCs w:val="20"/>
        </w:rPr>
        <w:t>9.</w:t>
      </w:r>
      <w:r w:rsidRPr="001B79BF">
        <w:rPr>
          <w:rFonts w:ascii="Times New Roman" w:hAnsi="Times New Roman" w:cs="Times New Roman"/>
          <w:sz w:val="20"/>
          <w:szCs w:val="20"/>
        </w:rPr>
        <w:tab/>
        <w:t>Сысуев Ю. А. Походяшин расширяет поиск. //  Богословский родник. – 2001. № 42. С.1 – 2.</w:t>
      </w: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</w:p>
    <w:p w:rsidR="001E733F" w:rsidRPr="001B79BF" w:rsidRDefault="001E733F" w:rsidP="001E733F">
      <w:pPr>
        <w:rPr>
          <w:rFonts w:ascii="Times New Roman" w:hAnsi="Times New Roman" w:cs="Times New Roman"/>
          <w:sz w:val="20"/>
          <w:szCs w:val="20"/>
        </w:rPr>
      </w:pPr>
    </w:p>
    <w:p w:rsidR="001E733F" w:rsidRDefault="001E733F" w:rsidP="001E733F"/>
    <w:p w:rsidR="001E733F" w:rsidRDefault="001E733F" w:rsidP="001E733F"/>
    <w:p w:rsidR="001E733F" w:rsidRDefault="001E733F" w:rsidP="001E733F"/>
    <w:p w:rsidR="001E733F" w:rsidRDefault="001E733F" w:rsidP="001E733F"/>
    <w:p w:rsidR="001E733F" w:rsidRDefault="001E733F" w:rsidP="001E733F"/>
    <w:p w:rsidR="001E733F" w:rsidRDefault="001E733F" w:rsidP="001E733F"/>
    <w:p w:rsidR="001E733F" w:rsidRDefault="001E733F" w:rsidP="001E733F"/>
    <w:p w:rsidR="001E733F" w:rsidRDefault="001E733F" w:rsidP="001E733F"/>
    <w:p w:rsidR="001E733F" w:rsidRDefault="001E733F" w:rsidP="001E733F"/>
    <w:p w:rsidR="001E733F" w:rsidRDefault="001E733F" w:rsidP="001E733F"/>
    <w:p w:rsidR="001E733F" w:rsidRDefault="001E733F"/>
    <w:p w:rsidR="001E733F" w:rsidRDefault="001E733F"/>
    <w:p w:rsidR="001E733F" w:rsidRDefault="001E733F"/>
    <w:p w:rsidR="001E733F" w:rsidRDefault="001E733F"/>
    <w:p w:rsidR="001E733F" w:rsidRDefault="001E733F"/>
    <w:p w:rsidR="001E733F" w:rsidRDefault="001E733F"/>
    <w:p w:rsidR="001E733F" w:rsidRDefault="001E733F"/>
    <w:p w:rsidR="001E733F" w:rsidRDefault="001E733F"/>
    <w:p w:rsidR="001E733F" w:rsidRDefault="001E733F"/>
    <w:p w:rsidR="001E733F" w:rsidRDefault="001E733F"/>
    <w:p w:rsidR="001E733F" w:rsidRDefault="001E733F"/>
    <w:sectPr w:rsidR="001E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02048"/>
    <w:multiLevelType w:val="hybridMultilevel"/>
    <w:tmpl w:val="904C43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1F"/>
    <w:rsid w:val="001B79BF"/>
    <w:rsid w:val="001E0FF0"/>
    <w:rsid w:val="001E733F"/>
    <w:rsid w:val="008C5CF0"/>
    <w:rsid w:val="009725FC"/>
    <w:rsid w:val="00AE341F"/>
    <w:rsid w:val="00B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3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73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E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E73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3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73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E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E7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Москалец</dc:creator>
  <cp:lastModifiedBy>Москалец</cp:lastModifiedBy>
  <cp:revision>6</cp:revision>
  <dcterms:created xsi:type="dcterms:W3CDTF">2012-06-23T17:02:00Z</dcterms:created>
  <dcterms:modified xsi:type="dcterms:W3CDTF">2012-06-24T09:17:00Z</dcterms:modified>
</cp:coreProperties>
</file>