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59" w:rsidRPr="003736D8" w:rsidRDefault="00AC0F59" w:rsidP="00AC0F59">
      <w:pPr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 xml:space="preserve">       </w:t>
      </w:r>
      <w:r w:rsidRPr="003736D8">
        <w:rPr>
          <w:rFonts w:ascii="Cambria" w:hAnsi="Cambria"/>
          <w:b/>
          <w:sz w:val="72"/>
          <w:szCs w:val="72"/>
        </w:rPr>
        <w:t xml:space="preserve">Играем и учимся </w:t>
      </w:r>
    </w:p>
    <w:p w:rsidR="00AC0F59" w:rsidRPr="00B50E24" w:rsidRDefault="00AC0F59" w:rsidP="00B50E24">
      <w:pPr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44"/>
          <w:szCs w:val="44"/>
        </w:rPr>
        <w:t xml:space="preserve">                       </w:t>
      </w:r>
      <w:r w:rsidRPr="003736D8">
        <w:rPr>
          <w:rFonts w:ascii="Cambria" w:hAnsi="Cambria"/>
          <w:b/>
          <w:sz w:val="72"/>
          <w:szCs w:val="72"/>
        </w:rPr>
        <w:t>общаться</w:t>
      </w:r>
    </w:p>
    <w:p w:rsidR="00AC0F59" w:rsidRDefault="00AC0F59" w:rsidP="00AC0F59">
      <w:pPr>
        <w:jc w:val="both"/>
        <w:rPr>
          <w:sz w:val="28"/>
          <w:szCs w:val="28"/>
        </w:rPr>
      </w:pPr>
    </w:p>
    <w:p w:rsidR="00AC0F59" w:rsidRDefault="00AC0F59" w:rsidP="00AC0F59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Педагоги, психологи и многие родители отмечают, что современные дети либо совсем не играют вместе, либо играют очень мало, не умеют придумывать игры, чувствуют себя неуверенно в детском коллективе. Дети, не умеющие играть со сверстниками, замыкаются в себе, не умеют выстраивать отношения с окружающими.</w:t>
      </w:r>
    </w:p>
    <w:p w:rsidR="00AC0F59" w:rsidRDefault="00AC0F59" w:rsidP="00AC0F59">
      <w:pPr>
        <w:jc w:val="both"/>
        <w:rPr>
          <w:sz w:val="28"/>
          <w:szCs w:val="28"/>
        </w:rPr>
      </w:pPr>
    </w:p>
    <w:p w:rsidR="00AC0F59" w:rsidRPr="00BE7E39" w:rsidRDefault="00AC0F59" w:rsidP="00AC0F59">
      <w:pPr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    Все </w:t>
      </w:r>
      <w:proofErr w:type="gramStart"/>
      <w:r w:rsidRPr="00BE7E39">
        <w:rPr>
          <w:sz w:val="28"/>
          <w:szCs w:val="28"/>
        </w:rPr>
        <w:t>стремятся</w:t>
      </w:r>
      <w:proofErr w:type="gramEnd"/>
      <w:r w:rsidRPr="00BE7E39">
        <w:rPr>
          <w:sz w:val="28"/>
          <w:szCs w:val="28"/>
        </w:rPr>
        <w:t xml:space="preserve"> научит детей читать, писать, забывая о том, что ведущая деятельность ребенка-дошкольника – игровая. </w:t>
      </w:r>
    </w:p>
    <w:p w:rsidR="00AC0F59" w:rsidRPr="00BE7E39" w:rsidRDefault="00AC0F59" w:rsidP="00AC0F59">
      <w:pPr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   Именно через игру и общение дети узнают мир со всеми его сложностями, усваивают систему взаимоотношений, развиваются, формируются как личности. Игра позволяет скорректировать возникающие возрастные проблемы.</w:t>
      </w:r>
    </w:p>
    <w:p w:rsidR="00AC0F59" w:rsidRPr="00BE7E39" w:rsidRDefault="00AC0F59" w:rsidP="00AC0F59">
      <w:pPr>
        <w:jc w:val="both"/>
        <w:rPr>
          <w:sz w:val="28"/>
          <w:szCs w:val="28"/>
        </w:rPr>
      </w:pPr>
    </w:p>
    <w:p w:rsidR="00AC0F59" w:rsidRPr="00BE7E39" w:rsidRDefault="00AC0F59" w:rsidP="00AC0F59">
      <w:pPr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   Хочу рассказать, как я использую в своей работе игры с песком и игры – упражнения коммуникативной направленности, </w:t>
      </w:r>
      <w:r>
        <w:rPr>
          <w:sz w:val="28"/>
          <w:szCs w:val="28"/>
        </w:rPr>
        <w:t>которые доступны каждому дошкольнику</w:t>
      </w:r>
      <w:r w:rsidRPr="00BE7E39">
        <w:rPr>
          <w:sz w:val="28"/>
          <w:szCs w:val="28"/>
        </w:rPr>
        <w:t>. Игры такого типа помогут ребенку подготовиться к социальной адаптации в коллективе детей, преодолеть трудности в общении</w:t>
      </w:r>
      <w:r>
        <w:rPr>
          <w:sz w:val="28"/>
          <w:szCs w:val="28"/>
        </w:rPr>
        <w:t>, сформироваться как личности.</w:t>
      </w:r>
    </w:p>
    <w:p w:rsidR="00AC0F59" w:rsidRPr="00BF41D7" w:rsidRDefault="00AC0F59" w:rsidP="00AC0F59">
      <w:pPr>
        <w:jc w:val="both"/>
        <w:rPr>
          <w:i/>
          <w:sz w:val="32"/>
          <w:szCs w:val="32"/>
        </w:rPr>
      </w:pPr>
      <w:r w:rsidRPr="00BF41D7">
        <w:rPr>
          <w:i/>
          <w:sz w:val="32"/>
          <w:szCs w:val="32"/>
        </w:rPr>
        <w:t xml:space="preserve">                     </w:t>
      </w:r>
    </w:p>
    <w:p w:rsidR="00AC0F59" w:rsidRPr="00BF41D7" w:rsidRDefault="00AC0F59" w:rsidP="00AC0F59">
      <w:pPr>
        <w:rPr>
          <w:b/>
          <w:i/>
          <w:sz w:val="32"/>
          <w:szCs w:val="32"/>
        </w:rPr>
      </w:pPr>
      <w:r w:rsidRPr="00BF41D7">
        <w:rPr>
          <w:b/>
          <w:i/>
          <w:sz w:val="32"/>
          <w:szCs w:val="32"/>
        </w:rPr>
        <w:t xml:space="preserve">         </w:t>
      </w:r>
    </w:p>
    <w:p w:rsidR="00AC0F59" w:rsidRDefault="00AC0F59" w:rsidP="00AC0F59">
      <w:pPr>
        <w:rPr>
          <w:b/>
          <w:i/>
          <w:sz w:val="36"/>
          <w:szCs w:val="36"/>
        </w:rPr>
      </w:pPr>
    </w:p>
    <w:p w:rsidR="00AC0F59" w:rsidRDefault="00AC0F59" w:rsidP="00AC0F59">
      <w:pPr>
        <w:rPr>
          <w:b/>
          <w:i/>
          <w:sz w:val="36"/>
          <w:szCs w:val="36"/>
        </w:rPr>
      </w:pPr>
    </w:p>
    <w:p w:rsidR="00AC0F59" w:rsidRDefault="00AC0F59" w:rsidP="00AC0F59">
      <w:pPr>
        <w:rPr>
          <w:rFonts w:ascii="Cambria" w:hAnsi="Cambria"/>
          <w:b/>
          <w:i/>
          <w:sz w:val="36"/>
          <w:szCs w:val="36"/>
        </w:rPr>
      </w:pPr>
    </w:p>
    <w:p w:rsidR="00AC0F59" w:rsidRPr="00171362" w:rsidRDefault="00AC0F59" w:rsidP="00AC0F59">
      <w:pPr>
        <w:rPr>
          <w:rFonts w:ascii="Cambria" w:hAnsi="Cambria"/>
          <w:b/>
          <w:i/>
          <w:sz w:val="36"/>
          <w:szCs w:val="36"/>
        </w:rPr>
      </w:pPr>
      <w:r w:rsidRPr="00171362">
        <w:rPr>
          <w:rFonts w:ascii="Cambria" w:hAnsi="Cambria"/>
          <w:b/>
          <w:i/>
          <w:sz w:val="36"/>
          <w:szCs w:val="36"/>
        </w:rPr>
        <w:lastRenderedPageBreak/>
        <w:t xml:space="preserve"> Игра-сказка «Путешествие в страну « А». </w:t>
      </w:r>
    </w:p>
    <w:p w:rsidR="00AC0F59" w:rsidRPr="00BE7E39" w:rsidRDefault="00AC0F59" w:rsidP="00AC0F59">
      <w:pPr>
        <w:jc w:val="both"/>
        <w:rPr>
          <w:b/>
          <w:sz w:val="36"/>
          <w:szCs w:val="36"/>
        </w:rPr>
      </w:pPr>
      <w:r w:rsidRPr="00BE7E39">
        <w:rPr>
          <w:b/>
          <w:i/>
          <w:sz w:val="36"/>
          <w:szCs w:val="36"/>
        </w:rPr>
        <w:t xml:space="preserve">   Задачи: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    Развивать фонематический  слух, внимание, речь. Формировать правильное звукопроизношение и правописание.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 Способствовать развитию желания  ребенка узнавать что-то новое, экспериментировать и работать самостоятельно. 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   Через игровую ситуацию  совершенствовать  предметно-игровую деятельность, способствующую развитию сюжетно-ролевой игры и коммуникативных навыков ребенка.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</w:p>
    <w:p w:rsidR="00AC0F59" w:rsidRPr="00BE7E39" w:rsidRDefault="00AC0F59" w:rsidP="00AC0F59">
      <w:pPr>
        <w:pStyle w:val="a3"/>
        <w:jc w:val="both"/>
        <w:rPr>
          <w:b/>
          <w:i/>
          <w:sz w:val="36"/>
          <w:szCs w:val="36"/>
        </w:rPr>
      </w:pPr>
      <w:r w:rsidRPr="00BE7E39">
        <w:rPr>
          <w:b/>
          <w:i/>
          <w:sz w:val="36"/>
          <w:szCs w:val="36"/>
        </w:rPr>
        <w:t xml:space="preserve">   Ход игры. </w:t>
      </w:r>
    </w:p>
    <w:p w:rsidR="00AC0F59" w:rsidRPr="00AA6507" w:rsidRDefault="00AC0F59" w:rsidP="00AC0F59">
      <w:pPr>
        <w:pStyle w:val="a3"/>
        <w:jc w:val="both"/>
        <w:rPr>
          <w:i/>
          <w:sz w:val="36"/>
          <w:szCs w:val="36"/>
        </w:rPr>
      </w:pPr>
    </w:p>
    <w:p w:rsidR="00AC0F59" w:rsidRPr="00BE7E39" w:rsidRDefault="00AC0F59" w:rsidP="00AC0F59">
      <w:pPr>
        <w:pStyle w:val="a3"/>
        <w:jc w:val="both"/>
        <w:rPr>
          <w:b/>
          <w:sz w:val="28"/>
          <w:szCs w:val="28"/>
        </w:rPr>
      </w:pPr>
      <w:r w:rsidRPr="00AA6507">
        <w:rPr>
          <w:sz w:val="32"/>
          <w:szCs w:val="32"/>
        </w:rPr>
        <w:t xml:space="preserve">- </w:t>
      </w:r>
      <w:r w:rsidRPr="00BE7E39">
        <w:rPr>
          <w:sz w:val="28"/>
          <w:szCs w:val="28"/>
        </w:rPr>
        <w:t>Есть прекрасная страна,  где принцессу зовут</w:t>
      </w:r>
      <w:proofErr w:type="gramStart"/>
      <w:r w:rsidRPr="00BE7E39">
        <w:rPr>
          <w:sz w:val="28"/>
          <w:szCs w:val="28"/>
        </w:rPr>
        <w:t xml:space="preserve"> </w:t>
      </w:r>
      <w:r w:rsidRPr="00BE7E39">
        <w:rPr>
          <w:b/>
          <w:sz w:val="28"/>
          <w:szCs w:val="28"/>
        </w:rPr>
        <w:t>А</w:t>
      </w:r>
      <w:proofErr w:type="gramEnd"/>
      <w:r w:rsidRPr="00BE7E39">
        <w:rPr>
          <w:b/>
          <w:sz w:val="28"/>
          <w:szCs w:val="28"/>
        </w:rPr>
        <w:t xml:space="preserve"> </w:t>
      </w:r>
    </w:p>
    <w:p w:rsidR="00AC0F59" w:rsidRPr="00BE7E39" w:rsidRDefault="00AC0F59" w:rsidP="00AC0F59">
      <w:pPr>
        <w:pStyle w:val="a3"/>
        <w:jc w:val="both"/>
        <w:rPr>
          <w:i/>
          <w:sz w:val="28"/>
          <w:szCs w:val="28"/>
        </w:rPr>
      </w:pPr>
      <w:r w:rsidRPr="00BE7E39">
        <w:rPr>
          <w:i/>
          <w:sz w:val="28"/>
          <w:szCs w:val="28"/>
        </w:rPr>
        <w:t>(в песочницу выставляется фигурка, на которую приклеено изображение буквы</w:t>
      </w:r>
      <w:proofErr w:type="gramStart"/>
      <w:r w:rsidRPr="00BE7E39">
        <w:rPr>
          <w:i/>
          <w:sz w:val="28"/>
          <w:szCs w:val="28"/>
        </w:rPr>
        <w:t xml:space="preserve">  А</w:t>
      </w:r>
      <w:proofErr w:type="gramEnd"/>
      <w:r w:rsidRPr="00BE7E39">
        <w:rPr>
          <w:i/>
          <w:sz w:val="28"/>
          <w:szCs w:val="28"/>
        </w:rPr>
        <w:t>,  далее по ходу игры также выставляются фигурки из «киндер-сюрприза» с этой буквой).</w:t>
      </w:r>
    </w:p>
    <w:p w:rsidR="00AC0F59" w:rsidRPr="00BE7E39" w:rsidRDefault="00AC0F59" w:rsidP="00AC0F59">
      <w:pPr>
        <w:pStyle w:val="a3"/>
        <w:jc w:val="both"/>
        <w:rPr>
          <w:i/>
          <w:sz w:val="28"/>
          <w:szCs w:val="28"/>
        </w:rPr>
      </w:pPr>
    </w:p>
    <w:p w:rsidR="00AC0F59" w:rsidRPr="00BE7E39" w:rsidRDefault="00AC0F59" w:rsidP="00AC0F59">
      <w:pPr>
        <w:pStyle w:val="a3"/>
        <w:jc w:val="both"/>
        <w:rPr>
          <w:i/>
          <w:sz w:val="28"/>
          <w:szCs w:val="28"/>
        </w:rPr>
      </w:pPr>
      <w:r w:rsidRPr="00BE7E39">
        <w:rPr>
          <w:sz w:val="28"/>
          <w:szCs w:val="28"/>
        </w:rPr>
        <w:t xml:space="preserve">- В реке плещутся </w:t>
      </w:r>
      <w:proofErr w:type="spellStart"/>
      <w:proofErr w:type="gramStart"/>
      <w:r w:rsidRPr="00BE7E39">
        <w:rPr>
          <w:sz w:val="28"/>
          <w:szCs w:val="28"/>
        </w:rPr>
        <w:t>А-кулы</w:t>
      </w:r>
      <w:proofErr w:type="spellEnd"/>
      <w:proofErr w:type="gramEnd"/>
      <w:r w:rsidRPr="00BE7E39">
        <w:rPr>
          <w:sz w:val="28"/>
          <w:szCs w:val="28"/>
        </w:rPr>
        <w:t xml:space="preserve"> </w:t>
      </w:r>
      <w:r w:rsidRPr="00BE7E39">
        <w:rPr>
          <w:i/>
          <w:sz w:val="28"/>
          <w:szCs w:val="28"/>
        </w:rPr>
        <w:t xml:space="preserve">(в песочнице создана река, куда  помещаются </w:t>
      </w:r>
      <w:proofErr w:type="spellStart"/>
      <w:r w:rsidRPr="00BE7E39">
        <w:rPr>
          <w:i/>
          <w:sz w:val="28"/>
          <w:szCs w:val="28"/>
        </w:rPr>
        <w:t>акулята</w:t>
      </w:r>
      <w:proofErr w:type="spellEnd"/>
      <w:r w:rsidRPr="00BE7E39">
        <w:rPr>
          <w:i/>
          <w:sz w:val="28"/>
          <w:szCs w:val="28"/>
        </w:rPr>
        <w:t xml:space="preserve">). 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- </w:t>
      </w:r>
      <w:proofErr w:type="spellStart"/>
      <w:proofErr w:type="gramStart"/>
      <w:r w:rsidRPr="00BE7E39">
        <w:rPr>
          <w:sz w:val="28"/>
          <w:szCs w:val="28"/>
        </w:rPr>
        <w:t>А-исты</w:t>
      </w:r>
      <w:proofErr w:type="spellEnd"/>
      <w:proofErr w:type="gramEnd"/>
      <w:r w:rsidRPr="00BE7E39">
        <w:rPr>
          <w:sz w:val="28"/>
          <w:szCs w:val="28"/>
        </w:rPr>
        <w:t xml:space="preserve"> живут в садах.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- </w:t>
      </w:r>
      <w:proofErr w:type="spellStart"/>
      <w:proofErr w:type="gramStart"/>
      <w:r w:rsidRPr="00BE7E39">
        <w:rPr>
          <w:sz w:val="28"/>
          <w:szCs w:val="28"/>
        </w:rPr>
        <w:t>А-пельсины</w:t>
      </w:r>
      <w:proofErr w:type="spellEnd"/>
      <w:proofErr w:type="gramEnd"/>
      <w:r w:rsidRPr="00BE7E39">
        <w:rPr>
          <w:sz w:val="28"/>
          <w:szCs w:val="28"/>
        </w:rPr>
        <w:t xml:space="preserve">, </w:t>
      </w:r>
      <w:proofErr w:type="spellStart"/>
      <w:r w:rsidRPr="00BE7E39">
        <w:rPr>
          <w:sz w:val="28"/>
          <w:szCs w:val="28"/>
        </w:rPr>
        <w:t>А-рбузы</w:t>
      </w:r>
      <w:proofErr w:type="spellEnd"/>
      <w:r w:rsidRPr="00BE7E39">
        <w:rPr>
          <w:sz w:val="28"/>
          <w:szCs w:val="28"/>
        </w:rPr>
        <w:t xml:space="preserve"> и </w:t>
      </w:r>
      <w:proofErr w:type="spellStart"/>
      <w:r w:rsidRPr="00BE7E39">
        <w:rPr>
          <w:sz w:val="28"/>
          <w:szCs w:val="28"/>
        </w:rPr>
        <w:t>А-кации</w:t>
      </w:r>
      <w:proofErr w:type="spellEnd"/>
      <w:r w:rsidRPr="00BE7E39">
        <w:rPr>
          <w:sz w:val="28"/>
          <w:szCs w:val="28"/>
        </w:rPr>
        <w:t xml:space="preserve"> цветут. 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</w:p>
    <w:p w:rsidR="00AC0F59" w:rsidRPr="00BE7E39" w:rsidRDefault="00AC0F59" w:rsidP="00AC0F59">
      <w:pPr>
        <w:pStyle w:val="a3"/>
        <w:jc w:val="both"/>
        <w:rPr>
          <w:i/>
          <w:sz w:val="28"/>
          <w:szCs w:val="28"/>
        </w:rPr>
      </w:pPr>
      <w:r w:rsidRPr="00BE7E39">
        <w:rPr>
          <w:i/>
          <w:sz w:val="28"/>
          <w:szCs w:val="28"/>
        </w:rPr>
        <w:t xml:space="preserve">                                  Чтобы здесь нам поиграть,</w:t>
      </w:r>
    </w:p>
    <w:p w:rsidR="00AC0F59" w:rsidRPr="00BE7E39" w:rsidRDefault="00AC0F59" w:rsidP="00AC0F59">
      <w:pPr>
        <w:pStyle w:val="a3"/>
        <w:jc w:val="both"/>
        <w:rPr>
          <w:i/>
          <w:sz w:val="28"/>
          <w:szCs w:val="28"/>
        </w:rPr>
      </w:pPr>
      <w:r w:rsidRPr="00BE7E39">
        <w:rPr>
          <w:i/>
          <w:sz w:val="28"/>
          <w:szCs w:val="28"/>
        </w:rPr>
        <w:t xml:space="preserve">                                  Надо много слов назвать.</w:t>
      </w:r>
    </w:p>
    <w:p w:rsidR="00AC0F59" w:rsidRPr="00BE7E39" w:rsidRDefault="00AC0F59" w:rsidP="00AC0F59">
      <w:pPr>
        <w:pStyle w:val="a3"/>
        <w:jc w:val="both"/>
        <w:rPr>
          <w:i/>
          <w:sz w:val="28"/>
          <w:szCs w:val="28"/>
        </w:rPr>
      </w:pPr>
      <w:r w:rsidRPr="00BE7E39">
        <w:rPr>
          <w:i/>
          <w:sz w:val="28"/>
          <w:szCs w:val="28"/>
        </w:rPr>
        <w:t xml:space="preserve">                                  Привести сюда друзей</w:t>
      </w:r>
    </w:p>
    <w:p w:rsidR="00AC0F59" w:rsidRPr="00BE7E39" w:rsidRDefault="00AC0F59" w:rsidP="00AC0F59">
      <w:pPr>
        <w:pStyle w:val="a3"/>
        <w:jc w:val="both"/>
        <w:rPr>
          <w:i/>
          <w:sz w:val="28"/>
          <w:szCs w:val="28"/>
        </w:rPr>
      </w:pPr>
      <w:r w:rsidRPr="00BE7E39">
        <w:rPr>
          <w:i/>
          <w:sz w:val="28"/>
          <w:szCs w:val="28"/>
        </w:rPr>
        <w:t xml:space="preserve">                                  В чьих названьях – «А».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i/>
          <w:sz w:val="28"/>
          <w:szCs w:val="28"/>
        </w:rPr>
        <w:t xml:space="preserve">                                 Смелей!</w:t>
      </w:r>
      <w:r w:rsidRPr="00BE7E39">
        <w:rPr>
          <w:sz w:val="28"/>
          <w:szCs w:val="28"/>
        </w:rPr>
        <w:t xml:space="preserve"> 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</w:p>
    <w:p w:rsidR="00AC0F59" w:rsidRDefault="00AC0F59" w:rsidP="00AC0F59">
      <w:pPr>
        <w:pStyle w:val="a3"/>
        <w:jc w:val="both"/>
        <w:rPr>
          <w:i/>
          <w:sz w:val="28"/>
          <w:szCs w:val="28"/>
        </w:rPr>
      </w:pPr>
      <w:r w:rsidRPr="00332A86">
        <w:rPr>
          <w:i/>
          <w:sz w:val="28"/>
          <w:szCs w:val="28"/>
        </w:rPr>
        <w:t>(делаем интонационный акцент на звук «А», вместе с ребенком строим  сказочную страну) (т.о. речь сопрягается с действием, ребенок становится непосредственным участником процесса - положительная мотивация сформирована)</w:t>
      </w:r>
    </w:p>
    <w:p w:rsidR="00AC0F59" w:rsidRDefault="00AC0F59" w:rsidP="00AC0F59">
      <w:pPr>
        <w:pStyle w:val="a3"/>
        <w:jc w:val="both"/>
        <w:rPr>
          <w:i/>
          <w:sz w:val="28"/>
          <w:szCs w:val="28"/>
        </w:rPr>
      </w:pPr>
    </w:p>
    <w:p w:rsidR="00AC0F59" w:rsidRPr="00332A86" w:rsidRDefault="00AC0F59" w:rsidP="00AC0F59">
      <w:pPr>
        <w:pStyle w:val="a3"/>
        <w:jc w:val="both"/>
        <w:rPr>
          <w:i/>
          <w:sz w:val="28"/>
          <w:szCs w:val="28"/>
        </w:rPr>
      </w:pPr>
    </w:p>
    <w:p w:rsidR="00AC0F59" w:rsidRPr="00417C0D" w:rsidRDefault="00AC0F59" w:rsidP="00AC0F59">
      <w:pPr>
        <w:pStyle w:val="a3"/>
        <w:jc w:val="both"/>
        <w:rPr>
          <w:i/>
          <w:sz w:val="28"/>
          <w:szCs w:val="28"/>
        </w:rPr>
      </w:pPr>
      <w:r w:rsidRPr="00BE7E39">
        <w:rPr>
          <w:sz w:val="28"/>
          <w:szCs w:val="28"/>
        </w:rPr>
        <w:t>- Для того</w:t>
      </w:r>
      <w:proofErr w:type="gramStart"/>
      <w:r w:rsidRPr="00BE7E39">
        <w:rPr>
          <w:sz w:val="28"/>
          <w:szCs w:val="28"/>
        </w:rPr>
        <w:t>,</w:t>
      </w:r>
      <w:proofErr w:type="gramEnd"/>
      <w:r w:rsidRPr="00BE7E39">
        <w:rPr>
          <w:sz w:val="28"/>
          <w:szCs w:val="28"/>
        </w:rPr>
        <w:t xml:space="preserve">  чтобы поиграть в песочнице с привлекательными фигурками, надо назвать по три слова, в которых есть звук  «А»: в начале, потом – в конце, потом - в середине</w:t>
      </w:r>
      <w:r w:rsidRPr="00BE7E39">
        <w:rPr>
          <w:i/>
          <w:sz w:val="28"/>
          <w:szCs w:val="28"/>
        </w:rPr>
        <w:t>. (Стараемся не брать слова, в которых звук слышится не четко</w:t>
      </w:r>
      <w:r w:rsidRPr="00417C0D">
        <w:rPr>
          <w:i/>
          <w:sz w:val="28"/>
          <w:szCs w:val="28"/>
        </w:rPr>
        <w:t>).</w:t>
      </w:r>
    </w:p>
    <w:p w:rsidR="00AC0F59" w:rsidRPr="00417C0D" w:rsidRDefault="00AC0F59" w:rsidP="00AC0F59">
      <w:pPr>
        <w:pStyle w:val="a3"/>
        <w:jc w:val="both"/>
        <w:rPr>
          <w:sz w:val="28"/>
          <w:szCs w:val="28"/>
        </w:rPr>
      </w:pP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sz w:val="28"/>
          <w:szCs w:val="28"/>
        </w:rPr>
        <w:t>- Ты знаешь, у принцессы есть друзья, которых зовут Аня, Антон и …?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sz w:val="28"/>
          <w:szCs w:val="28"/>
        </w:rPr>
        <w:t>- Кто может жить в этой стране? Мама, папа, бабушка и …?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sz w:val="28"/>
          <w:szCs w:val="28"/>
        </w:rPr>
        <w:t>- Посмотри на другие фигурки, назови их. В каких именах и названиях ты услышал звук «</w:t>
      </w:r>
      <w:r w:rsidRPr="00BE7E39">
        <w:rPr>
          <w:b/>
          <w:sz w:val="28"/>
          <w:szCs w:val="28"/>
        </w:rPr>
        <w:t>А</w:t>
      </w:r>
      <w:r w:rsidRPr="00BE7E39">
        <w:rPr>
          <w:sz w:val="28"/>
          <w:szCs w:val="28"/>
        </w:rPr>
        <w:t xml:space="preserve">»? 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- Как ты думаешь,  что </w:t>
      </w:r>
      <w:proofErr w:type="gramStart"/>
      <w:r w:rsidRPr="00BE7E39">
        <w:rPr>
          <w:sz w:val="28"/>
          <w:szCs w:val="28"/>
        </w:rPr>
        <w:t>любит</w:t>
      </w:r>
      <w:proofErr w:type="gramEnd"/>
      <w:r w:rsidRPr="00BE7E39">
        <w:rPr>
          <w:sz w:val="28"/>
          <w:szCs w:val="28"/>
        </w:rPr>
        <w:t xml:space="preserve"> есть принцесса? Кашу, варенье, малину и …</w:t>
      </w:r>
    </w:p>
    <w:p w:rsidR="00AC0F59" w:rsidRPr="00BE7E39" w:rsidRDefault="00AC0F59" w:rsidP="00AC0F59">
      <w:pPr>
        <w:pStyle w:val="a3"/>
        <w:jc w:val="both"/>
        <w:rPr>
          <w:i/>
          <w:sz w:val="28"/>
          <w:szCs w:val="28"/>
        </w:rPr>
      </w:pPr>
      <w:r w:rsidRPr="00BE7E39">
        <w:rPr>
          <w:sz w:val="28"/>
          <w:szCs w:val="28"/>
        </w:rPr>
        <w:t>- Вот теперь ты получил Ключ в страну принцессы «</w:t>
      </w:r>
      <w:r w:rsidRPr="00BE7E39">
        <w:rPr>
          <w:b/>
          <w:sz w:val="28"/>
          <w:szCs w:val="28"/>
        </w:rPr>
        <w:t>А</w:t>
      </w:r>
      <w:r w:rsidRPr="00BE7E39">
        <w:rPr>
          <w:sz w:val="28"/>
          <w:szCs w:val="28"/>
        </w:rPr>
        <w:t xml:space="preserve">» и являешься ее почетным </w:t>
      </w:r>
      <w:r w:rsidRPr="00BE7E39">
        <w:rPr>
          <w:i/>
          <w:sz w:val="28"/>
          <w:szCs w:val="28"/>
        </w:rPr>
        <w:t xml:space="preserve">гостем (при этом вручается подготовленная буква или ее изображение на карточке). 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  <w:r w:rsidRPr="00BE7E39">
        <w:rPr>
          <w:sz w:val="28"/>
          <w:szCs w:val="28"/>
        </w:rPr>
        <w:t>- Ты можешь играть с каждым жителем этой страны и привносить в песочницу других героев.</w:t>
      </w:r>
    </w:p>
    <w:p w:rsidR="00AC0F59" w:rsidRPr="00BE7E39" w:rsidRDefault="00AC0F59" w:rsidP="00AC0F59">
      <w:pPr>
        <w:pStyle w:val="a3"/>
        <w:jc w:val="both"/>
        <w:rPr>
          <w:sz w:val="28"/>
          <w:szCs w:val="28"/>
        </w:rPr>
      </w:pPr>
    </w:p>
    <w:p w:rsidR="00AC0F59" w:rsidRPr="00AA6507" w:rsidRDefault="00AC0F59" w:rsidP="00AC0F59">
      <w:pPr>
        <w:pStyle w:val="a3"/>
        <w:jc w:val="both"/>
        <w:rPr>
          <w:i/>
          <w:sz w:val="28"/>
          <w:szCs w:val="28"/>
        </w:rPr>
      </w:pPr>
      <w:r w:rsidRPr="00AA6507">
        <w:rPr>
          <w:i/>
          <w:sz w:val="28"/>
          <w:szCs w:val="28"/>
        </w:rPr>
        <w:t xml:space="preserve">   В данной игре звук выступает не абстрактным символом, а живым сказочным существом. С ним интересно познакомиться, его хочется узнать поближе, поиграть с ним и его друзьями и как можно дольше не расставаться.</w:t>
      </w:r>
    </w:p>
    <w:p w:rsidR="00AC0F59" w:rsidRPr="00AA6507" w:rsidRDefault="00AC0F59" w:rsidP="00AC0F59">
      <w:pPr>
        <w:pStyle w:val="a3"/>
        <w:jc w:val="both"/>
        <w:rPr>
          <w:sz w:val="28"/>
          <w:szCs w:val="28"/>
        </w:rPr>
      </w:pPr>
    </w:p>
    <w:p w:rsidR="00AC0F59" w:rsidRPr="00AA6507" w:rsidRDefault="00AC0F59" w:rsidP="00AC0F59">
      <w:pPr>
        <w:pStyle w:val="a3"/>
        <w:jc w:val="both"/>
        <w:rPr>
          <w:i/>
          <w:sz w:val="28"/>
          <w:szCs w:val="28"/>
          <w:u w:val="single"/>
        </w:rPr>
      </w:pPr>
      <w:r w:rsidRPr="00AA6507">
        <w:rPr>
          <w:i/>
          <w:sz w:val="28"/>
          <w:szCs w:val="28"/>
        </w:rPr>
        <w:t xml:space="preserve">                        </w:t>
      </w:r>
    </w:p>
    <w:p w:rsidR="00AC0F59" w:rsidRPr="002D7527" w:rsidRDefault="00AC0F59" w:rsidP="00AC0F59">
      <w:pPr>
        <w:pStyle w:val="a3"/>
        <w:jc w:val="both"/>
        <w:rPr>
          <w:b/>
          <w:i/>
          <w:sz w:val="28"/>
          <w:szCs w:val="28"/>
        </w:rPr>
      </w:pPr>
      <w:r w:rsidRPr="00AA6507">
        <w:rPr>
          <w:b/>
          <w:i/>
          <w:sz w:val="28"/>
          <w:szCs w:val="28"/>
        </w:rPr>
        <w:t xml:space="preserve">              </w:t>
      </w:r>
    </w:p>
    <w:p w:rsidR="00AC0F59" w:rsidRPr="002D7527" w:rsidRDefault="00AC0F59" w:rsidP="00AC0F59">
      <w:pPr>
        <w:rPr>
          <w:b/>
          <w:i/>
          <w:sz w:val="52"/>
          <w:szCs w:val="52"/>
        </w:rPr>
      </w:pPr>
      <w:r w:rsidRPr="00FC08FA">
        <w:rPr>
          <w:b/>
          <w:i/>
          <w:sz w:val="52"/>
          <w:szCs w:val="52"/>
        </w:rPr>
        <w:t xml:space="preserve">  Игры – упражнения коммуникативной</w:t>
      </w:r>
      <w:r>
        <w:rPr>
          <w:b/>
          <w:i/>
          <w:sz w:val="52"/>
          <w:szCs w:val="52"/>
        </w:rPr>
        <w:t xml:space="preserve">        направленности.</w:t>
      </w:r>
      <w:r w:rsidRPr="00FC08FA">
        <w:rPr>
          <w:b/>
          <w:i/>
          <w:sz w:val="52"/>
          <w:szCs w:val="52"/>
        </w:rPr>
        <w:t xml:space="preserve">       </w:t>
      </w:r>
      <w:r>
        <w:rPr>
          <w:b/>
          <w:i/>
          <w:sz w:val="52"/>
          <w:szCs w:val="52"/>
        </w:rPr>
        <w:t xml:space="preserve">         </w:t>
      </w:r>
    </w:p>
    <w:p w:rsidR="00AC0F59" w:rsidRPr="002D7527" w:rsidRDefault="00AC0F59" w:rsidP="00AC0F59">
      <w:pPr>
        <w:rPr>
          <w:sz w:val="32"/>
          <w:szCs w:val="32"/>
        </w:rPr>
      </w:pPr>
      <w:r>
        <w:rPr>
          <w:i/>
          <w:sz w:val="36"/>
          <w:szCs w:val="36"/>
        </w:rPr>
        <w:t xml:space="preserve">   </w:t>
      </w:r>
      <w:r w:rsidRPr="00A0170B">
        <w:rPr>
          <w:i/>
          <w:sz w:val="36"/>
          <w:szCs w:val="36"/>
        </w:rPr>
        <w:t>Цель:</w:t>
      </w:r>
      <w:r>
        <w:rPr>
          <w:sz w:val="28"/>
          <w:szCs w:val="28"/>
        </w:rPr>
        <w:t xml:space="preserve"> </w:t>
      </w:r>
      <w:r w:rsidRPr="00BE7E39">
        <w:rPr>
          <w:sz w:val="28"/>
          <w:szCs w:val="28"/>
        </w:rPr>
        <w:t>развитие навыков  конструктивного общения, обеспечение чувства психологической защищенности, доверия к миру, умение получать радость от общения</w:t>
      </w:r>
      <w:r w:rsidRPr="00BF41D7">
        <w:rPr>
          <w:sz w:val="32"/>
          <w:szCs w:val="32"/>
        </w:rPr>
        <w:t>.</w:t>
      </w:r>
    </w:p>
    <w:p w:rsidR="00AC0F59" w:rsidRPr="0043070B" w:rsidRDefault="00AC0F59" w:rsidP="00AC0F59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</w:t>
      </w:r>
      <w:r w:rsidRPr="0043070B">
        <w:rPr>
          <w:rFonts w:ascii="Cambria" w:hAnsi="Cambria"/>
          <w:b/>
          <w:sz w:val="32"/>
          <w:szCs w:val="32"/>
        </w:rPr>
        <w:t>Отыщи свою обувь.</w:t>
      </w:r>
    </w:p>
    <w:p w:rsidR="00AC0F59" w:rsidRPr="00BE7E39" w:rsidRDefault="00AC0F59" w:rsidP="00AC0F59">
      <w:pPr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   Дети сидят в кругу. Взрослый предлагает каждому снять с правой (или левой) ноги ботинок, тапочек, туфлю, надевает детям на глаза повязки (колпаки). Затем перемешивает обувь в общей куче. По команде взрослого малыши пытаются найти недостающую пару обуви, надеть ее, при возможности застегнуть, зашнуровать. И только потом снимают повязку с глаз. Побеждает тот, кто все сделал быстро и правильно.</w:t>
      </w:r>
    </w:p>
    <w:p w:rsidR="00AC0F59" w:rsidRDefault="00AC0F59" w:rsidP="00AC0F5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</w:t>
      </w:r>
      <w:r w:rsidRPr="0043070B">
        <w:rPr>
          <w:rFonts w:ascii="Cambria" w:hAnsi="Cambria"/>
          <w:sz w:val="28"/>
          <w:szCs w:val="28"/>
        </w:rPr>
        <w:t xml:space="preserve"> </w:t>
      </w:r>
    </w:p>
    <w:p w:rsidR="00AC0F59" w:rsidRDefault="00AC0F59" w:rsidP="00AC0F5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</w:t>
      </w:r>
    </w:p>
    <w:p w:rsidR="00AC0F59" w:rsidRPr="0043070B" w:rsidRDefault="00AC0F59" w:rsidP="00AC0F59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                                   </w:t>
      </w:r>
      <w:r w:rsidRPr="0043070B">
        <w:rPr>
          <w:rFonts w:ascii="Cambria" w:hAnsi="Cambria"/>
          <w:sz w:val="28"/>
          <w:szCs w:val="28"/>
        </w:rPr>
        <w:t xml:space="preserve"> </w:t>
      </w:r>
      <w:r w:rsidRPr="0043070B">
        <w:rPr>
          <w:rFonts w:ascii="Cambria" w:hAnsi="Cambria"/>
          <w:b/>
          <w:sz w:val="32"/>
          <w:szCs w:val="32"/>
        </w:rPr>
        <w:t>Связующая нить.</w:t>
      </w:r>
    </w:p>
    <w:p w:rsidR="00AC0F59" w:rsidRPr="00BE7E39" w:rsidRDefault="00AC0F59" w:rsidP="00AC0F59">
      <w:pPr>
        <w:jc w:val="both"/>
        <w:rPr>
          <w:sz w:val="28"/>
          <w:szCs w:val="28"/>
        </w:rPr>
      </w:pPr>
      <w:r w:rsidRPr="00BE7E39">
        <w:rPr>
          <w:sz w:val="28"/>
          <w:szCs w:val="28"/>
        </w:rPr>
        <w:t xml:space="preserve">   Участники игры сидят в кругу, передавая друг другу клубок ниток так, чтобы у тех, кто уже держал клубок, в руках осталась нитка. Передавая клубок, дети рассказывают о том, что они сейчас чувствуют, что хотят для себя и что могут пожелать другим. Когда клубок возвращается к ведущему, дети натягивают общую нить и закрывают глаза, представляя, что все они составляют единое целое и каждый из них важная и значимая часть этого целого.</w:t>
      </w:r>
    </w:p>
    <w:p w:rsidR="00AC0F59" w:rsidRDefault="00AC0F59" w:rsidP="00AC0F59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</w:t>
      </w:r>
      <w:r w:rsidRPr="000F3B0D">
        <w:rPr>
          <w:rFonts w:ascii="Cambria" w:hAnsi="Cambria"/>
          <w:b/>
          <w:sz w:val="32"/>
          <w:szCs w:val="32"/>
        </w:rPr>
        <w:t xml:space="preserve"> Дрозд.</w:t>
      </w:r>
    </w:p>
    <w:p w:rsidR="00AC0F59" w:rsidRPr="008B023C" w:rsidRDefault="00AC0F59" w:rsidP="00AC0F5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</w:t>
      </w:r>
      <w:r w:rsidRPr="008B023C">
        <w:rPr>
          <w:rFonts w:ascii="Cambria" w:hAnsi="Cambria"/>
          <w:sz w:val="28"/>
          <w:szCs w:val="28"/>
        </w:rPr>
        <w:t>(В игре движения выполняются соответственно тексту)</w:t>
      </w:r>
    </w:p>
    <w:p w:rsidR="00AC0F59" w:rsidRPr="00A75DE0" w:rsidRDefault="00AC0F59" w:rsidP="00AC0F59">
      <w:pPr>
        <w:pStyle w:val="a3"/>
        <w:rPr>
          <w:sz w:val="28"/>
          <w:szCs w:val="28"/>
        </w:rPr>
      </w:pPr>
      <w:r w:rsidRPr="00A75D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75DE0">
        <w:rPr>
          <w:sz w:val="28"/>
          <w:szCs w:val="28"/>
        </w:rPr>
        <w:t xml:space="preserve"> Дети парами поворачиваются лицом друг к другу и говорят:</w:t>
      </w:r>
    </w:p>
    <w:p w:rsidR="00AC0F59" w:rsidRPr="00A75DE0" w:rsidRDefault="00AC0F59" w:rsidP="00AC0F59">
      <w:pPr>
        <w:pStyle w:val="a3"/>
        <w:rPr>
          <w:sz w:val="24"/>
          <w:szCs w:val="24"/>
        </w:rPr>
      </w:pPr>
      <w:r w:rsidRPr="00A75DE0">
        <w:rPr>
          <w:sz w:val="28"/>
          <w:szCs w:val="28"/>
        </w:rPr>
        <w:t xml:space="preserve">     «Я – дрозд, и ты – дрозд. </w:t>
      </w:r>
      <w:r w:rsidRPr="00A75DE0">
        <w:rPr>
          <w:i/>
          <w:sz w:val="24"/>
          <w:szCs w:val="24"/>
        </w:rPr>
        <w:t>(Показывают сначала на себя, потом на товарища.)</w:t>
      </w:r>
    </w:p>
    <w:p w:rsidR="00AC0F59" w:rsidRPr="00241279" w:rsidRDefault="00AC0F59" w:rsidP="00AC0F59">
      <w:pPr>
        <w:pStyle w:val="a3"/>
      </w:pPr>
      <w:r>
        <w:t xml:space="preserve">   </w:t>
      </w:r>
      <w:r w:rsidRPr="00A75D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75DE0">
        <w:rPr>
          <w:sz w:val="28"/>
          <w:szCs w:val="28"/>
        </w:rPr>
        <w:t>У меня нос, и у тебя нос.</w:t>
      </w:r>
      <w:r>
        <w:t xml:space="preserve"> </w:t>
      </w:r>
      <w:r w:rsidRPr="00390A4A">
        <w:rPr>
          <w:i/>
          <w:sz w:val="24"/>
          <w:szCs w:val="24"/>
        </w:rPr>
        <w:t>(Прикасаются к своему носу, затем к носу товарища.)</w:t>
      </w:r>
    </w:p>
    <w:p w:rsidR="00AC0F59" w:rsidRPr="00241279" w:rsidRDefault="00AC0F59" w:rsidP="00AC0F59">
      <w:pPr>
        <w:pStyle w:val="a3"/>
      </w:pPr>
      <w:r w:rsidRPr="00A75D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75DE0">
        <w:rPr>
          <w:sz w:val="28"/>
          <w:szCs w:val="28"/>
        </w:rPr>
        <w:t xml:space="preserve"> У меня </w:t>
      </w:r>
      <w:proofErr w:type="gramStart"/>
      <w:r w:rsidRPr="00A75DE0">
        <w:rPr>
          <w:sz w:val="28"/>
          <w:szCs w:val="28"/>
        </w:rPr>
        <w:t>гладкие</w:t>
      </w:r>
      <w:proofErr w:type="gramEnd"/>
      <w:r w:rsidRPr="00A75DE0">
        <w:rPr>
          <w:sz w:val="28"/>
          <w:szCs w:val="28"/>
        </w:rPr>
        <w:t>, и у тебя гладкие</w:t>
      </w:r>
      <w:r>
        <w:t xml:space="preserve">. </w:t>
      </w:r>
      <w:r w:rsidRPr="00390A4A">
        <w:rPr>
          <w:i/>
          <w:sz w:val="24"/>
          <w:szCs w:val="24"/>
        </w:rPr>
        <w:t>(Круговыми движениями гладят сначала свои щеки, затем щеки партнера.)</w:t>
      </w:r>
    </w:p>
    <w:p w:rsidR="00AC0F59" w:rsidRPr="00241279" w:rsidRDefault="00AC0F59" w:rsidP="00AC0F59">
      <w:pPr>
        <w:pStyle w:val="a3"/>
      </w:pPr>
      <w:r w:rsidRPr="00A75D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75DE0">
        <w:rPr>
          <w:sz w:val="28"/>
          <w:szCs w:val="28"/>
        </w:rPr>
        <w:t xml:space="preserve"> У меня </w:t>
      </w:r>
      <w:proofErr w:type="gramStart"/>
      <w:r w:rsidRPr="00A75DE0">
        <w:rPr>
          <w:sz w:val="28"/>
          <w:szCs w:val="28"/>
        </w:rPr>
        <w:t>сладкие</w:t>
      </w:r>
      <w:proofErr w:type="gramEnd"/>
      <w:r w:rsidRPr="00A75DE0">
        <w:rPr>
          <w:sz w:val="28"/>
          <w:szCs w:val="28"/>
        </w:rPr>
        <w:t>, и у тебя сладкие.</w:t>
      </w:r>
      <w:r>
        <w:t xml:space="preserve"> </w:t>
      </w:r>
      <w:r w:rsidRPr="00390A4A">
        <w:rPr>
          <w:i/>
          <w:sz w:val="24"/>
          <w:szCs w:val="24"/>
        </w:rPr>
        <w:t>(Указательными пальцами прикасаются к уголкам своего рта, затем указывают на рот партнера по паре.)</w:t>
      </w:r>
    </w:p>
    <w:p w:rsidR="00AC0F59" w:rsidRDefault="00AC0F59" w:rsidP="00AC0F59">
      <w:pPr>
        <w:pStyle w:val="a3"/>
        <w:rPr>
          <w:i/>
          <w:sz w:val="24"/>
          <w:szCs w:val="24"/>
        </w:rPr>
      </w:pPr>
      <w:r w:rsidRPr="00A75DE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75DE0">
        <w:rPr>
          <w:sz w:val="28"/>
          <w:szCs w:val="28"/>
        </w:rPr>
        <w:t>Я – друг, и ты – друг</w:t>
      </w:r>
      <w:r>
        <w:t xml:space="preserve">. </w:t>
      </w:r>
      <w:r w:rsidRPr="00390A4A">
        <w:rPr>
          <w:i/>
          <w:sz w:val="24"/>
          <w:szCs w:val="24"/>
        </w:rPr>
        <w:t>(Прикладывают обе руки к своей груди, затем к груди товарища.)</w:t>
      </w:r>
    </w:p>
    <w:p w:rsidR="00AC0F59" w:rsidRDefault="00AC0F59" w:rsidP="00AC0F59">
      <w:pPr>
        <w:pStyle w:val="a3"/>
        <w:rPr>
          <w:i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A75DE0">
        <w:rPr>
          <w:sz w:val="28"/>
          <w:szCs w:val="28"/>
        </w:rPr>
        <w:t>Нам хорошо!»</w:t>
      </w:r>
      <w:r>
        <w:t xml:space="preserve"> </w:t>
      </w:r>
      <w:r w:rsidRPr="00390A4A">
        <w:rPr>
          <w:i/>
          <w:sz w:val="24"/>
          <w:szCs w:val="24"/>
        </w:rPr>
        <w:t>(Обнимаются.)</w:t>
      </w:r>
    </w:p>
    <w:p w:rsidR="00AC0F59" w:rsidRPr="00241279" w:rsidRDefault="00AC0F59" w:rsidP="00AC0F59">
      <w:pPr>
        <w:pStyle w:val="a3"/>
      </w:pPr>
    </w:p>
    <w:p w:rsidR="00AC0F59" w:rsidRPr="000F3B0D" w:rsidRDefault="00AC0F59" w:rsidP="00AC0F59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</w:t>
      </w:r>
      <w:r w:rsidRPr="000F3B0D">
        <w:rPr>
          <w:rFonts w:ascii="Cambria" w:hAnsi="Cambria"/>
          <w:b/>
          <w:sz w:val="32"/>
          <w:szCs w:val="32"/>
        </w:rPr>
        <w:t>Охота на динозавриков.</w:t>
      </w:r>
    </w:p>
    <w:p w:rsidR="00AC0F59" w:rsidRPr="009A0921" w:rsidRDefault="00AC0F59" w:rsidP="00AC0F5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Дети встают в круг. Водящий выходит за круг, становится спиной к группе и начинает громко считать до 10. В это время участники передают друг другу маленького игрушечного динозаврика. По окончании счета тот, у кого находится зверек, вытягивая руки вперед, закрывает его ладошками. Остальные участники повторяют этот жест. Задача водящего – найти, у кого в руках динозаврик. </w:t>
      </w:r>
      <w:r>
        <w:rPr>
          <w:rFonts w:ascii="Cambria" w:hAnsi="Cambria"/>
          <w:b/>
          <w:sz w:val="32"/>
          <w:szCs w:val="32"/>
        </w:rPr>
        <w:t xml:space="preserve">                               </w:t>
      </w:r>
    </w:p>
    <w:p w:rsidR="00AC0F59" w:rsidRPr="000F3B0D" w:rsidRDefault="00AC0F59" w:rsidP="00AC0F59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</w:t>
      </w:r>
      <w:r w:rsidRPr="000F3B0D">
        <w:rPr>
          <w:rFonts w:ascii="Cambria" w:hAnsi="Cambria"/>
          <w:b/>
          <w:sz w:val="32"/>
          <w:szCs w:val="32"/>
        </w:rPr>
        <w:t xml:space="preserve">  Рыбки</w:t>
      </w:r>
    </w:p>
    <w:p w:rsidR="00AC0F59" w:rsidRDefault="00AC0F59" w:rsidP="00AC0F59">
      <w:pPr>
        <w:pStyle w:val="a3"/>
        <w:rPr>
          <w:sz w:val="28"/>
          <w:szCs w:val="28"/>
        </w:rPr>
      </w:pPr>
      <w:r w:rsidRPr="009A0921">
        <w:rPr>
          <w:sz w:val="28"/>
          <w:szCs w:val="28"/>
        </w:rPr>
        <w:t xml:space="preserve">   Дети встают в пары, договариваясь, кто из них будет «ловить рыбку», и под слова играют в «ладушки», то хлопая в ладоши, то ударяя в ладоши товарища.</w:t>
      </w:r>
    </w:p>
    <w:p w:rsidR="00AC0F59" w:rsidRPr="009A0921" w:rsidRDefault="00AC0F59" w:rsidP="00AC0F59">
      <w:pPr>
        <w:pStyle w:val="a3"/>
        <w:rPr>
          <w:sz w:val="28"/>
          <w:szCs w:val="28"/>
        </w:rPr>
      </w:pPr>
    </w:p>
    <w:p w:rsidR="00AC0F59" w:rsidRPr="00412853" w:rsidRDefault="00AC0F59" w:rsidP="00AC0F59">
      <w:pPr>
        <w:pStyle w:val="a3"/>
        <w:rPr>
          <w:i/>
          <w:sz w:val="28"/>
          <w:szCs w:val="28"/>
        </w:rPr>
      </w:pPr>
      <w:r w:rsidRPr="00412853">
        <w:rPr>
          <w:i/>
          <w:sz w:val="28"/>
          <w:szCs w:val="28"/>
        </w:rPr>
        <w:t xml:space="preserve">                                   Рыбки плавают, резвятся,</w:t>
      </w:r>
    </w:p>
    <w:p w:rsidR="00AC0F59" w:rsidRPr="00412853" w:rsidRDefault="00AC0F59" w:rsidP="00AC0F59">
      <w:pPr>
        <w:pStyle w:val="a3"/>
        <w:rPr>
          <w:i/>
          <w:sz w:val="28"/>
          <w:szCs w:val="28"/>
        </w:rPr>
      </w:pPr>
      <w:r w:rsidRPr="00412853">
        <w:rPr>
          <w:i/>
          <w:sz w:val="28"/>
          <w:szCs w:val="28"/>
        </w:rPr>
        <w:t xml:space="preserve">                                   Рыбки любят поиграть.</w:t>
      </w:r>
    </w:p>
    <w:p w:rsidR="00AC0F59" w:rsidRPr="00412853" w:rsidRDefault="00AC0F59" w:rsidP="00AC0F59">
      <w:pPr>
        <w:pStyle w:val="a3"/>
        <w:rPr>
          <w:i/>
          <w:sz w:val="28"/>
          <w:szCs w:val="28"/>
        </w:rPr>
      </w:pPr>
      <w:r w:rsidRPr="00412853">
        <w:rPr>
          <w:i/>
          <w:sz w:val="28"/>
          <w:szCs w:val="28"/>
        </w:rPr>
        <w:t xml:space="preserve">                                   Рыбки быстро уплывают,</w:t>
      </w:r>
    </w:p>
    <w:p w:rsidR="00AC0F59" w:rsidRPr="00412853" w:rsidRDefault="00AC0F59" w:rsidP="00AC0F59">
      <w:pPr>
        <w:pStyle w:val="a3"/>
        <w:rPr>
          <w:i/>
          <w:sz w:val="28"/>
          <w:szCs w:val="28"/>
        </w:rPr>
      </w:pPr>
      <w:r w:rsidRPr="00412853">
        <w:rPr>
          <w:i/>
          <w:sz w:val="28"/>
          <w:szCs w:val="28"/>
        </w:rPr>
        <w:t xml:space="preserve">                                   Ты попробуй их поймать.</w:t>
      </w:r>
    </w:p>
    <w:p w:rsidR="00AC0F59" w:rsidRPr="00412853" w:rsidRDefault="00AC0F59" w:rsidP="00AC0F59">
      <w:pPr>
        <w:pStyle w:val="a3"/>
        <w:rPr>
          <w:i/>
          <w:sz w:val="24"/>
          <w:szCs w:val="24"/>
        </w:rPr>
      </w:pPr>
      <w:r w:rsidRPr="00412853">
        <w:rPr>
          <w:i/>
          <w:sz w:val="28"/>
          <w:szCs w:val="28"/>
        </w:rPr>
        <w:lastRenderedPageBreak/>
        <w:t xml:space="preserve">                                   Рыбка, плыви</w:t>
      </w:r>
      <w:r w:rsidRPr="00412853">
        <w:rPr>
          <w:i/>
          <w:sz w:val="24"/>
          <w:szCs w:val="24"/>
        </w:rPr>
        <w:t>! (Дети прижимают ладони друг к другу и качают ими вправо-влево.)</w:t>
      </w:r>
    </w:p>
    <w:p w:rsidR="00AC0F59" w:rsidRDefault="00AC0F59" w:rsidP="00AC0F59">
      <w:pPr>
        <w:pStyle w:val="a3"/>
        <w:rPr>
          <w:i/>
          <w:sz w:val="28"/>
          <w:szCs w:val="28"/>
        </w:rPr>
      </w:pPr>
      <w:r w:rsidRPr="00412853">
        <w:rPr>
          <w:i/>
          <w:sz w:val="28"/>
          <w:szCs w:val="28"/>
        </w:rPr>
        <w:t xml:space="preserve">                                   Скорее лови!</w:t>
      </w:r>
    </w:p>
    <w:p w:rsidR="00AC0F59" w:rsidRPr="00412853" w:rsidRDefault="00AC0F59" w:rsidP="00AC0F59">
      <w:pPr>
        <w:pStyle w:val="a3"/>
        <w:rPr>
          <w:i/>
          <w:sz w:val="28"/>
          <w:szCs w:val="28"/>
        </w:rPr>
      </w:pPr>
    </w:p>
    <w:p w:rsidR="00AC0F59" w:rsidRDefault="00AC0F59" w:rsidP="00AC0F59">
      <w:pPr>
        <w:pStyle w:val="a3"/>
        <w:rPr>
          <w:b/>
          <w:sz w:val="28"/>
          <w:szCs w:val="28"/>
        </w:rPr>
      </w:pPr>
      <w:r w:rsidRPr="009A0921">
        <w:rPr>
          <w:sz w:val="28"/>
          <w:szCs w:val="28"/>
        </w:rPr>
        <w:t xml:space="preserve">   На последнее слово игрок, который должен «ловить рыбку», старается поймать ладошки товарища, пытающегося спрятать руки за спину. При повторении игры «ловит рыбку» 2-ой играющий.</w:t>
      </w:r>
      <w:r w:rsidRPr="009A0921">
        <w:rPr>
          <w:b/>
          <w:sz w:val="28"/>
          <w:szCs w:val="28"/>
        </w:rPr>
        <w:t xml:space="preserve"> </w:t>
      </w:r>
    </w:p>
    <w:p w:rsidR="00AC0F59" w:rsidRPr="009A0921" w:rsidRDefault="00AC0F59" w:rsidP="00AC0F59">
      <w:pPr>
        <w:pStyle w:val="a3"/>
        <w:rPr>
          <w:b/>
          <w:sz w:val="28"/>
          <w:szCs w:val="28"/>
        </w:rPr>
      </w:pPr>
    </w:p>
    <w:p w:rsidR="00AC0F59" w:rsidRPr="00B7742F" w:rsidRDefault="00AC0F59" w:rsidP="00AC0F59">
      <w:pPr>
        <w:rPr>
          <w:rFonts w:ascii="Cambria" w:hAnsi="Cambria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0F3B0D">
        <w:rPr>
          <w:rFonts w:ascii="Cambria" w:hAnsi="Cambria"/>
          <w:b/>
          <w:sz w:val="32"/>
          <w:szCs w:val="32"/>
        </w:rPr>
        <w:t>Кувшинчик</w:t>
      </w:r>
    </w:p>
    <w:p w:rsidR="00AC0F59" w:rsidRPr="009A0921" w:rsidRDefault="00AC0F59" w:rsidP="00AC0F59">
      <w:pPr>
        <w:pStyle w:val="a3"/>
        <w:rPr>
          <w:sz w:val="28"/>
          <w:szCs w:val="28"/>
        </w:rPr>
      </w:pPr>
      <w:r w:rsidRPr="009A0921">
        <w:rPr>
          <w:b/>
          <w:i/>
          <w:sz w:val="28"/>
          <w:szCs w:val="28"/>
        </w:rPr>
        <w:t xml:space="preserve">    Водящий </w:t>
      </w:r>
      <w:r w:rsidRPr="009A0921">
        <w:rPr>
          <w:sz w:val="28"/>
          <w:szCs w:val="28"/>
        </w:rPr>
        <w:t>берет мяч («кувшинчик») и, ударяя им о землю, произносит:</w:t>
      </w:r>
    </w:p>
    <w:p w:rsidR="00AC0F59" w:rsidRPr="009A0921" w:rsidRDefault="00AC0F59" w:rsidP="00AC0F59">
      <w:pPr>
        <w:pStyle w:val="a3"/>
        <w:rPr>
          <w:i/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        Я кувшинчик уронил</w:t>
      </w:r>
    </w:p>
    <w:p w:rsidR="00AC0F59" w:rsidRPr="009A0921" w:rsidRDefault="00AC0F59" w:rsidP="00AC0F59">
      <w:pPr>
        <w:pStyle w:val="a3"/>
        <w:rPr>
          <w:i/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        И о пол его разбил.</w:t>
      </w:r>
    </w:p>
    <w:p w:rsidR="00AC0F59" w:rsidRPr="009A0921" w:rsidRDefault="00AC0F59" w:rsidP="00AC0F59">
      <w:pPr>
        <w:pStyle w:val="a3"/>
        <w:rPr>
          <w:i/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       Раз, два, три,</w:t>
      </w:r>
    </w:p>
    <w:p w:rsidR="00AC0F59" w:rsidRPr="009A0921" w:rsidRDefault="00AC0F59" w:rsidP="00AC0F59">
      <w:pPr>
        <w:pStyle w:val="a3"/>
        <w:rPr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       Его, Саша, лови! (</w:t>
      </w:r>
      <w:r w:rsidRPr="009A0921">
        <w:rPr>
          <w:sz w:val="28"/>
          <w:szCs w:val="28"/>
        </w:rPr>
        <w:t>называется имя игрока)</w:t>
      </w:r>
    </w:p>
    <w:p w:rsidR="00AC0F59" w:rsidRDefault="00AC0F59" w:rsidP="00AC0F59">
      <w:pPr>
        <w:pStyle w:val="a3"/>
        <w:rPr>
          <w:sz w:val="28"/>
          <w:szCs w:val="28"/>
        </w:rPr>
      </w:pPr>
      <w:r w:rsidRPr="009A0921">
        <w:rPr>
          <w:sz w:val="28"/>
          <w:szCs w:val="28"/>
        </w:rPr>
        <w:t xml:space="preserve">   Названный игрок ловит мяч и отходит в сторону. Остальные играющие поднимают руки, образуя над головой «кольцо» и произносят:</w:t>
      </w:r>
    </w:p>
    <w:p w:rsidR="00AC0F59" w:rsidRPr="009A0921" w:rsidRDefault="00AC0F59" w:rsidP="00AC0F59">
      <w:pPr>
        <w:pStyle w:val="a3"/>
        <w:rPr>
          <w:sz w:val="28"/>
          <w:szCs w:val="28"/>
        </w:rPr>
      </w:pPr>
    </w:p>
    <w:p w:rsidR="00AC0F59" w:rsidRPr="009A0921" w:rsidRDefault="00AC0F59" w:rsidP="00AC0F59">
      <w:pPr>
        <w:pStyle w:val="a3"/>
        <w:rPr>
          <w:i/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       Мы знаем все подряд,</w:t>
      </w:r>
    </w:p>
    <w:p w:rsidR="00AC0F59" w:rsidRPr="009A0921" w:rsidRDefault="00AC0F59" w:rsidP="00AC0F59">
      <w:pPr>
        <w:pStyle w:val="a3"/>
        <w:rPr>
          <w:i/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      Что ребята говорят:</w:t>
      </w:r>
    </w:p>
    <w:p w:rsidR="00AC0F59" w:rsidRPr="009A0921" w:rsidRDefault="00AC0F59" w:rsidP="00AC0F59">
      <w:pPr>
        <w:pStyle w:val="a3"/>
        <w:rPr>
          <w:i/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      Оля, Коля, дуб зеленый,</w:t>
      </w:r>
    </w:p>
    <w:p w:rsidR="00AC0F59" w:rsidRDefault="00AC0F59" w:rsidP="00AC0F59">
      <w:pPr>
        <w:pStyle w:val="a3"/>
        <w:rPr>
          <w:i/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 xml:space="preserve">   </w:t>
      </w:r>
      <w:r w:rsidRPr="009A0921">
        <w:rPr>
          <w:i/>
          <w:sz w:val="28"/>
          <w:szCs w:val="28"/>
        </w:rPr>
        <w:t xml:space="preserve"> Ландыш белый, зайка серый, брось!</w:t>
      </w:r>
    </w:p>
    <w:p w:rsidR="00AC0F59" w:rsidRPr="009A0921" w:rsidRDefault="00AC0F59" w:rsidP="00AC0F59">
      <w:pPr>
        <w:pStyle w:val="a3"/>
        <w:rPr>
          <w:i/>
          <w:sz w:val="28"/>
          <w:szCs w:val="28"/>
        </w:rPr>
      </w:pPr>
    </w:p>
    <w:p w:rsidR="00AC0F59" w:rsidRDefault="00AC0F59" w:rsidP="00AC0F59">
      <w:pPr>
        <w:pStyle w:val="a3"/>
        <w:rPr>
          <w:b/>
          <w:sz w:val="28"/>
          <w:szCs w:val="28"/>
        </w:rPr>
      </w:pPr>
      <w:r w:rsidRPr="009A092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</w:t>
      </w:r>
      <w:r w:rsidRPr="009A0921">
        <w:rPr>
          <w:b/>
          <w:sz w:val="28"/>
          <w:szCs w:val="28"/>
        </w:rPr>
        <w:t xml:space="preserve">  Водящий:</w:t>
      </w:r>
    </w:p>
    <w:p w:rsidR="00AC0F59" w:rsidRPr="009A0921" w:rsidRDefault="00AC0F59" w:rsidP="00AC0F59">
      <w:pPr>
        <w:pStyle w:val="a3"/>
        <w:rPr>
          <w:b/>
          <w:sz w:val="28"/>
          <w:szCs w:val="28"/>
        </w:rPr>
      </w:pPr>
    </w:p>
    <w:p w:rsidR="00AC0F59" w:rsidRPr="009A0921" w:rsidRDefault="00AC0F59" w:rsidP="00AC0F59">
      <w:pPr>
        <w:pStyle w:val="a3"/>
        <w:rPr>
          <w:i/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 Я знаю все подряд, что ребята говорят:</w:t>
      </w:r>
    </w:p>
    <w:p w:rsidR="00AC0F59" w:rsidRPr="009A0921" w:rsidRDefault="00AC0F59" w:rsidP="00AC0F59">
      <w:pPr>
        <w:pStyle w:val="a3"/>
        <w:rPr>
          <w:i/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 Дуб зеленый, ландыш, мак,</w:t>
      </w:r>
    </w:p>
    <w:p w:rsidR="00AC0F59" w:rsidRDefault="00AC0F59" w:rsidP="00AC0F59">
      <w:pPr>
        <w:pStyle w:val="a3"/>
        <w:rPr>
          <w:i/>
          <w:sz w:val="28"/>
          <w:szCs w:val="28"/>
        </w:rPr>
      </w:pPr>
      <w:r w:rsidRPr="009A0921">
        <w:rPr>
          <w:i/>
          <w:sz w:val="28"/>
          <w:szCs w:val="28"/>
        </w:rPr>
        <w:t xml:space="preserve">                                 Я бросаю мяч вот так!</w:t>
      </w:r>
    </w:p>
    <w:p w:rsidR="00AC0F59" w:rsidRPr="009A0921" w:rsidRDefault="00AC0F59" w:rsidP="00AC0F59">
      <w:pPr>
        <w:pStyle w:val="a3"/>
        <w:rPr>
          <w:i/>
          <w:sz w:val="28"/>
          <w:szCs w:val="28"/>
        </w:rPr>
      </w:pPr>
    </w:p>
    <w:p w:rsidR="00AC0F59" w:rsidRDefault="00AC0F59" w:rsidP="00AC0F59">
      <w:pPr>
        <w:pStyle w:val="a3"/>
        <w:rPr>
          <w:sz w:val="28"/>
          <w:szCs w:val="28"/>
        </w:rPr>
      </w:pPr>
      <w:r w:rsidRPr="009A0921">
        <w:rPr>
          <w:sz w:val="28"/>
          <w:szCs w:val="28"/>
        </w:rPr>
        <w:t xml:space="preserve">   И он бросает мяч, стараясь попасть кому-нибудь в «кольцо» из сплетенных рук. Кому попадет, тот становится водящим.</w:t>
      </w:r>
    </w:p>
    <w:p w:rsidR="00AC0F59" w:rsidRDefault="00AC0F59" w:rsidP="00AC0F59">
      <w:pPr>
        <w:pStyle w:val="a3"/>
        <w:rPr>
          <w:sz w:val="28"/>
          <w:szCs w:val="28"/>
        </w:rPr>
      </w:pPr>
    </w:p>
    <w:p w:rsidR="00AC0F59" w:rsidRPr="009A0921" w:rsidRDefault="00AC0F59" w:rsidP="00AC0F59">
      <w:pPr>
        <w:pStyle w:val="a3"/>
        <w:rPr>
          <w:sz w:val="28"/>
          <w:szCs w:val="28"/>
        </w:rPr>
      </w:pPr>
    </w:p>
    <w:p w:rsidR="00AC0F59" w:rsidRPr="000F3B0D" w:rsidRDefault="00AC0F59" w:rsidP="00AC0F59">
      <w:pPr>
        <w:rPr>
          <w:rFonts w:ascii="Cambria" w:hAnsi="Cambria"/>
          <w:b/>
          <w:sz w:val="32"/>
          <w:szCs w:val="32"/>
        </w:rPr>
      </w:pPr>
      <w:r w:rsidRPr="000F3B0D">
        <w:rPr>
          <w:rFonts w:ascii="Cambria" w:hAnsi="Cambria"/>
          <w:b/>
          <w:sz w:val="32"/>
          <w:szCs w:val="32"/>
        </w:rPr>
        <w:t xml:space="preserve">  </w:t>
      </w:r>
      <w:r>
        <w:rPr>
          <w:rFonts w:ascii="Cambria" w:hAnsi="Cambria"/>
          <w:b/>
          <w:sz w:val="32"/>
          <w:szCs w:val="32"/>
        </w:rPr>
        <w:t xml:space="preserve">                                              </w:t>
      </w:r>
      <w:r w:rsidRPr="000F3B0D">
        <w:rPr>
          <w:rFonts w:ascii="Cambria" w:hAnsi="Cambria"/>
          <w:b/>
          <w:sz w:val="32"/>
          <w:szCs w:val="32"/>
        </w:rPr>
        <w:t xml:space="preserve"> Птичий двор</w:t>
      </w:r>
    </w:p>
    <w:p w:rsidR="00AC0F59" w:rsidRDefault="00AC0F59" w:rsidP="00AC0F59">
      <w:pPr>
        <w:rPr>
          <w:rFonts w:ascii="Cambria" w:hAnsi="Cambria"/>
          <w:b/>
          <w:sz w:val="32"/>
          <w:szCs w:val="32"/>
        </w:rPr>
      </w:pPr>
      <w:r>
        <w:rPr>
          <w:sz w:val="28"/>
          <w:szCs w:val="28"/>
        </w:rPr>
        <w:t xml:space="preserve">   Дети встают в круг. Ведущий каждому участнику шепотом на ушко говорит название домашней птицы: курица, индюк, гусь и т.д. Название птицы держится в секрете. Дети закрывают глаза и «превращаются» в птицу, издавая соответствующие звуки: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 xml:space="preserve">, га-га-га, </w:t>
      </w:r>
      <w:proofErr w:type="spellStart"/>
      <w:r>
        <w:rPr>
          <w:sz w:val="28"/>
          <w:szCs w:val="28"/>
        </w:rPr>
        <w:t>бл-бл-бл</w:t>
      </w:r>
      <w:proofErr w:type="spellEnd"/>
      <w:r>
        <w:rPr>
          <w:sz w:val="28"/>
          <w:szCs w:val="28"/>
        </w:rPr>
        <w:t xml:space="preserve"> и т.д. Дети должны медленно передвигаться по комнате и прислушиваться к голосам всех «птиц», объединяясь в родственные группы. Нашедшие друг друга </w:t>
      </w:r>
      <w:r>
        <w:rPr>
          <w:sz w:val="28"/>
          <w:szCs w:val="28"/>
        </w:rPr>
        <w:lastRenderedPageBreak/>
        <w:t>«курицы», «гуси», «индюки» берутся за руки и передвигаются вместе. Во время выполнения упражнения глаза должны оставаться закрытыми.</w:t>
      </w:r>
      <w:r w:rsidRPr="009D6D6E">
        <w:rPr>
          <w:rFonts w:ascii="Cambria" w:hAnsi="Cambria"/>
          <w:b/>
          <w:sz w:val="32"/>
          <w:szCs w:val="32"/>
        </w:rPr>
        <w:t xml:space="preserve">  </w:t>
      </w:r>
    </w:p>
    <w:p w:rsidR="00AC0F59" w:rsidRDefault="00AC0F59" w:rsidP="00AC0F59">
      <w:pPr>
        <w:rPr>
          <w:rFonts w:ascii="Cambria" w:hAnsi="Cambria"/>
          <w:b/>
          <w:sz w:val="32"/>
          <w:szCs w:val="32"/>
        </w:rPr>
      </w:pPr>
      <w:r w:rsidRPr="009D6D6E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 xml:space="preserve">                                </w:t>
      </w:r>
    </w:p>
    <w:p w:rsidR="00AC0F59" w:rsidRPr="002D7527" w:rsidRDefault="00AC0F59" w:rsidP="00AC0F59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</w:t>
      </w:r>
    </w:p>
    <w:p w:rsidR="00AC0F59" w:rsidRDefault="00AC0F59" w:rsidP="00AC0F59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</w:t>
      </w:r>
      <w:r w:rsidRPr="00C23377">
        <w:rPr>
          <w:rFonts w:ascii="Cambria" w:hAnsi="Cambria"/>
          <w:b/>
          <w:sz w:val="40"/>
          <w:szCs w:val="40"/>
        </w:rPr>
        <w:t>Результативность.</w:t>
      </w:r>
      <w:r>
        <w:rPr>
          <w:rFonts w:ascii="Cambria" w:hAnsi="Cambria"/>
          <w:b/>
          <w:sz w:val="40"/>
          <w:szCs w:val="40"/>
        </w:rPr>
        <w:t xml:space="preserve"> </w:t>
      </w:r>
    </w:p>
    <w:p w:rsidR="00AC0F59" w:rsidRDefault="00AC0F59" w:rsidP="00AC0F59">
      <w:pPr>
        <w:jc w:val="both"/>
        <w:rPr>
          <w:sz w:val="28"/>
          <w:szCs w:val="28"/>
        </w:rPr>
      </w:pPr>
      <w:r>
        <w:rPr>
          <w:rFonts w:ascii="Cambria" w:hAnsi="Cambria"/>
          <w:b/>
          <w:sz w:val="40"/>
          <w:szCs w:val="40"/>
        </w:rPr>
        <w:t xml:space="preserve">   </w:t>
      </w:r>
      <w:r w:rsidRPr="00D46A5B">
        <w:rPr>
          <w:sz w:val="28"/>
          <w:szCs w:val="28"/>
        </w:rPr>
        <w:t xml:space="preserve">В игре дети научились  строить отношения со </w:t>
      </w:r>
      <w:r>
        <w:rPr>
          <w:sz w:val="28"/>
          <w:szCs w:val="28"/>
        </w:rPr>
        <w:t>сверстниками, сотрудничать с ними, признавать ценности другого, его мнение, интересы,  усвоили правила и нормы поведения в игре, поняли ценность дружбы.</w:t>
      </w:r>
    </w:p>
    <w:p w:rsidR="00AC0F59" w:rsidRPr="005056CD" w:rsidRDefault="00AC0F59" w:rsidP="00AC0F59">
      <w:pPr>
        <w:jc w:val="both"/>
        <w:rPr>
          <w:sz w:val="28"/>
          <w:szCs w:val="28"/>
        </w:rPr>
      </w:pPr>
      <w:r>
        <w:rPr>
          <w:rFonts w:ascii="Cambria" w:hAnsi="Cambria"/>
          <w:b/>
          <w:sz w:val="40"/>
          <w:szCs w:val="40"/>
        </w:rPr>
        <w:t xml:space="preserve">                          </w:t>
      </w:r>
    </w:p>
    <w:p w:rsidR="00AC0F59" w:rsidRDefault="00AC0F59" w:rsidP="00AC0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Ребенок может  управлять своим эмоциональным состоянием, придумать интересную игру, выполнить те или иные роли и т.д., а также подчинить себя обстоятельствам. </w:t>
      </w:r>
    </w:p>
    <w:p w:rsidR="00AC0F59" w:rsidRPr="005056CD" w:rsidRDefault="00AC0F59" w:rsidP="00AC0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приобрела мотивационная готовность к школе. </w:t>
      </w:r>
      <w:r w:rsidRPr="005D7BC0">
        <w:rPr>
          <w:sz w:val="28"/>
          <w:szCs w:val="28"/>
        </w:rPr>
        <w:t xml:space="preserve"> </w:t>
      </w:r>
      <w:r w:rsidRPr="00423A6E">
        <w:rPr>
          <w:sz w:val="28"/>
          <w:szCs w:val="28"/>
        </w:rPr>
        <w:t>В</w:t>
      </w:r>
      <w:r>
        <w:rPr>
          <w:sz w:val="28"/>
          <w:szCs w:val="28"/>
        </w:rPr>
        <w:t xml:space="preserve">се это позволяет ребенку комфортно жить в обществе людей.  </w:t>
      </w:r>
    </w:p>
    <w:p w:rsidR="00AC0F59" w:rsidRPr="00423A6E" w:rsidRDefault="00AC0F59" w:rsidP="00AC0F59">
      <w:pPr>
        <w:jc w:val="both"/>
        <w:rPr>
          <w:rFonts w:ascii="Cambria" w:hAnsi="Cambria"/>
          <w:sz w:val="40"/>
          <w:szCs w:val="40"/>
        </w:rPr>
      </w:pPr>
    </w:p>
    <w:p w:rsidR="00AC0F59" w:rsidRDefault="00AC0F59" w:rsidP="00AC0F59">
      <w:pPr>
        <w:rPr>
          <w:rFonts w:ascii="Cambria" w:hAnsi="Cambria"/>
          <w:b/>
          <w:sz w:val="32"/>
          <w:szCs w:val="32"/>
        </w:rPr>
      </w:pPr>
    </w:p>
    <w:p w:rsidR="00AC0F59" w:rsidRDefault="00AC0F59" w:rsidP="00AC0F59">
      <w:pPr>
        <w:rPr>
          <w:rFonts w:ascii="Cambria" w:hAnsi="Cambria"/>
          <w:b/>
          <w:sz w:val="32"/>
          <w:szCs w:val="32"/>
        </w:rPr>
      </w:pPr>
    </w:p>
    <w:p w:rsidR="00AC0F59" w:rsidRDefault="00AC0F59" w:rsidP="00AC0F59">
      <w:pPr>
        <w:rPr>
          <w:rFonts w:ascii="Cambria" w:hAnsi="Cambria"/>
          <w:b/>
          <w:sz w:val="32"/>
          <w:szCs w:val="32"/>
        </w:rPr>
      </w:pPr>
    </w:p>
    <w:p w:rsidR="00AC0F59" w:rsidRDefault="00AC0F59" w:rsidP="00AC0F59">
      <w:pPr>
        <w:rPr>
          <w:rFonts w:ascii="Cambria" w:hAnsi="Cambria"/>
          <w:b/>
          <w:sz w:val="32"/>
          <w:szCs w:val="32"/>
        </w:rPr>
      </w:pPr>
      <w:r w:rsidRPr="0043070B">
        <w:rPr>
          <w:rFonts w:ascii="Cambria" w:hAnsi="Cambria"/>
          <w:b/>
          <w:sz w:val="32"/>
          <w:szCs w:val="32"/>
        </w:rPr>
        <w:t xml:space="preserve"> </w:t>
      </w:r>
    </w:p>
    <w:p w:rsidR="001C0135" w:rsidRDefault="001C0135"/>
    <w:p w:rsidR="00FA78B1" w:rsidRDefault="00FA78B1"/>
    <w:p w:rsidR="00FA78B1" w:rsidRDefault="00FA78B1"/>
    <w:p w:rsidR="00FA78B1" w:rsidRDefault="00FA78B1"/>
    <w:p w:rsidR="00FA78B1" w:rsidRDefault="00FA78B1"/>
    <w:p w:rsidR="00FA78B1" w:rsidRDefault="00FA78B1"/>
    <w:p w:rsidR="00FA78B1" w:rsidRDefault="00FA78B1"/>
    <w:p w:rsidR="00FA78B1" w:rsidRDefault="00FA78B1"/>
    <w:sectPr w:rsidR="00FA78B1" w:rsidSect="00FA78B1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F59"/>
    <w:rsid w:val="00011C65"/>
    <w:rsid w:val="00132C2B"/>
    <w:rsid w:val="001C0135"/>
    <w:rsid w:val="002F267E"/>
    <w:rsid w:val="00826573"/>
    <w:rsid w:val="00AC0F59"/>
    <w:rsid w:val="00B50E24"/>
    <w:rsid w:val="00DA0D8A"/>
    <w:rsid w:val="00FA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F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</dc:creator>
  <cp:keywords/>
  <dc:description/>
  <cp:lastModifiedBy>Ефимов</cp:lastModifiedBy>
  <cp:revision>7</cp:revision>
  <dcterms:created xsi:type="dcterms:W3CDTF">2010-10-04T16:10:00Z</dcterms:created>
  <dcterms:modified xsi:type="dcterms:W3CDTF">2011-05-02T08:39:00Z</dcterms:modified>
</cp:coreProperties>
</file>