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Конспект</w:t>
      </w:r>
      <w:r w:rsidR="000A60E7" w:rsidRPr="000A6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0E7">
        <w:rPr>
          <w:rFonts w:ascii="Times New Roman" w:hAnsi="Times New Roman" w:cs="Times New Roman"/>
          <w:sz w:val="24"/>
          <w:szCs w:val="24"/>
        </w:rPr>
        <w:t>занятия по развитию познавательных способностей и творческого воображения детей через использование элементов</w:t>
      </w:r>
      <w:r w:rsidR="000A60E7" w:rsidRPr="000A60E7">
        <w:rPr>
          <w:rFonts w:ascii="Times New Roman" w:hAnsi="Times New Roman" w:cs="Times New Roman"/>
          <w:sz w:val="24"/>
          <w:szCs w:val="24"/>
        </w:rPr>
        <w:t xml:space="preserve"> </w:t>
      </w:r>
      <w:r w:rsidRPr="000A60E7">
        <w:rPr>
          <w:rFonts w:ascii="Times New Roman" w:hAnsi="Times New Roman" w:cs="Times New Roman"/>
          <w:sz w:val="24"/>
          <w:szCs w:val="24"/>
        </w:rPr>
        <w:t xml:space="preserve"> ТРИЗ и РТВ</w:t>
      </w:r>
      <w:r w:rsidR="000A60E7" w:rsidRPr="000A60E7">
        <w:rPr>
          <w:rFonts w:ascii="Times New Roman" w:hAnsi="Times New Roman" w:cs="Times New Roman"/>
          <w:sz w:val="24"/>
          <w:szCs w:val="24"/>
        </w:rPr>
        <w:t xml:space="preserve"> </w:t>
      </w:r>
      <w:r w:rsidR="000A60E7">
        <w:rPr>
          <w:rFonts w:ascii="Times New Roman" w:hAnsi="Times New Roman" w:cs="Times New Roman"/>
          <w:sz w:val="24"/>
          <w:szCs w:val="24"/>
        </w:rPr>
        <w:t xml:space="preserve">для </w:t>
      </w:r>
      <w:r w:rsidR="000A60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60E7">
        <w:rPr>
          <w:rFonts w:ascii="Times New Roman" w:hAnsi="Times New Roman" w:cs="Times New Roman"/>
          <w:sz w:val="24"/>
          <w:szCs w:val="24"/>
        </w:rPr>
        <w:t xml:space="preserve"> младшей группы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>Тема:</w:t>
      </w:r>
      <w:r w:rsidRPr="000A60E7">
        <w:rPr>
          <w:rFonts w:ascii="Times New Roman" w:hAnsi="Times New Roman" w:cs="Times New Roman"/>
          <w:sz w:val="24"/>
          <w:szCs w:val="24"/>
        </w:rPr>
        <w:t xml:space="preserve"> «Путешествие  на поезде»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 xml:space="preserve">Цели:                                                                          </w:t>
      </w:r>
      <w:r w:rsidRPr="000A6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A60E7">
        <w:rPr>
          <w:rFonts w:ascii="Times New Roman" w:hAnsi="Times New Roman" w:cs="Times New Roman"/>
          <w:sz w:val="24"/>
          <w:szCs w:val="24"/>
        </w:rPr>
        <w:t xml:space="preserve">     </w:t>
      </w:r>
      <w:r w:rsidRPr="000A60E7">
        <w:rPr>
          <w:rFonts w:ascii="Times New Roman" w:hAnsi="Times New Roman" w:cs="Times New Roman"/>
          <w:sz w:val="24"/>
          <w:szCs w:val="24"/>
        </w:rPr>
        <w:t xml:space="preserve"> </w:t>
      </w:r>
      <w:r w:rsidRPr="000A60E7">
        <w:rPr>
          <w:rFonts w:ascii="Times New Roman" w:hAnsi="Times New Roman" w:cs="Times New Roman"/>
          <w:b/>
          <w:sz w:val="24"/>
          <w:szCs w:val="24"/>
        </w:rPr>
        <w:t>1</w:t>
      </w:r>
      <w:r w:rsidRPr="000A60E7">
        <w:rPr>
          <w:rFonts w:ascii="Times New Roman" w:hAnsi="Times New Roman" w:cs="Times New Roman"/>
          <w:sz w:val="24"/>
          <w:szCs w:val="24"/>
        </w:rPr>
        <w:t>) формировать умение видеть и выделять многофункциональность предметов, находить противоречие;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>2</w:t>
      </w:r>
      <w:r w:rsidRPr="000A60E7">
        <w:rPr>
          <w:rFonts w:ascii="Times New Roman" w:hAnsi="Times New Roman" w:cs="Times New Roman"/>
          <w:sz w:val="24"/>
          <w:szCs w:val="24"/>
        </w:rPr>
        <w:t>) вызвать у детей интерес к содержанию занятия, активизировать речь, мышление;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>3</w:t>
      </w:r>
      <w:r w:rsidRPr="000A60E7">
        <w:rPr>
          <w:rFonts w:ascii="Times New Roman" w:hAnsi="Times New Roman" w:cs="Times New Roman"/>
          <w:sz w:val="24"/>
          <w:szCs w:val="24"/>
        </w:rPr>
        <w:t>) воспитывать доброжелательное отношение к окружающим, вежливость (слова благодарности).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эмблема «Паровоз», вывеска «Зоопарк», вывеска «Магазин». Набор предметов для магазина (пластмассовый стаканчик, детский рюкзак, матрешка, книга, лист бумаги, цветок). Игрушки (заяц, лиса, медведь). Набор игрушек «</w:t>
      </w:r>
      <w:proofErr w:type="gramStart"/>
      <w:r w:rsidRPr="000A60E7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0A60E7">
        <w:rPr>
          <w:rFonts w:ascii="Times New Roman" w:hAnsi="Times New Roman" w:cs="Times New Roman"/>
          <w:sz w:val="24"/>
          <w:szCs w:val="24"/>
        </w:rPr>
        <w:t xml:space="preserve"> сюрприз»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A60E7">
        <w:rPr>
          <w:rFonts w:ascii="Times New Roman" w:hAnsi="Times New Roman" w:cs="Times New Roman"/>
          <w:sz w:val="24"/>
          <w:szCs w:val="24"/>
        </w:rPr>
        <w:t>: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чтение стихотворения С. Я. Маршака «Где обедал воробей?», рассматривание иллюстраций;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чтение русской народной сказки «</w:t>
      </w:r>
      <w:proofErr w:type="spellStart"/>
      <w:r w:rsidRPr="000A60E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0A60E7">
        <w:rPr>
          <w:rFonts w:ascii="Times New Roman" w:hAnsi="Times New Roman" w:cs="Times New Roman"/>
          <w:sz w:val="24"/>
          <w:szCs w:val="24"/>
        </w:rPr>
        <w:t xml:space="preserve"> избушка», беседа </w:t>
      </w:r>
      <w:proofErr w:type="spellStart"/>
      <w:r w:rsidRPr="000A60E7">
        <w:rPr>
          <w:rFonts w:ascii="Times New Roman" w:hAnsi="Times New Roman" w:cs="Times New Roman"/>
          <w:sz w:val="24"/>
          <w:szCs w:val="24"/>
        </w:rPr>
        <w:t>по-прочитанному</w:t>
      </w:r>
      <w:proofErr w:type="spellEnd"/>
      <w:r w:rsidRPr="000A60E7">
        <w:rPr>
          <w:rFonts w:ascii="Times New Roman" w:hAnsi="Times New Roman" w:cs="Times New Roman"/>
          <w:sz w:val="24"/>
          <w:szCs w:val="24"/>
        </w:rPr>
        <w:t>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E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F3B78" w:rsidRPr="000A60E7" w:rsidRDefault="005F3B78" w:rsidP="000A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Дети, я хочу предложить вам сегодня отправиться в путешествие.</w:t>
      </w:r>
    </w:p>
    <w:p w:rsidR="005F3B78" w:rsidRPr="000A60E7" w:rsidRDefault="005F3B78" w:rsidP="000A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Кто из вас хочет поехать со мной?</w:t>
      </w:r>
    </w:p>
    <w:p w:rsidR="005F3B78" w:rsidRPr="000A60E7" w:rsidRDefault="005F3B78" w:rsidP="000A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Ребята, скажите, на чем можно путешествовать? (ответы детей)</w:t>
      </w:r>
    </w:p>
    <w:p w:rsidR="005F3B78" w:rsidRPr="000A60E7" w:rsidRDefault="005F3B78" w:rsidP="000A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Я предлагаю вам поехать на поезде. Сейчас мы поиграем в интересную игру. Я стану паровозом (надеваю эмблему паровоза), а вы станете вагончиками. Постройтесь за мной друг за другом. (Дети строятся)</w:t>
      </w:r>
    </w:p>
    <w:p w:rsidR="005F3B78" w:rsidRPr="000A60E7" w:rsidRDefault="005F3B78" w:rsidP="000A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Молодцы, вот какой замечательный поезд у нас получился!</w:t>
      </w:r>
    </w:p>
    <w:p w:rsidR="005F3B78" w:rsidRPr="000A60E7" w:rsidRDefault="005F3B78" w:rsidP="000A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Отправляемся в путь! (слова с передвижением)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«Загудел паровоз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И вагончики повез.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Чу-чу-чу, чу-чу-чу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A60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A60E7">
        <w:rPr>
          <w:rFonts w:ascii="Times New Roman" w:hAnsi="Times New Roman" w:cs="Times New Roman"/>
          <w:sz w:val="24"/>
          <w:szCs w:val="24"/>
        </w:rPr>
        <w:t xml:space="preserve"> Далеко я укачу»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 xml:space="preserve"> - Вот и первая остановка. Как вы думаете, куда мы приехали? (в зоопарк) 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Помните стихотворение о воробье, который побывал в зоопарке…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« Где обедал воробей?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В зоопарке у зверей.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 xml:space="preserve">Пообедал он </w:t>
      </w:r>
      <w:proofErr w:type="gramStart"/>
      <w:r w:rsidRPr="000A60E7">
        <w:rPr>
          <w:rFonts w:ascii="Times New Roman" w:hAnsi="Times New Roman" w:cs="Times New Roman"/>
          <w:sz w:val="24"/>
          <w:szCs w:val="24"/>
        </w:rPr>
        <w:t>сперва</w:t>
      </w:r>
      <w:proofErr w:type="gramEnd"/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За решеткою у льва.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Подкрепился у лисицы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У моржа попил водицы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Был на праздничном обеде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У мохнатого медведя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А зубастый крокодил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Чуть меня не проглотил».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-Давайте посмотрим, кто живет в зоопарке. (На столике выставлены животные - лисица, заяц, медведь)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Ребята кто это? (заяц)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Какой он? (маленький, пушистенький, белый)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он умеет делать? (быстро бегать, прыгать)</w:t>
      </w:r>
      <w:proofErr w:type="gramStart"/>
      <w:r w:rsidR="000A60E7">
        <w:rPr>
          <w:rFonts w:ascii="Times New Roman" w:hAnsi="Times New Roman" w:cs="Times New Roman"/>
          <w:sz w:val="24"/>
          <w:szCs w:val="24"/>
        </w:rPr>
        <w:br/>
      </w:r>
      <w:r w:rsidRPr="000A60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60E7">
        <w:rPr>
          <w:rFonts w:ascii="Times New Roman" w:hAnsi="Times New Roman" w:cs="Times New Roman"/>
          <w:sz w:val="24"/>
          <w:szCs w:val="24"/>
        </w:rPr>
        <w:t>Это хорошо? (да)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 xml:space="preserve">-Зайку часто называют трусишкой. Кого он </w:t>
      </w:r>
      <w:proofErr w:type="gramStart"/>
      <w:r w:rsidRPr="000A60E7">
        <w:rPr>
          <w:rFonts w:ascii="Times New Roman" w:hAnsi="Times New Roman" w:cs="Times New Roman"/>
          <w:sz w:val="24"/>
          <w:szCs w:val="24"/>
        </w:rPr>
        <w:t>боится? (лису</w:t>
      </w:r>
      <w:proofErr w:type="gramEnd"/>
      <w:r w:rsidRPr="000A60E7">
        <w:rPr>
          <w:rFonts w:ascii="Times New Roman" w:hAnsi="Times New Roman" w:cs="Times New Roman"/>
          <w:sz w:val="24"/>
          <w:szCs w:val="24"/>
        </w:rPr>
        <w:t>, волка, медведя).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-Быть трусишкой хорошо или плохо? (плохо)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lastRenderedPageBreak/>
        <w:t>- А это кто? (лиса)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вы можете сказать про лису? Какая она? (большая, пушистая, мягкая, красивая, умеет быстро бегать)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Ребята то, что лиса большая, быстрая это хорошо? (да)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Вспомните сказку «</w:t>
      </w:r>
      <w:proofErr w:type="spellStart"/>
      <w:r w:rsidRPr="000A60E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0A60E7">
        <w:rPr>
          <w:rFonts w:ascii="Times New Roman" w:hAnsi="Times New Roman" w:cs="Times New Roman"/>
          <w:sz w:val="24"/>
          <w:szCs w:val="24"/>
        </w:rPr>
        <w:t xml:space="preserve"> избушка». Как поступила лиса с зайчиком? (обманула его, выгнала из дома)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Это хорошо, что лиса хитрая, обманщица? (плохо)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-Ребята кто это? (медведь)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Скажите мне, пожалуйста, какой медведь? (большой, сильный, красивый, тяжелый, косолапый)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Да, ребята, медведь сильный, большой, красивый это хорошо? (хорошо)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А теперь вспомните сказку «Теремок». Медведь попросился жить в домик и что он сделал? (сломал домик)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-Это хорошо? (нет)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А почему он сломал домик? (медведь очень большой, не поместился в теремке)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Значит, быть большим не всегда хорошо.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Молодцы, хорошо работали. Ребята, я знаю стихотворение о зверях. Вы слушайте, и вместе с вами будем выполнять движения.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60E7">
        <w:rPr>
          <w:rFonts w:ascii="Times New Roman" w:hAnsi="Times New Roman" w:cs="Times New Roman"/>
          <w:sz w:val="24"/>
          <w:szCs w:val="24"/>
        </w:rPr>
        <w:t>«Как у наших у зверят     (хлопки)</w:t>
      </w:r>
      <w:proofErr w:type="gramEnd"/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Лапки весело стучат     (топают)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Топ-топ-топ, топ-топ-топ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А устали ножки хлопают ладошки    (хлопки)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Хлоп-хлоп-хлоп, хлоп-хлоп-хлоп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 xml:space="preserve">А потом в </w:t>
      </w:r>
      <w:proofErr w:type="spellStart"/>
      <w:r w:rsidRPr="000A60E7">
        <w:rPr>
          <w:rFonts w:ascii="Times New Roman" w:hAnsi="Times New Roman" w:cs="Times New Roman"/>
          <w:sz w:val="24"/>
          <w:szCs w:val="24"/>
        </w:rPr>
        <w:t>присядочку</w:t>
      </w:r>
      <w:proofErr w:type="spellEnd"/>
      <w:r w:rsidRPr="000A60E7">
        <w:rPr>
          <w:rFonts w:ascii="Times New Roman" w:hAnsi="Times New Roman" w:cs="Times New Roman"/>
          <w:sz w:val="24"/>
          <w:szCs w:val="24"/>
        </w:rPr>
        <w:t xml:space="preserve">    (приседают)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Пляшут звери рядышком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А как пустятся бежать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Никому их не догнать»    (бег на месте)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Мы с вами побывали в зоопарке, а теперь продолжим путь дальше. Становитесь за паровозом и поехали.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«Загудел паровоз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И вагончики повез.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Чу-чу-чу, чу-чу-чу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Далеко их укачу»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Вот и снова остановка. Куда мы приехали? (магазин)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продается в магазине? (ответы)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Дети мы находимся в магазине, себя нужно вести тихо, нельзя бегать, шуметь. Давайте поздороваемся с продавцом.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Здравствуйте.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Посмотрите на вещи, которые здесь продаются.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Ребята что это? (пластмассовый стаканчик)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Для чего нам нужен стаканчик? (пить)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еще можно с ним делать? (играть с водой, песком, полить цветы)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Молодцы! Видите, как по-разному можно использовать стаканчик.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Дети, а что это? (рюкзак)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Для чего нам нужен рюкзак? (класть вещи)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еще можно с ним делать? (играть, использовать как подушку, домик для куклы)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Хорошо, как видите рюкзак тоже можно использовать по-разному.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это? (листок)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можно с ним делать? (рисовать, сделать самолетик, резать)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это? (матрешка)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мы можем сделать с матрешкой? (поиграть, разобрать, собрать, полюбоваться, подарить)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Оказывается такую красивую матрешку тоже можно использовать по-разному?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это? (книга)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Ребята, а для чего нам нужна книга? (почитать)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Как можно еще использовать книгу? (посмотреть картинки, полистать, поставить на полку)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Книгу тоже можно использовать по-разному.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lastRenderedPageBreak/>
        <w:t>- Дети, вы заметили, что в магазине продается очень красивый цветок. Для чего он нужен?  (понюхать, полюбоваться, подарить)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 xml:space="preserve">Слова продавца: «Молодцы ребята! Вы </w:t>
      </w:r>
      <w:proofErr w:type="gramStart"/>
      <w:r w:rsidRPr="000A60E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A60E7">
        <w:rPr>
          <w:rFonts w:ascii="Times New Roman" w:hAnsi="Times New Roman" w:cs="Times New Roman"/>
          <w:sz w:val="24"/>
          <w:szCs w:val="24"/>
        </w:rPr>
        <w:t xml:space="preserve"> знаете о разных вещах и предметах. Мне понравилось, как вы себя вели в магазине: не шумели, не баловались. За ваше хорошее поведение и за то, что вы столько знаете, я хочу вам подарить маленькие игрушки» (дарит)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нужно сказать, ребята? (спасибо)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Попрощайтесь с продавцом.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А нам пора возвращаться в детский сад. Стройтесь за паровозом: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«Загудел паровоз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И вагончики повез.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Чу-чу-чу, чу-чу-чу</w:t>
      </w:r>
    </w:p>
    <w:p w:rsidR="005F3B78" w:rsidRPr="000A60E7" w:rsidRDefault="005F3B78" w:rsidP="000A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Далеко их укачу»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Вот мы и вернулись в детский сад. Вам понравилось путешествовать? (ответы)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Где мы с вами побывали? (в зоопарке, магазине)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-Кто живет в зоопарке?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- Что продают в магазине?</w:t>
      </w: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E7">
        <w:rPr>
          <w:rFonts w:ascii="Times New Roman" w:hAnsi="Times New Roman" w:cs="Times New Roman"/>
          <w:sz w:val="24"/>
          <w:szCs w:val="24"/>
        </w:rPr>
        <w:t>Итог занятия. Поощрение.</w:t>
      </w:r>
    </w:p>
    <w:p w:rsidR="00025181" w:rsidRPr="000A60E7" w:rsidRDefault="00025181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3B78" w:rsidRPr="000A60E7" w:rsidRDefault="005F3B78" w:rsidP="000A60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F3B78" w:rsidRPr="000A60E7" w:rsidSect="000A60E7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B78"/>
    <w:rsid w:val="00025181"/>
    <w:rsid w:val="000A60E7"/>
    <w:rsid w:val="005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2012-06-12T09:53:00Z</dcterms:created>
  <dcterms:modified xsi:type="dcterms:W3CDTF">2012-06-12T10:02:00Z</dcterms:modified>
</cp:coreProperties>
</file>