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C9" w:rsidRDefault="00493FAA" w:rsidP="00493F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записка.</w:t>
      </w:r>
    </w:p>
    <w:p w:rsidR="002A0460" w:rsidRDefault="002A0460" w:rsidP="00B348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0460" w:rsidRPr="00B348C9" w:rsidRDefault="002A0460" w:rsidP="00B348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48C9" w:rsidRPr="00B348C9" w:rsidRDefault="00B348C9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348C9" w:rsidRPr="00B348C9" w:rsidRDefault="00B348C9" w:rsidP="00B348C9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C9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сказкам;</w:t>
      </w:r>
    </w:p>
    <w:p w:rsidR="00B348C9" w:rsidRPr="00B348C9" w:rsidRDefault="00B348C9" w:rsidP="00B348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C9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   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интерес к драматизации;</w:t>
      </w:r>
    </w:p>
    <w:p w:rsidR="00B348C9" w:rsidRPr="00B348C9" w:rsidRDefault="00B348C9" w:rsidP="00B348C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эмоционально откликаться на увиденное, воспитывать желание исполнять различные роли, уметь голосом передавать настроение героев;</w:t>
      </w:r>
    </w:p>
    <w:p w:rsidR="00B348C9" w:rsidRDefault="00B348C9" w:rsidP="00B348C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доставлять детям радость от участия в драматизации сказки,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3FAA" w:rsidRDefault="00B348C9" w:rsidP="00493FA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качества.</w:t>
      </w:r>
    </w:p>
    <w:p w:rsidR="00B348C9" w:rsidRPr="00B348C9" w:rsidRDefault="00B348C9" w:rsidP="00493F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348C9" w:rsidRPr="00B348C9" w:rsidRDefault="00B348C9" w:rsidP="00B348C9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усвоить последовательность действий персонажей сказок с помощью людей;</w:t>
      </w:r>
    </w:p>
    <w:p w:rsidR="00B348C9" w:rsidRPr="00B348C9" w:rsidRDefault="00B348C9" w:rsidP="00B348C9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Pr="00B348C9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выделять и называть характерные признаки персонажей;</w:t>
      </w:r>
    </w:p>
    <w:p w:rsidR="00B348C9" w:rsidRPr="00B348C9" w:rsidRDefault="00B348C9" w:rsidP="00B348C9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Pr="00B348C9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инновационную выразительность речи;</w:t>
      </w:r>
    </w:p>
    <w:p w:rsidR="00B348C9" w:rsidRPr="00B348C9" w:rsidRDefault="00B348C9" w:rsidP="00B348C9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Pr="00B348C9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эмоционально и активно воспринимать сказку, участвовать в рассказывании;</w:t>
      </w:r>
    </w:p>
    <w:p w:rsidR="00B348C9" w:rsidRPr="00B348C9" w:rsidRDefault="00B348C9" w:rsidP="00B348C9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средства выражения образа в мимике, жестах, интонациях;</w:t>
      </w: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B3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интонационно выразительно воспроизводить слова и фразы из текста в процессе театрализации.</w:t>
      </w: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562"/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3913"/>
      </w:tblGrid>
      <w:tr w:rsidR="00B348C9" w:rsidTr="00882EE6">
        <w:trPr>
          <w:trHeight w:val="268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913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B348C9" w:rsidTr="00882EE6">
        <w:trPr>
          <w:trHeight w:val="2740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«Репка»</w:t>
            </w:r>
          </w:p>
        </w:tc>
        <w:tc>
          <w:tcPr>
            <w:tcW w:w="3913" w:type="dxa"/>
          </w:tcPr>
          <w:p w:rsidR="00B348C9" w:rsidRP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Показ настольного кукольного спектакля «Репка»</w:t>
            </w:r>
          </w:p>
          <w:p w:rsidR="00B348C9" w:rsidRP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Совместный пересказ сказки с интонационным выделением моментов речи, с которыми говорят персонажи</w:t>
            </w:r>
          </w:p>
          <w:p w:rsidR="00B348C9" w:rsidRP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Игра «Волшебники» (модели)</w:t>
            </w:r>
          </w:p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Дидактическая игра «Разложи по порядку»</w:t>
            </w:r>
          </w:p>
        </w:tc>
      </w:tr>
      <w:tr w:rsidR="00B348C9" w:rsidTr="00882EE6">
        <w:trPr>
          <w:trHeight w:val="2447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8" w:type="dxa"/>
          </w:tcPr>
          <w:p w:rsidR="00493FAA" w:rsidRDefault="00493FAA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«Курочка Ряба»</w:t>
            </w:r>
          </w:p>
        </w:tc>
        <w:tc>
          <w:tcPr>
            <w:tcW w:w="3913" w:type="dxa"/>
          </w:tcPr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Настольный театр</w:t>
            </w:r>
          </w:p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совместный пересказ сказки</w:t>
            </w:r>
            <w:r w:rsidR="007A1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картинкам </w:t>
            </w: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интонационным выделением моментов речи.</w:t>
            </w:r>
          </w:p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Рассматривание иллюстраций.</w:t>
            </w:r>
          </w:p>
          <w:p w:rsid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Художественная деятельность «Поможем дедушке и бабушке»</w:t>
            </w:r>
          </w:p>
        </w:tc>
      </w:tr>
      <w:tr w:rsidR="00B348C9" w:rsidTr="00882EE6">
        <w:trPr>
          <w:trHeight w:val="2460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18" w:type="dxa"/>
          </w:tcPr>
          <w:p w:rsidR="00493FAA" w:rsidRDefault="00493FAA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«Колобок»</w:t>
            </w:r>
          </w:p>
          <w:p w:rsid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Показ настольного кукольного спектакля «Колобок»</w:t>
            </w:r>
          </w:p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Игра – драматизация</w:t>
            </w:r>
          </w:p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Рассматривание иллюстраций</w:t>
            </w:r>
          </w:p>
          <w:p w:rsidR="00B348C9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Творческая деятельность друзья для колобка»</w:t>
            </w:r>
          </w:p>
        </w:tc>
      </w:tr>
      <w:tr w:rsidR="00B348C9" w:rsidTr="00882EE6">
        <w:trPr>
          <w:trHeight w:val="2740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8" w:type="dxa"/>
          </w:tcPr>
          <w:p w:rsidR="00B348C9" w:rsidRDefault="00493FAA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«Теремок»</w:t>
            </w:r>
          </w:p>
        </w:tc>
        <w:tc>
          <w:tcPr>
            <w:tcW w:w="3913" w:type="dxa"/>
          </w:tcPr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   </w:t>
            </w:r>
            <w:r w:rsidR="007A1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Пересказ  сказки по картинкам</w:t>
            </w:r>
          </w:p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Игра – драматизация сказки «Теремок»</w:t>
            </w:r>
          </w:p>
          <w:p w:rsidR="00493FAA" w:rsidRPr="00493FAA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Изготовление шапочек – масок</w:t>
            </w:r>
          </w:p>
          <w:p w:rsidR="00B348C9" w:rsidRDefault="00493FAA" w:rsidP="00493F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Творческая деятельность «Стоит в поле Теремок»</w:t>
            </w:r>
          </w:p>
        </w:tc>
      </w:tr>
      <w:tr w:rsidR="00B348C9" w:rsidTr="00882EE6">
        <w:trPr>
          <w:trHeight w:val="2824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718" w:type="dxa"/>
          </w:tcPr>
          <w:p w:rsidR="00B348C9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</w:t>
            </w:r>
            <w:r w:rsidR="00493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</w:t>
            </w: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13" w:type="dxa"/>
          </w:tcPr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Чтение и совместный пересказ сказки</w:t>
            </w:r>
          </w:p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Показ настольного кукольного театра</w:t>
            </w:r>
          </w:p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Настольная игра «Сложи сказку»</w:t>
            </w:r>
          </w:p>
          <w:p w:rsid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       Драматизация сказки </w:t>
            </w:r>
          </w:p>
          <w:p w:rsidR="00B348C9" w:rsidRDefault="004B457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</w:t>
            </w:r>
            <w:r w:rsidR="00882EE6"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48C9" w:rsidTr="00882EE6">
        <w:trPr>
          <w:trHeight w:val="122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8" w:type="dxa"/>
          </w:tcPr>
          <w:p w:rsidR="00B348C9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</w:t>
            </w:r>
            <w:proofErr w:type="spellStart"/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13" w:type="dxa"/>
          </w:tcPr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Чтение сказки, беседа по содержанию.</w:t>
            </w:r>
          </w:p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Драматизация сказки.</w:t>
            </w:r>
          </w:p>
          <w:p w:rsidR="00B348C9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Худож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ественная деятельность «герои сказки»</w:t>
            </w:r>
          </w:p>
        </w:tc>
      </w:tr>
      <w:tr w:rsidR="00B348C9" w:rsidTr="00882EE6">
        <w:trPr>
          <w:trHeight w:val="122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8" w:type="dxa"/>
          </w:tcPr>
          <w:p w:rsidR="00B348C9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«Три медведя»</w:t>
            </w:r>
          </w:p>
        </w:tc>
        <w:tc>
          <w:tcPr>
            <w:tcW w:w="3913" w:type="dxa"/>
          </w:tcPr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Чтение сказки, беседа по содержанию.</w:t>
            </w:r>
          </w:p>
          <w:p w:rsidR="00882EE6" w:rsidRPr="00882EE6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Драматизация сказки.</w:t>
            </w:r>
          </w:p>
          <w:p w:rsidR="00B348C9" w:rsidRDefault="00882EE6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        Рисуем сказку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для трех медведей»</w:t>
            </w:r>
          </w:p>
        </w:tc>
      </w:tr>
      <w:tr w:rsidR="00B348C9" w:rsidTr="00882EE6">
        <w:trPr>
          <w:trHeight w:val="122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718" w:type="dxa"/>
          </w:tcPr>
          <w:p w:rsidR="00B348C9" w:rsidRDefault="002A0460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«Волк и 7 козлят»</w:t>
            </w:r>
          </w:p>
        </w:tc>
        <w:tc>
          <w:tcPr>
            <w:tcW w:w="3913" w:type="dxa"/>
          </w:tcPr>
          <w:p w:rsidR="002A0460" w:rsidRDefault="002A0460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Чтение сказки, беседа по содержанию.</w:t>
            </w:r>
          </w:p>
          <w:p w:rsidR="00B348C9" w:rsidRDefault="002A0460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Показ настольного театра сказки.</w:t>
            </w:r>
          </w:p>
          <w:p w:rsidR="007A100C" w:rsidRDefault="002A0460" w:rsidP="007A1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Домашнее задание для родителей.</w:t>
            </w:r>
          </w:p>
          <w:p w:rsidR="007A100C" w:rsidRPr="002A0460" w:rsidRDefault="007A100C" w:rsidP="007A10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Драматизация сказки.</w:t>
            </w:r>
          </w:p>
          <w:p w:rsidR="002A0460" w:rsidRDefault="002A0460" w:rsidP="002A04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8C9" w:rsidTr="00882EE6">
        <w:trPr>
          <w:trHeight w:val="280"/>
        </w:trPr>
        <w:tc>
          <w:tcPr>
            <w:tcW w:w="2718" w:type="dxa"/>
          </w:tcPr>
          <w:p w:rsidR="00B348C9" w:rsidRDefault="00B348C9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8" w:type="dxa"/>
          </w:tcPr>
          <w:p w:rsidR="00B348C9" w:rsidRDefault="002A0460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сказки в гости придут к нам</w:t>
            </w:r>
          </w:p>
        </w:tc>
        <w:tc>
          <w:tcPr>
            <w:tcW w:w="3913" w:type="dxa"/>
          </w:tcPr>
          <w:p w:rsidR="00B348C9" w:rsidRDefault="002A0460" w:rsidP="00882E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       Выставка детских работ за год.</w:t>
            </w:r>
          </w:p>
        </w:tc>
      </w:tr>
    </w:tbl>
    <w:p w:rsidR="00B348C9" w:rsidRDefault="00B348C9" w:rsidP="002A046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2A046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882E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Pr="00B348C9" w:rsidRDefault="00B348C9" w:rsidP="00B348C9">
      <w:pPr>
        <w:spacing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C9" w:rsidRDefault="00B348C9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Default="00493FAA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Default="00493FAA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Default="00493FAA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Default="00493FAA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Default="00493FAA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Default="00493FAA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0C" w:rsidRDefault="007A100C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0C" w:rsidRDefault="007A100C" w:rsidP="00B34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AA" w:rsidRPr="006A67C0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</w:t>
      </w:r>
      <w:r w:rsidRPr="006A67C0">
        <w:rPr>
          <w:rFonts w:ascii="Times New Roman" w:hAnsi="Times New Roman" w:cs="Times New Roman"/>
          <w:sz w:val="26"/>
          <w:szCs w:val="26"/>
        </w:rPr>
        <w:t>Утверждаю:</w:t>
      </w:r>
    </w:p>
    <w:p w:rsidR="00493FAA" w:rsidRPr="006A67C0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6A67C0">
        <w:rPr>
          <w:rFonts w:ascii="Times New Roman" w:hAnsi="Times New Roman" w:cs="Times New Roman"/>
          <w:sz w:val="26"/>
          <w:szCs w:val="26"/>
        </w:rPr>
        <w:t>Заведующий МБДОУ</w:t>
      </w:r>
    </w:p>
    <w:p w:rsidR="00493FAA" w:rsidRPr="006A67C0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6A67C0">
        <w:rPr>
          <w:rFonts w:ascii="Times New Roman" w:hAnsi="Times New Roman" w:cs="Times New Roman"/>
          <w:sz w:val="26"/>
          <w:szCs w:val="26"/>
        </w:rPr>
        <w:t>детский сад № 31 «Теремок»</w:t>
      </w:r>
    </w:p>
    <w:p w:rsidR="00493FAA" w:rsidRPr="006A67C0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__</w:t>
      </w:r>
      <w:r w:rsidRPr="006A67C0">
        <w:rPr>
          <w:rFonts w:ascii="Times New Roman" w:hAnsi="Times New Roman" w:cs="Times New Roman"/>
          <w:sz w:val="26"/>
          <w:szCs w:val="26"/>
        </w:rPr>
        <w:t xml:space="preserve">________ Т.Н. </w:t>
      </w:r>
      <w:proofErr w:type="spellStart"/>
      <w:r w:rsidRPr="006A67C0">
        <w:rPr>
          <w:rFonts w:ascii="Times New Roman" w:hAnsi="Times New Roman" w:cs="Times New Roman"/>
          <w:sz w:val="26"/>
          <w:szCs w:val="26"/>
        </w:rPr>
        <w:t>Баламутько</w:t>
      </w:r>
      <w:proofErr w:type="spellEnd"/>
    </w:p>
    <w:p w:rsidR="00493FAA" w:rsidRPr="006A67C0" w:rsidRDefault="00493FAA" w:rsidP="00493FAA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6A67C0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педсовета №_____</w:t>
      </w: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«      »                         2013г.</w:t>
      </w: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93FAA" w:rsidRPr="00B262C4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93FAA" w:rsidRPr="007A100C" w:rsidRDefault="00493FAA" w:rsidP="00493F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100C">
        <w:rPr>
          <w:rFonts w:ascii="Times New Roman" w:hAnsi="Times New Roman" w:cs="Times New Roman"/>
          <w:b/>
          <w:sz w:val="44"/>
          <w:szCs w:val="44"/>
        </w:rPr>
        <w:t xml:space="preserve">План </w:t>
      </w:r>
    </w:p>
    <w:p w:rsidR="00493FAA" w:rsidRPr="007A100C" w:rsidRDefault="00493FAA" w:rsidP="00493FA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100C">
        <w:rPr>
          <w:rFonts w:ascii="Times New Roman" w:hAnsi="Times New Roman" w:cs="Times New Roman"/>
          <w:b/>
          <w:sz w:val="44"/>
          <w:szCs w:val="44"/>
        </w:rPr>
        <w:t>кружковой работы</w:t>
      </w:r>
    </w:p>
    <w:p w:rsidR="00493FAA" w:rsidRPr="007A100C" w:rsidRDefault="007A100C" w:rsidP="00493F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0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93FAA" w:rsidRPr="007A100C">
        <w:rPr>
          <w:rFonts w:ascii="Times New Roman" w:hAnsi="Times New Roman" w:cs="Times New Roman"/>
          <w:b/>
          <w:sz w:val="40"/>
          <w:szCs w:val="40"/>
        </w:rPr>
        <w:t>«В гостях у сказки»</w:t>
      </w:r>
    </w:p>
    <w:p w:rsidR="007A100C" w:rsidRPr="007A100C" w:rsidRDefault="007A100C" w:rsidP="007A100C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7A100C" w:rsidRPr="007A100C" w:rsidRDefault="007A100C" w:rsidP="007A100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5C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66">
        <w:rPr>
          <w:rFonts w:ascii="Times New Roman" w:hAnsi="Times New Roman" w:cs="Times New Roman"/>
          <w:sz w:val="28"/>
          <w:szCs w:val="28"/>
        </w:rPr>
        <w:t>старшей группе</w:t>
      </w:r>
      <w:r w:rsidRPr="007A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«Непоседы»</w:t>
      </w:r>
    </w:p>
    <w:p w:rsidR="00493FAA" w:rsidRDefault="00493FAA" w:rsidP="00493F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FAA" w:rsidRPr="00AA5C66" w:rsidRDefault="00493FAA" w:rsidP="00493FAA">
      <w:pPr>
        <w:rPr>
          <w:rFonts w:ascii="Times New Roman" w:hAnsi="Times New Roman" w:cs="Times New Roman"/>
          <w:sz w:val="36"/>
          <w:szCs w:val="36"/>
        </w:rPr>
      </w:pPr>
    </w:p>
    <w:p w:rsidR="00493FAA" w:rsidRPr="00AA5C66" w:rsidRDefault="00493FAA" w:rsidP="00493FAA">
      <w:pPr>
        <w:rPr>
          <w:rFonts w:ascii="Times New Roman" w:hAnsi="Times New Roman" w:cs="Times New Roman"/>
          <w:sz w:val="36"/>
          <w:szCs w:val="36"/>
        </w:rPr>
      </w:pPr>
    </w:p>
    <w:p w:rsidR="00493FAA" w:rsidRPr="00AA5C66" w:rsidRDefault="00493FAA" w:rsidP="00493FAA">
      <w:pPr>
        <w:rPr>
          <w:rFonts w:ascii="Times New Roman" w:hAnsi="Times New Roman" w:cs="Times New Roman"/>
          <w:sz w:val="36"/>
          <w:szCs w:val="36"/>
        </w:rPr>
      </w:pPr>
    </w:p>
    <w:p w:rsidR="00493FAA" w:rsidRPr="00AA5C66" w:rsidRDefault="00493FAA" w:rsidP="00493FAA">
      <w:pPr>
        <w:rPr>
          <w:rFonts w:ascii="Times New Roman" w:hAnsi="Times New Roman" w:cs="Times New Roman"/>
          <w:sz w:val="36"/>
          <w:szCs w:val="36"/>
        </w:rPr>
      </w:pPr>
    </w:p>
    <w:p w:rsidR="00493FAA" w:rsidRDefault="00493FAA" w:rsidP="00493FAA">
      <w:pPr>
        <w:rPr>
          <w:rFonts w:ascii="Times New Roman" w:hAnsi="Times New Roman" w:cs="Times New Roman"/>
          <w:sz w:val="36"/>
          <w:szCs w:val="36"/>
        </w:rPr>
      </w:pPr>
    </w:p>
    <w:p w:rsidR="00493FAA" w:rsidRDefault="00493FAA" w:rsidP="00493FAA">
      <w:pPr>
        <w:tabs>
          <w:tab w:val="left" w:pos="649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Емельянова Д.В.</w:t>
      </w:r>
    </w:p>
    <w:p w:rsidR="00493FAA" w:rsidRDefault="00493FAA" w:rsidP="00493FAA">
      <w:pPr>
        <w:tabs>
          <w:tab w:val="left" w:pos="649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3FAA" w:rsidRDefault="00493FAA" w:rsidP="007A100C">
      <w:pPr>
        <w:tabs>
          <w:tab w:val="left" w:pos="649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Гуково</w:t>
      </w:r>
    </w:p>
    <w:p w:rsidR="00B348C9" w:rsidRDefault="00493FAA" w:rsidP="00493FAA">
      <w:pPr>
        <w:tabs>
          <w:tab w:val="left" w:pos="649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7A100C" w:rsidRDefault="007A100C" w:rsidP="00493FAA">
      <w:pPr>
        <w:tabs>
          <w:tab w:val="left" w:pos="649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00C">
        <w:rPr>
          <w:rFonts w:ascii="Times New Roman" w:hAnsi="Times New Roman" w:cs="Times New Roman"/>
          <w:b/>
          <w:sz w:val="36"/>
          <w:szCs w:val="36"/>
        </w:rPr>
        <w:lastRenderedPageBreak/>
        <w:t>Список воспитанников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F1D78" w:rsidRPr="00BF1D78" w:rsidRDefault="007A100C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D78">
        <w:rPr>
          <w:rFonts w:ascii="Times New Roman" w:hAnsi="Times New Roman" w:cs="Times New Roman"/>
          <w:sz w:val="28"/>
          <w:szCs w:val="28"/>
        </w:rPr>
        <w:t>Бищенков</w:t>
      </w:r>
      <w:proofErr w:type="spellEnd"/>
      <w:r w:rsidRPr="00BF1D78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BF1D78" w:rsidRPr="00BF1D78">
        <w:rPr>
          <w:rFonts w:ascii="Times New Roman" w:hAnsi="Times New Roman" w:cs="Times New Roman"/>
          <w:sz w:val="28"/>
          <w:szCs w:val="28"/>
        </w:rPr>
        <w:t>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D78">
        <w:rPr>
          <w:rFonts w:ascii="Times New Roman" w:hAnsi="Times New Roman" w:cs="Times New Roman"/>
          <w:sz w:val="28"/>
          <w:szCs w:val="28"/>
        </w:rPr>
        <w:t>Гулюта</w:t>
      </w:r>
      <w:proofErr w:type="spellEnd"/>
      <w:r w:rsidRPr="00BF1D78">
        <w:rPr>
          <w:rFonts w:ascii="Times New Roman" w:hAnsi="Times New Roman" w:cs="Times New Roman"/>
          <w:sz w:val="28"/>
          <w:szCs w:val="28"/>
        </w:rPr>
        <w:t xml:space="preserve"> Даниил.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D78">
        <w:rPr>
          <w:rFonts w:ascii="Times New Roman" w:hAnsi="Times New Roman" w:cs="Times New Roman"/>
          <w:sz w:val="28"/>
          <w:szCs w:val="28"/>
        </w:rPr>
        <w:t>Емельянова Софья.</w:t>
      </w:r>
      <w:bookmarkStart w:id="0" w:name="_GoBack"/>
      <w:bookmarkEnd w:id="0"/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D78">
        <w:rPr>
          <w:rFonts w:ascii="Times New Roman" w:hAnsi="Times New Roman" w:cs="Times New Roman"/>
          <w:sz w:val="28"/>
          <w:szCs w:val="28"/>
        </w:rPr>
        <w:t>Захарян Влас.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D78">
        <w:rPr>
          <w:rFonts w:ascii="Times New Roman" w:hAnsi="Times New Roman" w:cs="Times New Roman"/>
          <w:sz w:val="28"/>
          <w:szCs w:val="28"/>
        </w:rPr>
        <w:t>Кагальницкая</w:t>
      </w:r>
      <w:proofErr w:type="spellEnd"/>
      <w:r w:rsidRPr="00BF1D78">
        <w:rPr>
          <w:rFonts w:ascii="Times New Roman" w:hAnsi="Times New Roman" w:cs="Times New Roman"/>
          <w:sz w:val="28"/>
          <w:szCs w:val="28"/>
        </w:rPr>
        <w:t xml:space="preserve"> Тоня.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D78">
        <w:rPr>
          <w:rFonts w:ascii="Times New Roman" w:hAnsi="Times New Roman" w:cs="Times New Roman"/>
          <w:sz w:val="28"/>
          <w:szCs w:val="28"/>
        </w:rPr>
        <w:t>Колесников Максим.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D78">
        <w:rPr>
          <w:rFonts w:ascii="Times New Roman" w:hAnsi="Times New Roman" w:cs="Times New Roman"/>
          <w:sz w:val="28"/>
          <w:szCs w:val="28"/>
        </w:rPr>
        <w:t>Курогло</w:t>
      </w:r>
      <w:proofErr w:type="spellEnd"/>
      <w:r w:rsidRPr="00BF1D78">
        <w:rPr>
          <w:rFonts w:ascii="Times New Roman" w:hAnsi="Times New Roman" w:cs="Times New Roman"/>
          <w:sz w:val="28"/>
          <w:szCs w:val="28"/>
        </w:rPr>
        <w:t xml:space="preserve"> Соня.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D78">
        <w:rPr>
          <w:rFonts w:ascii="Times New Roman" w:hAnsi="Times New Roman" w:cs="Times New Roman"/>
          <w:sz w:val="28"/>
          <w:szCs w:val="28"/>
        </w:rPr>
        <w:t>Малинина Аня.</w:t>
      </w:r>
    </w:p>
    <w:p w:rsidR="00BF1D78" w:rsidRP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D78">
        <w:rPr>
          <w:rFonts w:ascii="Times New Roman" w:hAnsi="Times New Roman" w:cs="Times New Roman"/>
          <w:sz w:val="28"/>
          <w:szCs w:val="28"/>
        </w:rPr>
        <w:t>Скурихина Ульяна.</w:t>
      </w:r>
    </w:p>
    <w:p w:rsidR="00BF1D78" w:rsidRDefault="00BF1D78" w:rsidP="00BF1D78">
      <w:pPr>
        <w:pStyle w:val="a6"/>
        <w:numPr>
          <w:ilvl w:val="0"/>
          <w:numId w:val="1"/>
        </w:num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D78">
        <w:rPr>
          <w:rFonts w:ascii="Times New Roman" w:hAnsi="Times New Roman" w:cs="Times New Roman"/>
          <w:sz w:val="28"/>
          <w:szCs w:val="28"/>
        </w:rPr>
        <w:t>Цибизов</w:t>
      </w:r>
      <w:proofErr w:type="spellEnd"/>
      <w:r w:rsidRPr="00BF1D78">
        <w:rPr>
          <w:rFonts w:ascii="Times New Roman" w:hAnsi="Times New Roman" w:cs="Times New Roman"/>
          <w:sz w:val="28"/>
          <w:szCs w:val="28"/>
        </w:rPr>
        <w:t xml:space="preserve"> Глеб.</w:t>
      </w:r>
    </w:p>
    <w:p w:rsidR="00BF1D78" w:rsidRDefault="00BF1D78" w:rsidP="00BF1D78">
      <w:p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D78" w:rsidRDefault="00BF1D78" w:rsidP="00BF1D78">
      <w:pPr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D78" w:rsidRPr="00BF1D78" w:rsidRDefault="00BF1D78" w:rsidP="00BF1D78">
      <w:pPr>
        <w:tabs>
          <w:tab w:val="left" w:pos="6499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BF1D78">
        <w:rPr>
          <w:rFonts w:ascii="Times New Roman" w:hAnsi="Times New Roman" w:cs="Times New Roman"/>
          <w:b/>
          <w:sz w:val="36"/>
          <w:szCs w:val="36"/>
        </w:rPr>
        <w:t xml:space="preserve">Диагностика проходит в тестовой форме. Оцениваются знания воспитанников по пятибалльной системе.  </w:t>
      </w:r>
    </w:p>
    <w:p w:rsidR="00BF1D78" w:rsidRPr="00BF1D78" w:rsidRDefault="00BF1D78" w:rsidP="00BF1D78">
      <w:pPr>
        <w:pStyle w:val="a6"/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D78" w:rsidRPr="00BF1D78" w:rsidRDefault="00BF1D78" w:rsidP="00BF1D78">
      <w:pPr>
        <w:pStyle w:val="a6"/>
        <w:tabs>
          <w:tab w:val="left" w:pos="64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1D78" w:rsidRPr="00BF1D78" w:rsidSect="00493FAA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F7"/>
    <w:multiLevelType w:val="hybridMultilevel"/>
    <w:tmpl w:val="A656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9"/>
    <w:rsid w:val="002A0460"/>
    <w:rsid w:val="00347D5A"/>
    <w:rsid w:val="00493FAA"/>
    <w:rsid w:val="004B4579"/>
    <w:rsid w:val="007A100C"/>
    <w:rsid w:val="00882EE6"/>
    <w:rsid w:val="00B348C9"/>
    <w:rsid w:val="00B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cp:lastPrinted>2013-08-28T15:30:00Z</cp:lastPrinted>
  <dcterms:created xsi:type="dcterms:W3CDTF">2013-08-17T16:31:00Z</dcterms:created>
  <dcterms:modified xsi:type="dcterms:W3CDTF">2013-08-28T15:32:00Z</dcterms:modified>
</cp:coreProperties>
</file>