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0" w:rsidRDefault="004D300B" w:rsidP="00160A00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Мастер-класс</w:t>
      </w:r>
    </w:p>
    <w:p w:rsidR="009D3006" w:rsidRPr="004D300B" w:rsidRDefault="00160A00" w:rsidP="00160A00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Дундуковой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Л.В. </w:t>
      </w:r>
      <w:r w:rsidR="00EB77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воспитателя «Дет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ский сад «Лучик»  </w:t>
      </w:r>
      <w:r w:rsidR="004D300B" w:rsidRPr="004D300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B6F2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для </w:t>
      </w:r>
      <w:r w:rsidR="00EB774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педагогов</w:t>
      </w:r>
      <w:r w:rsidR="004D300B" w:rsidRPr="004D300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D3006" w:rsidRPr="004D300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ДОУ</w:t>
      </w:r>
    </w:p>
    <w:p w:rsidR="009D3006" w:rsidRPr="00160A00" w:rsidRDefault="00DB6F2D" w:rsidP="00160A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="009D3006"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="009D3006" w:rsidRPr="004D30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 дошкольниками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Цель мастер-класса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>: обучить участников мастер-класса методам творческо-речевой деятельности дошкольников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Задачи мастер-класса: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совместная отработка </w:t>
      </w:r>
      <w:proofErr w:type="gramStart"/>
      <w:r w:rsidRPr="004D300B">
        <w:rPr>
          <w:rFonts w:ascii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4D300B">
        <w:rPr>
          <w:rFonts w:ascii="Times New Roman" w:hAnsi="Times New Roman" w:cs="Times New Roman"/>
          <w:sz w:val="24"/>
          <w:szCs w:val="24"/>
          <w:lang w:eastAsia="ru-RU"/>
        </w:rPr>
        <w:t>, приёмов решения поставленной в программе мастер-класса проблемы;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рефлексия собственного профессионального мастерства участниками мастер - класса;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популяризация инновационных идей, технологий, находок педагогических работников;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повышения уровня профессиональной компетентности участников мастер-класса;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 4 стола, стулья по количеству участников, </w:t>
      </w:r>
      <w:proofErr w:type="spellStart"/>
      <w:r w:rsidRPr="004D300B">
        <w:rPr>
          <w:rFonts w:ascii="Times New Roman" w:hAnsi="Times New Roman" w:cs="Times New Roman"/>
          <w:sz w:val="24"/>
          <w:szCs w:val="24"/>
          <w:lang w:eastAsia="ru-RU"/>
        </w:rPr>
        <w:t>мультим</w:t>
      </w:r>
      <w:r w:rsidR="00226131">
        <w:rPr>
          <w:rFonts w:ascii="Times New Roman" w:hAnsi="Times New Roman" w:cs="Times New Roman"/>
          <w:sz w:val="24"/>
          <w:szCs w:val="24"/>
          <w:lang w:eastAsia="ru-RU"/>
        </w:rPr>
        <w:t>едийная</w:t>
      </w:r>
      <w:proofErr w:type="spellEnd"/>
      <w:r w:rsidR="0022613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конспект.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>: материал для практической части (обложка рукописной книги, цветная бумага, клей-карандаш, флома</w:t>
      </w:r>
      <w:r w:rsidR="00226131">
        <w:rPr>
          <w:rFonts w:ascii="Times New Roman" w:hAnsi="Times New Roman" w:cs="Times New Roman"/>
          <w:sz w:val="24"/>
          <w:szCs w:val="24"/>
          <w:lang w:eastAsia="ru-RU"/>
        </w:rPr>
        <w:t>стеры, цветные карандаши, ножницы, листы формата А</w:t>
      </w:r>
      <w:proofErr w:type="gramStart"/>
      <w:r w:rsidR="00226131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D300B">
        <w:rPr>
          <w:rFonts w:ascii="Times New Roman" w:hAnsi="Times New Roman" w:cs="Times New Roman"/>
          <w:sz w:val="24"/>
          <w:szCs w:val="24"/>
          <w:lang w:eastAsia="ru-RU"/>
        </w:rPr>
        <w:t>); рекомендуемый алгоритм по созданию произведения; проблемные ситуации для создания произведения; задания для практической деятельности педагогов; таблички на столы участников с темами по созданию продукта речевой деятельности; буклеты с методическими рекомендациями.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Ход мастер-класса.</w:t>
      </w:r>
    </w:p>
    <w:p w:rsidR="004D300B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B774E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Организационный момент (5 мин.)</w:t>
      </w:r>
    </w:p>
    <w:p w:rsidR="000F7A86" w:rsidRPr="00226131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– Здравствуй</w:t>
      </w:r>
      <w:r w:rsidR="00226131">
        <w:rPr>
          <w:rFonts w:ascii="Times New Roman" w:hAnsi="Times New Roman" w:cs="Times New Roman"/>
          <w:sz w:val="24"/>
          <w:szCs w:val="24"/>
          <w:lang w:eastAsia="ru-RU"/>
        </w:rPr>
        <w:t xml:space="preserve">те, уважаемые коллеги! </w:t>
      </w:r>
      <w:r w:rsidR="00DB6F2D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</w:p>
    <w:p w:rsidR="00EB774E" w:rsidRDefault="000F7A86" w:rsidP="004D300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7A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006" w:rsidRPr="000F7A86">
        <w:rPr>
          <w:rFonts w:ascii="Times New Roman" w:hAnsi="Times New Roman" w:cs="Times New Roman"/>
          <w:b/>
          <w:sz w:val="24"/>
          <w:szCs w:val="24"/>
          <w:lang w:eastAsia="ru-RU"/>
        </w:rPr>
        <w:t>II. Вводная часть </w:t>
      </w:r>
    </w:p>
    <w:p w:rsidR="004D300B" w:rsidRPr="00EB774E" w:rsidRDefault="009D3006" w:rsidP="004D300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Тема нашего мастер-класса «Внедрение в практику работы воспитателей ДОУ методов обучения творческо-речевой </w:t>
      </w:r>
      <w:r w:rsidR="004D300B" w:rsidRPr="004D300B">
        <w:rPr>
          <w:rFonts w:ascii="Times New Roman" w:hAnsi="Times New Roman" w:cs="Times New Roman"/>
          <w:sz w:val="24"/>
          <w:szCs w:val="24"/>
          <w:lang w:eastAsia="ru-RU"/>
        </w:rPr>
        <w:t>деятельности дошкольников».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Моя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  <w:r w:rsidR="009D3006" w:rsidRPr="004D30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обучить Вас методам творческо-речевой деятельности дошкольников. Что же такое творческо-речевая деятельность?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(4 слайд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>) Творческо-речевая деятельность – это продуктивный вид деятельности, конечным результатом которого должен быть связный логически, последовательный рассказ, придуманный детьми самостоятельно.</w:t>
      </w:r>
    </w:p>
    <w:p w:rsidR="00EB774E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(5 слайд)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Словесное творчество – это деятельность детей, возникающая под влиянием произведений искусства и впечатления от окружающей жизни и выражающаяся в создании устных сочинений-расск</w:t>
      </w:r>
      <w:r w:rsidR="004D300B" w:rsidRPr="004D300B">
        <w:rPr>
          <w:rFonts w:ascii="Times New Roman" w:hAnsi="Times New Roman" w:cs="Times New Roman"/>
          <w:sz w:val="24"/>
          <w:szCs w:val="24"/>
          <w:lang w:eastAsia="ru-RU"/>
        </w:rPr>
        <w:t>азов, сказок, стихов.</w:t>
      </w:r>
      <w:r w:rsidR="004D300B" w:rsidRPr="004D300B">
        <w:rPr>
          <w:rFonts w:ascii="Times New Roman" w:hAnsi="Times New Roman" w:cs="Times New Roman"/>
          <w:sz w:val="24"/>
          <w:szCs w:val="24"/>
          <w:lang w:eastAsia="ru-RU"/>
        </w:rPr>
        <w:br/>
        <w:t>Предлагаю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Вам апро</w:t>
      </w:r>
      <w:r w:rsidR="00443154">
        <w:rPr>
          <w:rFonts w:ascii="Times New Roman" w:hAnsi="Times New Roman" w:cs="Times New Roman"/>
          <w:sz w:val="24"/>
          <w:szCs w:val="24"/>
          <w:lang w:eastAsia="ru-RU"/>
        </w:rPr>
        <w:t>бировать новую технологию методов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творческо-речевой деятельности дошкольников в рамках нашего мастер-класса.</w:t>
      </w:r>
    </w:p>
    <w:p w:rsidR="004D300B" w:rsidRPr="00EB774E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b/>
          <w:sz w:val="24"/>
          <w:szCs w:val="24"/>
          <w:lang w:eastAsia="ru-RU"/>
        </w:rPr>
        <w:t>III. Основная часть</w:t>
      </w:r>
    </w:p>
    <w:p w:rsid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 Итак, необходимо определить </w:t>
      </w:r>
      <w:proofErr w:type="spellStart"/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форм и методов работы по развитию творческо-речевой деятельности детей дошкольного возраста, спрогнозировать ожидаемый результат и спланировать всю работу по данной теме.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br/>
        <w:t>Так как мастер-класс ограничен во времени, предлагаю воспользоваться готовой схемой рекомендуемых форм и методов работ, которые представлены на слайде и есть на ваших столах</w:t>
      </w:r>
      <w:r w:rsidR="00160A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каждом столе определено литературное произведение для детей, по которому Вы будете выполнять практическое задание.</w:t>
      </w:r>
    </w:p>
    <w:p w:rsidR="000F7A86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7A86">
        <w:rPr>
          <w:rFonts w:ascii="Times New Roman" w:hAnsi="Times New Roman" w:cs="Times New Roman"/>
          <w:b/>
          <w:sz w:val="24"/>
          <w:szCs w:val="24"/>
          <w:lang w:eastAsia="ru-RU"/>
        </w:rPr>
        <w:t>(6 слайд)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первом листе обозначены этапы и цели работы, в пустые клетки вложите формы работы, которые Вы считаете приемлемыми на каждом этапе работы по развитию творческо-речевой деятельности дошкольни</w:t>
      </w:r>
      <w:r w:rsidR="000F7A86">
        <w:rPr>
          <w:rFonts w:ascii="Times New Roman" w:hAnsi="Times New Roman" w:cs="Times New Roman"/>
          <w:sz w:val="24"/>
          <w:szCs w:val="24"/>
          <w:lang w:eastAsia="ru-RU"/>
        </w:rPr>
        <w:t>ков. </w:t>
      </w:r>
      <w:r w:rsidR="000F7A86">
        <w:rPr>
          <w:rFonts w:ascii="Times New Roman" w:hAnsi="Times New Roman" w:cs="Times New Roman"/>
          <w:sz w:val="24"/>
          <w:szCs w:val="24"/>
          <w:lang w:eastAsia="ru-RU"/>
        </w:rPr>
        <w:br/>
        <w:t>Чтобы ускорить процесс, я заранее подготовила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формы работы.</w:t>
      </w:r>
    </w:p>
    <w:p w:rsidR="004D300B" w:rsidRDefault="000F7A8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(участники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ыполняют предложенное задание </w:t>
      </w:r>
      <w:r w:rsidR="009D3006" w:rsidRPr="004D30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(распределяют формы работы по этапам работы и делятся своими мнениями).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(2 мин.).</w:t>
      </w:r>
      <w:proofErr w:type="gramEnd"/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Итак, Вы определили формы работы на каждом этапе. Далее мы с детьми проводим занятия по продуктивным видам деятельности на основе прочи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танного произведения. Предлагаю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Вам вспомнить указанные на табличках произведения и проиллюстрировать (1-2 иллюстрации). Вы можете нарисовать, выполнить аппликацию или коллаж.</w:t>
      </w:r>
    </w:p>
    <w:p w:rsidR="009D3006" w:rsidRPr="004D300B" w:rsidRDefault="00226131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(Участники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300B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7-10 мин. выполняют задание (иллюстрирование).</w:t>
      </w:r>
      <w:proofErr w:type="gramEnd"/>
    </w:p>
    <w:p w:rsid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B774E">
        <w:rPr>
          <w:rFonts w:ascii="Times New Roman" w:hAnsi="Times New Roman" w:cs="Times New Roman"/>
          <w:b/>
          <w:sz w:val="24"/>
          <w:szCs w:val="24"/>
          <w:lang w:eastAsia="ru-RU"/>
        </w:rPr>
        <w:t>(7 слайд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>) 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Теперь необходимо составить продукт речевой деятельности по проблемной ситу</w:t>
      </w:r>
      <w:r w:rsidR="00226131">
        <w:rPr>
          <w:rFonts w:ascii="Times New Roman" w:hAnsi="Times New Roman" w:cs="Times New Roman"/>
          <w:sz w:val="24"/>
          <w:szCs w:val="24"/>
          <w:lang w:eastAsia="ru-RU"/>
        </w:rPr>
        <w:t>ации. Чтобы ускорить процесс, я подготовила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каждой группы несколько проблемных ситуаций. Вы выбираете одну из них и придумываете историю по рекомендуемому алгоритму</w:t>
      </w:r>
      <w:r w:rsidR="00160A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006" w:rsidRPr="004D300B" w:rsidRDefault="000F7A8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(участники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ридумывают историю по одной из предложенных проблем по предложенному алгоритму и зачитывают их для всех участников мастер-класса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(5-7 мин.).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Как</w:t>
      </w:r>
      <w:r w:rsidR="00226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итоговым этапом нашего мастер-класса будет рукописная книга. На ваших столах 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 всё необходимое для создания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странички рукописной книги. На это Вам отводится не более 2-3 минут.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(Участники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амостоятельно оформляют страничку рукописной книги в течение 2-3 минут.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D3006" w:rsidRPr="004D300B" w:rsidRDefault="004D300B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> Теперь соединим Ваши странички в одну книгу «По страницам любимых книг». Давайте полюбуемся на дело рук наших. Посмотрите, сколько всего красивого и интересного они умеют создавать.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7A86">
        <w:rPr>
          <w:rFonts w:ascii="Times New Roman" w:hAnsi="Times New Roman" w:cs="Times New Roman"/>
          <w:b/>
          <w:sz w:val="24"/>
          <w:szCs w:val="24"/>
          <w:lang w:eastAsia="ru-RU"/>
        </w:rPr>
        <w:t>IV. Заключительная часть</w:t>
      </w:r>
      <w:r w:rsidRPr="004D300B">
        <w:rPr>
          <w:rFonts w:ascii="Times New Roman" w:hAnsi="Times New Roman" w:cs="Times New Roman"/>
          <w:sz w:val="24"/>
          <w:szCs w:val="24"/>
          <w:lang w:eastAsia="ru-RU"/>
        </w:rPr>
        <w:t> (2 мин.)</w:t>
      </w:r>
    </w:p>
    <w:p w:rsidR="00345523" w:rsidRDefault="000F7A8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Конечно, за это короткое время</w:t>
      </w:r>
      <w:r w:rsidR="009D3006" w:rsidRPr="004D300B">
        <w:rPr>
          <w:rFonts w:ascii="Times New Roman" w:hAnsi="Times New Roman" w:cs="Times New Roman"/>
          <w:sz w:val="24"/>
          <w:szCs w:val="24"/>
          <w:lang w:eastAsia="ru-RU"/>
        </w:rPr>
        <w:t xml:space="preserve"> овладеть методами и формами работы по созданию продукта речевой деятельности нелегко. </w:t>
      </w:r>
    </w:p>
    <w:p w:rsidR="000F7A86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В своей работе Вы можете воспользоваться предложенными буклетами.</w:t>
      </w:r>
    </w:p>
    <w:p w:rsidR="009D3006" w:rsidRPr="004D300B" w:rsidRDefault="009D3006" w:rsidP="004D3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300B"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внимание.</w:t>
      </w:r>
    </w:p>
    <w:p w:rsidR="002D6738" w:rsidRPr="004D300B" w:rsidRDefault="00283CA9" w:rsidP="004D300B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5" w:tgtFrame="_blank" w:tooltip="Google Plus" w:history="1">
        <w:r w:rsidR="009D3006" w:rsidRPr="004D300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sectPr w:rsidR="002D6738" w:rsidRPr="004D300B" w:rsidSect="002D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1E"/>
    <w:multiLevelType w:val="multilevel"/>
    <w:tmpl w:val="AC7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5246"/>
    <w:multiLevelType w:val="multilevel"/>
    <w:tmpl w:val="B76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3006"/>
    <w:rsid w:val="000D259F"/>
    <w:rsid w:val="000F7A86"/>
    <w:rsid w:val="00160A00"/>
    <w:rsid w:val="00226131"/>
    <w:rsid w:val="00283CA9"/>
    <w:rsid w:val="002D6738"/>
    <w:rsid w:val="00315A57"/>
    <w:rsid w:val="0033708A"/>
    <w:rsid w:val="00345523"/>
    <w:rsid w:val="00443154"/>
    <w:rsid w:val="004D300B"/>
    <w:rsid w:val="009D3006"/>
    <w:rsid w:val="00DB6F2D"/>
    <w:rsid w:val="00EB774E"/>
    <w:rsid w:val="00F0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paragraph" w:styleId="1">
    <w:name w:val="heading 1"/>
    <w:basedOn w:val="a"/>
    <w:link w:val="10"/>
    <w:uiPriority w:val="9"/>
    <w:qFormat/>
    <w:rsid w:val="009D3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006"/>
  </w:style>
  <w:style w:type="character" w:styleId="a4">
    <w:name w:val="Emphasis"/>
    <w:basedOn w:val="a0"/>
    <w:uiPriority w:val="20"/>
    <w:qFormat/>
    <w:rsid w:val="009D3006"/>
    <w:rPr>
      <w:i/>
      <w:iCs/>
    </w:rPr>
  </w:style>
  <w:style w:type="paragraph" w:styleId="a5">
    <w:name w:val="Normal (Web)"/>
    <w:basedOn w:val="a"/>
    <w:uiPriority w:val="99"/>
    <w:semiHidden/>
    <w:unhideWhenUsed/>
    <w:rsid w:val="009D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006"/>
    <w:rPr>
      <w:b/>
      <w:bCs/>
    </w:rPr>
  </w:style>
  <w:style w:type="character" w:customStyle="1" w:styleId="b-share">
    <w:name w:val="b-share"/>
    <w:basedOn w:val="a0"/>
    <w:rsid w:val="009D3006"/>
  </w:style>
  <w:style w:type="character" w:customStyle="1" w:styleId="b-share-form-button">
    <w:name w:val="b-share-form-button"/>
    <w:basedOn w:val="a0"/>
    <w:rsid w:val="009D3006"/>
  </w:style>
  <w:style w:type="paragraph" w:styleId="a7">
    <w:name w:val="List Paragraph"/>
    <w:basedOn w:val="a"/>
    <w:uiPriority w:val="34"/>
    <w:qFormat/>
    <w:rsid w:val="004D300B"/>
    <w:pPr>
      <w:ind w:left="720"/>
      <w:contextualSpacing/>
    </w:pPr>
  </w:style>
  <w:style w:type="paragraph" w:styleId="a8">
    <w:name w:val="No Spacing"/>
    <w:uiPriority w:val="1"/>
    <w:qFormat/>
    <w:rsid w:val="004D3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06418%2F&amp;title=%D0%9C%D0%B0%D1%81%D1%82%D0%B5%D1%80-%D0%BA%D0%BB%D0%B0%D1%81%D1%81%20%D0%B2%D0%BE%D1%81%D0%BF%D0%B8%D1%82%D0%B0%D1%82%D0%B5%D0%BB%D0%B5%D0%B9%20%D0%9C%D0%94%D0%9E%D0%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2013-12-07T18:13:00Z</dcterms:created>
  <dcterms:modified xsi:type="dcterms:W3CDTF">2001-12-31T21:37:00Z</dcterms:modified>
</cp:coreProperties>
</file>