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F2" w:rsidRPr="00FB061C" w:rsidRDefault="002E73F2" w:rsidP="007D15B8">
      <w:pPr>
        <w:jc w:val="both"/>
        <w:rPr>
          <w:rFonts w:asciiTheme="majorHAnsi" w:hAnsiTheme="majorHAnsi"/>
          <w:sz w:val="28"/>
          <w:szCs w:val="28"/>
        </w:rPr>
      </w:pPr>
      <w:r w:rsidRPr="00FB061C">
        <w:rPr>
          <w:rFonts w:asciiTheme="majorHAnsi" w:hAnsiTheme="majorHAnsi"/>
          <w:sz w:val="28"/>
          <w:szCs w:val="28"/>
        </w:rPr>
        <w:t xml:space="preserve">План – конспект занятия по познавательному развитию для детей подготовительного возраста с </w:t>
      </w:r>
      <w:r w:rsidR="00FB061C">
        <w:rPr>
          <w:rFonts w:asciiTheme="majorHAnsi" w:hAnsiTheme="majorHAnsi"/>
          <w:sz w:val="28"/>
          <w:szCs w:val="28"/>
        </w:rPr>
        <w:t>задержкой психического развития</w:t>
      </w:r>
      <w:r w:rsidRPr="00FB061C">
        <w:rPr>
          <w:rFonts w:asciiTheme="majorHAnsi" w:hAnsiTheme="majorHAnsi"/>
          <w:sz w:val="28"/>
          <w:szCs w:val="28"/>
        </w:rPr>
        <w:t>.</w:t>
      </w:r>
    </w:p>
    <w:p w:rsidR="00FB061C" w:rsidRDefault="00FB061C" w:rsidP="00FB061C">
      <w:pPr>
        <w:jc w:val="center"/>
        <w:rPr>
          <w:sz w:val="28"/>
          <w:szCs w:val="28"/>
        </w:rPr>
      </w:pPr>
    </w:p>
    <w:p w:rsidR="007D15B8" w:rsidRDefault="007D15B8" w:rsidP="00FB061C">
      <w:pPr>
        <w:jc w:val="center"/>
        <w:rPr>
          <w:rFonts w:asciiTheme="majorHAnsi" w:hAnsiTheme="majorHAnsi"/>
          <w:sz w:val="32"/>
          <w:szCs w:val="32"/>
        </w:rPr>
      </w:pPr>
      <w:r w:rsidRPr="00FB061C">
        <w:rPr>
          <w:rFonts w:asciiTheme="majorHAnsi" w:hAnsiTheme="majorHAnsi"/>
          <w:sz w:val="32"/>
          <w:szCs w:val="32"/>
        </w:rPr>
        <w:t>Тема: «Посуда».</w:t>
      </w:r>
    </w:p>
    <w:p w:rsidR="00FB061C" w:rsidRDefault="00FB061C" w:rsidP="00E77298">
      <w:pPr>
        <w:spacing w:line="276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Стрельникова Стефа Ивановна </w:t>
      </w:r>
    </w:p>
    <w:p w:rsidR="00FB061C" w:rsidRPr="00FB061C" w:rsidRDefault="00FB061C" w:rsidP="00E77298">
      <w:pPr>
        <w:spacing w:line="276" w:lineRule="auto"/>
        <w:jc w:val="right"/>
        <w:rPr>
          <w:rFonts w:asciiTheme="majorHAnsi" w:hAnsiTheme="majorHAnsi"/>
        </w:rPr>
      </w:pPr>
      <w:r w:rsidRPr="00FB061C">
        <w:rPr>
          <w:rFonts w:asciiTheme="majorHAnsi" w:hAnsiTheme="majorHAnsi"/>
        </w:rPr>
        <w:t xml:space="preserve">                                                            учитель–дефектолог МБДОУ д/сад№20 Дельфин»</w:t>
      </w:r>
    </w:p>
    <w:p w:rsidR="00FB061C" w:rsidRPr="00FB061C" w:rsidRDefault="00FB061C" w:rsidP="00E77298">
      <w:pPr>
        <w:spacing w:line="276" w:lineRule="auto"/>
        <w:jc w:val="right"/>
        <w:rPr>
          <w:rFonts w:asciiTheme="majorHAnsi" w:hAnsiTheme="majorHAnsi"/>
        </w:rPr>
      </w:pPr>
      <w:r w:rsidRPr="00FB061C">
        <w:rPr>
          <w:rFonts w:asciiTheme="majorHAnsi" w:hAnsiTheme="majorHAnsi"/>
        </w:rPr>
        <w:t xml:space="preserve">                                                                                     г. Саяногорск Республика Хакасия</w:t>
      </w:r>
    </w:p>
    <w:p w:rsidR="00FB061C" w:rsidRPr="00FB061C" w:rsidRDefault="00FB061C" w:rsidP="00FB061C">
      <w:pPr>
        <w:spacing w:line="276" w:lineRule="auto"/>
        <w:jc w:val="both"/>
        <w:rPr>
          <w:u w:val="single"/>
        </w:rPr>
      </w:pPr>
    </w:p>
    <w:p w:rsidR="007D15B8" w:rsidRPr="002E73F2" w:rsidRDefault="007D15B8" w:rsidP="00FB061C">
      <w:pPr>
        <w:spacing w:line="276" w:lineRule="auto"/>
        <w:jc w:val="both"/>
        <w:rPr>
          <w:sz w:val="28"/>
          <w:szCs w:val="28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>Цель:</w:t>
      </w:r>
      <w:r w:rsidRPr="002E73F2">
        <w:rPr>
          <w:b/>
          <w:sz w:val="28"/>
          <w:szCs w:val="28"/>
        </w:rPr>
        <w:t xml:space="preserve"> - </w:t>
      </w:r>
      <w:r w:rsidR="002E73F2" w:rsidRPr="00FB061C">
        <w:rPr>
          <w:rFonts w:asciiTheme="minorHAnsi" w:hAnsiTheme="minorHAnsi"/>
          <w:sz w:val="28"/>
          <w:szCs w:val="28"/>
        </w:rPr>
        <w:t>Закрепление</w:t>
      </w:r>
      <w:r w:rsidRPr="00FB061C">
        <w:rPr>
          <w:rFonts w:asciiTheme="minorHAnsi" w:hAnsiTheme="minorHAnsi"/>
          <w:sz w:val="28"/>
          <w:szCs w:val="28"/>
        </w:rPr>
        <w:t xml:space="preserve"> представлени</w:t>
      </w:r>
      <w:r w:rsidR="002E73F2" w:rsidRPr="00FB061C">
        <w:rPr>
          <w:rFonts w:asciiTheme="minorHAnsi" w:hAnsiTheme="minorHAnsi"/>
          <w:sz w:val="28"/>
          <w:szCs w:val="28"/>
        </w:rPr>
        <w:t>й</w:t>
      </w:r>
      <w:r w:rsidRPr="00FB061C">
        <w:rPr>
          <w:rFonts w:asciiTheme="minorHAnsi" w:hAnsiTheme="minorHAnsi"/>
          <w:sz w:val="28"/>
          <w:szCs w:val="28"/>
        </w:rPr>
        <w:t xml:space="preserve"> о посуде, ее многообразии и                                      назначении</w:t>
      </w:r>
      <w:r w:rsidRPr="002E73F2">
        <w:rPr>
          <w:sz w:val="28"/>
          <w:szCs w:val="28"/>
        </w:rPr>
        <w:t xml:space="preserve">; </w:t>
      </w:r>
    </w:p>
    <w:p w:rsidR="002E73F2" w:rsidRPr="00FB061C" w:rsidRDefault="007D15B8" w:rsidP="00FB061C">
      <w:pPr>
        <w:spacing w:line="276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2E73F2">
        <w:rPr>
          <w:sz w:val="28"/>
          <w:szCs w:val="28"/>
        </w:rPr>
        <w:t xml:space="preserve"> </w:t>
      </w:r>
      <w:r w:rsidR="002E73F2" w:rsidRPr="00FB061C">
        <w:rPr>
          <w:rFonts w:asciiTheme="majorHAnsi" w:hAnsiTheme="majorHAnsi"/>
          <w:sz w:val="28"/>
          <w:szCs w:val="28"/>
          <w:u w:val="single"/>
        </w:rPr>
        <w:t>Задачи:</w:t>
      </w:r>
    </w:p>
    <w:p w:rsidR="007D15B8" w:rsidRPr="00FB061C" w:rsidRDefault="002E73F2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sz w:val="28"/>
          <w:szCs w:val="28"/>
        </w:rPr>
        <w:t xml:space="preserve">              </w:t>
      </w:r>
      <w:r w:rsidRPr="00FB061C">
        <w:rPr>
          <w:rFonts w:asciiTheme="minorHAnsi" w:hAnsiTheme="minorHAnsi"/>
          <w:sz w:val="28"/>
          <w:szCs w:val="28"/>
          <w:u w:val="single"/>
        </w:rPr>
        <w:t>1</w:t>
      </w:r>
      <w:r w:rsidRPr="00FB061C">
        <w:rPr>
          <w:rFonts w:asciiTheme="majorHAnsi" w:hAnsiTheme="majorHAnsi"/>
          <w:sz w:val="28"/>
          <w:szCs w:val="28"/>
          <w:u w:val="single"/>
        </w:rPr>
        <w:t>.Образовательные</w:t>
      </w:r>
      <w:r w:rsidRPr="00FB061C">
        <w:rPr>
          <w:rFonts w:asciiTheme="minorHAnsi" w:hAnsiTheme="minorHAnsi"/>
          <w:sz w:val="28"/>
          <w:szCs w:val="28"/>
        </w:rPr>
        <w:t xml:space="preserve">: </w:t>
      </w:r>
      <w:r w:rsidR="00FB061C">
        <w:rPr>
          <w:rFonts w:asciiTheme="minorHAnsi" w:hAnsiTheme="minorHAnsi"/>
          <w:sz w:val="28"/>
          <w:szCs w:val="28"/>
        </w:rPr>
        <w:t>закрепить  обобщающее</w:t>
      </w:r>
      <w:r w:rsidR="007D15B8" w:rsidRPr="00FB061C">
        <w:rPr>
          <w:rFonts w:asciiTheme="minorHAnsi" w:hAnsiTheme="minorHAnsi"/>
          <w:sz w:val="28"/>
          <w:szCs w:val="28"/>
        </w:rPr>
        <w:t xml:space="preserve"> понятие: чайная посуда;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inorHAnsi" w:hAnsiTheme="minorHAnsi"/>
          <w:sz w:val="28"/>
          <w:szCs w:val="28"/>
        </w:rPr>
        <w:t xml:space="preserve"> учить образовывать  существительные  женского рода с суффиксом  </w:t>
      </w:r>
      <w:proofErr w:type="gramStart"/>
      <w:r w:rsidR="007D15B8" w:rsidRPr="00FB061C">
        <w:rPr>
          <w:rFonts w:asciiTheme="minorHAnsi" w:hAnsiTheme="minorHAnsi"/>
          <w:sz w:val="28"/>
          <w:szCs w:val="28"/>
        </w:rPr>
        <w:t>–н</w:t>
      </w:r>
      <w:proofErr w:type="gramEnd"/>
      <w:r w:rsidR="007D15B8" w:rsidRPr="00FB061C">
        <w:rPr>
          <w:rFonts w:asciiTheme="minorHAnsi" w:hAnsiTheme="minorHAnsi"/>
          <w:sz w:val="28"/>
          <w:szCs w:val="28"/>
        </w:rPr>
        <w:t xml:space="preserve">иц-; </w:t>
      </w:r>
      <w:r w:rsidRPr="00FB061C">
        <w:rPr>
          <w:rFonts w:asciiTheme="minorHAnsi" w:hAnsiTheme="minorHAnsi"/>
          <w:sz w:val="28"/>
          <w:szCs w:val="28"/>
        </w:rPr>
        <w:t xml:space="preserve">  </w:t>
      </w:r>
      <w:r w:rsidR="007D15B8" w:rsidRPr="00FB061C">
        <w:rPr>
          <w:rFonts w:asciiTheme="minorHAnsi" w:hAnsiTheme="minorHAnsi"/>
          <w:sz w:val="28"/>
          <w:szCs w:val="28"/>
        </w:rPr>
        <w:t>расширять словарный запас детей;</w:t>
      </w:r>
    </w:p>
    <w:p w:rsidR="007D15B8" w:rsidRPr="00FB061C" w:rsidRDefault="007D15B8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ab/>
        <w:t xml:space="preserve">  </w:t>
      </w:r>
      <w:r w:rsidR="002E73F2" w:rsidRPr="00FB061C">
        <w:rPr>
          <w:rFonts w:asciiTheme="minorHAnsi" w:hAnsiTheme="minorHAnsi"/>
          <w:sz w:val="28"/>
          <w:szCs w:val="28"/>
        </w:rPr>
        <w:t xml:space="preserve">  </w:t>
      </w:r>
      <w:r w:rsidR="002E73F2" w:rsidRPr="00FB061C">
        <w:rPr>
          <w:rFonts w:asciiTheme="majorHAnsi" w:hAnsiTheme="majorHAnsi"/>
          <w:sz w:val="28"/>
          <w:szCs w:val="28"/>
        </w:rPr>
        <w:t>2</w:t>
      </w:r>
      <w:r w:rsidR="002E73F2" w:rsidRPr="00FB061C">
        <w:rPr>
          <w:rFonts w:asciiTheme="majorHAnsi" w:hAnsiTheme="majorHAnsi"/>
          <w:sz w:val="28"/>
          <w:szCs w:val="28"/>
          <w:u w:val="single"/>
        </w:rPr>
        <w:t>.</w:t>
      </w:r>
      <w:proofErr w:type="gramStart"/>
      <w:r w:rsidR="002E73F2" w:rsidRPr="00FB061C">
        <w:rPr>
          <w:rFonts w:asciiTheme="majorHAnsi" w:hAnsiTheme="majorHAnsi"/>
          <w:sz w:val="28"/>
          <w:szCs w:val="28"/>
          <w:u w:val="single"/>
        </w:rPr>
        <w:t>Развивающие</w:t>
      </w:r>
      <w:proofErr w:type="gramEnd"/>
      <w:r w:rsidR="002E73F2" w:rsidRPr="00FB061C">
        <w:rPr>
          <w:rFonts w:asciiTheme="minorHAnsi" w:hAnsiTheme="minorHAnsi"/>
          <w:sz w:val="28"/>
          <w:szCs w:val="28"/>
        </w:rPr>
        <w:t>:</w:t>
      </w:r>
      <w:r w:rsidRPr="00FB061C">
        <w:rPr>
          <w:rFonts w:asciiTheme="minorHAnsi" w:hAnsiTheme="minorHAnsi"/>
          <w:sz w:val="28"/>
          <w:szCs w:val="28"/>
        </w:rPr>
        <w:t xml:space="preserve"> развивать память, внимание, логическое мышление, восприятие;</w:t>
      </w:r>
    </w:p>
    <w:p w:rsidR="007D15B8" w:rsidRPr="00FB061C" w:rsidRDefault="007D15B8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ab/>
        <w:t xml:space="preserve">  </w:t>
      </w:r>
      <w:r w:rsidR="002E73F2" w:rsidRPr="00FB061C">
        <w:rPr>
          <w:rFonts w:asciiTheme="minorHAnsi" w:hAnsiTheme="minorHAnsi"/>
          <w:sz w:val="28"/>
          <w:szCs w:val="28"/>
        </w:rPr>
        <w:t xml:space="preserve"> 3</w:t>
      </w:r>
      <w:r w:rsidR="002E73F2" w:rsidRPr="00FB061C">
        <w:rPr>
          <w:rFonts w:asciiTheme="minorHAnsi" w:hAnsiTheme="minorHAnsi"/>
          <w:sz w:val="28"/>
          <w:szCs w:val="28"/>
          <w:u w:val="single"/>
        </w:rPr>
        <w:t>.Воспитывающие</w:t>
      </w:r>
      <w:r w:rsidR="002E73F2" w:rsidRPr="00FB061C">
        <w:rPr>
          <w:rFonts w:asciiTheme="minorHAnsi" w:hAnsiTheme="minorHAnsi"/>
          <w:sz w:val="28"/>
          <w:szCs w:val="28"/>
        </w:rPr>
        <w:t xml:space="preserve">: </w:t>
      </w:r>
      <w:r w:rsidRPr="00FB061C">
        <w:rPr>
          <w:rFonts w:asciiTheme="minorHAnsi" w:hAnsiTheme="minorHAnsi"/>
          <w:sz w:val="28"/>
          <w:szCs w:val="28"/>
        </w:rPr>
        <w:t xml:space="preserve">воспитывать эмоциональную отзывчивость, коммуникативные  умения  и навыки. </w:t>
      </w:r>
    </w:p>
    <w:p w:rsidR="007D15B8" w:rsidRPr="00FB061C" w:rsidRDefault="002E73F2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FB061C">
        <w:rPr>
          <w:rFonts w:asciiTheme="majorHAnsi" w:hAnsiTheme="majorHAnsi"/>
          <w:sz w:val="28"/>
          <w:szCs w:val="28"/>
          <w:u w:val="single"/>
        </w:rPr>
        <w:t>Средства обучения</w:t>
      </w:r>
      <w:r w:rsidRPr="00FB061C">
        <w:rPr>
          <w:rFonts w:asciiTheme="minorHAnsi" w:hAnsiTheme="minorHAnsi"/>
          <w:sz w:val="28"/>
          <w:szCs w:val="28"/>
        </w:rPr>
        <w:t xml:space="preserve">: </w:t>
      </w:r>
      <w:r w:rsidR="007D15B8" w:rsidRPr="00FB061C">
        <w:rPr>
          <w:rFonts w:asciiTheme="minorHAnsi" w:hAnsiTheme="minorHAnsi"/>
          <w:sz w:val="28"/>
          <w:szCs w:val="28"/>
        </w:rPr>
        <w:t xml:space="preserve"> предметные картинки, </w:t>
      </w:r>
      <w:r w:rsidR="009E37BF" w:rsidRPr="00FB061C">
        <w:rPr>
          <w:rFonts w:asciiTheme="minorHAnsi" w:hAnsiTheme="minorHAnsi"/>
          <w:sz w:val="28"/>
          <w:szCs w:val="28"/>
        </w:rPr>
        <w:t xml:space="preserve">фрагментам разрезной картинки </w:t>
      </w:r>
      <w:r w:rsidR="00FF391E" w:rsidRPr="00FB061C">
        <w:rPr>
          <w:rFonts w:asciiTheme="minorHAnsi" w:hAnsiTheme="minorHAnsi"/>
          <w:sz w:val="28"/>
          <w:szCs w:val="28"/>
        </w:rPr>
        <w:t xml:space="preserve">«Посуда», </w:t>
      </w:r>
      <w:r w:rsidR="007D15B8" w:rsidRPr="00FB061C">
        <w:rPr>
          <w:rFonts w:asciiTheme="minorHAnsi" w:hAnsiTheme="minorHAnsi"/>
          <w:sz w:val="28"/>
          <w:szCs w:val="28"/>
        </w:rPr>
        <w:t>игрушки: три медведя, чайная посуда, столик, три стула; телеграмма.</w:t>
      </w:r>
      <w:proofErr w:type="gramEnd"/>
    </w:p>
    <w:p w:rsidR="007D15B8" w:rsidRPr="00FB061C" w:rsidRDefault="007D15B8" w:rsidP="00FB061C">
      <w:pPr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>Методы и приемы</w:t>
      </w:r>
      <w:r w:rsidRPr="00FB061C">
        <w:rPr>
          <w:rFonts w:asciiTheme="minorHAnsi" w:hAnsiTheme="minorHAnsi"/>
          <w:sz w:val="28"/>
          <w:szCs w:val="28"/>
          <w:u w:val="single"/>
        </w:rPr>
        <w:t>:</w:t>
      </w:r>
      <w:r w:rsidR="002E73F2" w:rsidRPr="00FB061C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2E73F2" w:rsidRPr="00FB061C" w:rsidRDefault="002E73F2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>Словесные</w:t>
      </w:r>
      <w:r w:rsidRPr="00FB061C">
        <w:rPr>
          <w:rFonts w:asciiTheme="minorHAnsi" w:hAnsiTheme="minorHAnsi"/>
          <w:sz w:val="28"/>
          <w:szCs w:val="28"/>
        </w:rPr>
        <w:t>: вопросы - ответы, загадки.</w:t>
      </w:r>
    </w:p>
    <w:p w:rsidR="002E73F2" w:rsidRPr="00FB061C" w:rsidRDefault="002E73F2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FB061C">
        <w:rPr>
          <w:rFonts w:asciiTheme="majorHAnsi" w:hAnsiTheme="majorHAnsi"/>
          <w:sz w:val="28"/>
          <w:szCs w:val="28"/>
          <w:u w:val="single"/>
        </w:rPr>
        <w:t>Наглядные</w:t>
      </w:r>
      <w:proofErr w:type="gramEnd"/>
      <w:r w:rsidRPr="00FB061C">
        <w:rPr>
          <w:rFonts w:asciiTheme="minorHAnsi" w:hAnsiTheme="minorHAnsi"/>
          <w:sz w:val="28"/>
          <w:szCs w:val="28"/>
        </w:rPr>
        <w:t>:</w:t>
      </w:r>
      <w:r w:rsidR="00FF391E" w:rsidRPr="00FB061C">
        <w:rPr>
          <w:rFonts w:asciiTheme="minorHAnsi" w:hAnsiTheme="minorHAnsi"/>
          <w:sz w:val="28"/>
          <w:szCs w:val="28"/>
        </w:rPr>
        <w:t xml:space="preserve"> </w:t>
      </w:r>
      <w:r w:rsidRPr="00FB061C">
        <w:rPr>
          <w:rFonts w:asciiTheme="minorHAnsi" w:hAnsiTheme="minorHAnsi"/>
          <w:sz w:val="28"/>
          <w:szCs w:val="28"/>
        </w:rPr>
        <w:t xml:space="preserve"> показ, демонстрация;</w:t>
      </w:r>
    </w:p>
    <w:p w:rsidR="002E73F2" w:rsidRPr="00FB061C" w:rsidRDefault="002E73F2" w:rsidP="00FB061C">
      <w:pPr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  <w:proofErr w:type="gramStart"/>
      <w:r w:rsidRPr="00FB061C">
        <w:rPr>
          <w:rFonts w:asciiTheme="majorHAnsi" w:hAnsiTheme="majorHAnsi"/>
          <w:sz w:val="28"/>
          <w:szCs w:val="28"/>
          <w:u w:val="single"/>
        </w:rPr>
        <w:t>Практические</w:t>
      </w:r>
      <w:proofErr w:type="gramEnd"/>
      <w:r w:rsidRPr="00FB061C">
        <w:rPr>
          <w:rFonts w:asciiTheme="minorHAnsi" w:hAnsiTheme="minorHAnsi"/>
          <w:sz w:val="28"/>
          <w:szCs w:val="28"/>
        </w:rPr>
        <w:t>:</w:t>
      </w:r>
      <w:r w:rsidR="00FF391E" w:rsidRPr="00FB061C">
        <w:rPr>
          <w:rFonts w:asciiTheme="minorHAnsi" w:hAnsiTheme="minorHAnsi"/>
          <w:sz w:val="28"/>
          <w:szCs w:val="28"/>
        </w:rPr>
        <w:t xml:space="preserve">  выполнение заданий;</w:t>
      </w:r>
    </w:p>
    <w:p w:rsidR="007D15B8" w:rsidRPr="00FB061C" w:rsidRDefault="00FF391E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 w:rsidRPr="00FB061C">
        <w:rPr>
          <w:rFonts w:asciiTheme="majorHAnsi" w:hAnsiTheme="majorHAnsi"/>
          <w:sz w:val="28"/>
          <w:szCs w:val="28"/>
          <w:u w:val="single"/>
        </w:rPr>
        <w:t>И</w:t>
      </w:r>
      <w:r w:rsidR="007D15B8" w:rsidRPr="00FB061C">
        <w:rPr>
          <w:rFonts w:asciiTheme="majorHAnsi" w:hAnsiTheme="majorHAnsi"/>
          <w:sz w:val="28"/>
          <w:szCs w:val="28"/>
          <w:u w:val="single"/>
        </w:rPr>
        <w:t>гровые</w:t>
      </w:r>
      <w:r w:rsidR="007D15B8" w:rsidRPr="00FB061C">
        <w:rPr>
          <w:rFonts w:asciiTheme="majorHAnsi" w:hAnsiTheme="majorHAnsi"/>
          <w:sz w:val="28"/>
          <w:szCs w:val="28"/>
        </w:rPr>
        <w:t>:</w:t>
      </w:r>
      <w:r w:rsidR="007D15B8" w:rsidRPr="00FB061C">
        <w:rPr>
          <w:rFonts w:asciiTheme="minorHAnsi" w:hAnsiTheme="minorHAnsi"/>
          <w:sz w:val="28"/>
          <w:szCs w:val="28"/>
        </w:rPr>
        <w:t xml:space="preserve"> 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inorHAnsi" w:hAnsiTheme="minorHAnsi"/>
          <w:sz w:val="28"/>
          <w:szCs w:val="28"/>
        </w:rPr>
        <w:t>дидактическая  игра, сюжетная игра;</w:t>
      </w:r>
      <w:r w:rsidRPr="00FB061C">
        <w:rPr>
          <w:rFonts w:asciiTheme="minorHAnsi" w:hAnsiTheme="minorHAnsi"/>
          <w:sz w:val="28"/>
          <w:szCs w:val="28"/>
        </w:rPr>
        <w:t xml:space="preserve"> создание воображаемой ситуации, сюрпризный момент.</w:t>
      </w:r>
      <w:proofErr w:type="gramEnd"/>
    </w:p>
    <w:p w:rsidR="007D15B8" w:rsidRPr="00FB061C" w:rsidRDefault="00FF391E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>Здоровьесберегающие технологии</w:t>
      </w:r>
      <w:r w:rsidRPr="00FB061C">
        <w:rPr>
          <w:rFonts w:asciiTheme="minorHAnsi" w:hAnsiTheme="minorHAnsi"/>
          <w:sz w:val="28"/>
          <w:szCs w:val="28"/>
        </w:rPr>
        <w:t xml:space="preserve">: пальчиковая гимнастика, физкультминутка, </w:t>
      </w:r>
    </w:p>
    <w:p w:rsidR="002E7B01" w:rsidRDefault="002E7B01" w:rsidP="00FB061C">
      <w:pPr>
        <w:spacing w:line="276" w:lineRule="auto"/>
        <w:jc w:val="both"/>
        <w:rPr>
          <w:rFonts w:asciiTheme="majorHAnsi" w:hAnsiTheme="majorHAnsi"/>
          <w:sz w:val="28"/>
          <w:szCs w:val="28"/>
          <w:u w:val="single"/>
        </w:rPr>
      </w:pPr>
    </w:p>
    <w:p w:rsidR="003B5831" w:rsidRPr="00FB061C" w:rsidRDefault="00FE34C7" w:rsidP="00FB061C">
      <w:pPr>
        <w:spacing w:line="276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>Организационный момент</w:t>
      </w:r>
    </w:p>
    <w:p w:rsidR="00FE34C7" w:rsidRPr="00FB061C" w:rsidRDefault="00FE34C7" w:rsidP="00FB061C">
      <w:pPr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FB061C">
        <w:rPr>
          <w:rFonts w:asciiTheme="minorHAnsi" w:hAnsiTheme="minorHAnsi"/>
          <w:sz w:val="28"/>
          <w:szCs w:val="28"/>
        </w:rPr>
        <w:t>Выполняется пальчиковая гимнастика</w:t>
      </w:r>
      <w:r w:rsidR="007D15B8" w:rsidRPr="00FB061C">
        <w:rPr>
          <w:rFonts w:asciiTheme="minorHAnsi" w:hAnsiTheme="minorHAnsi"/>
          <w:sz w:val="28"/>
          <w:szCs w:val="28"/>
        </w:rPr>
        <w:t xml:space="preserve"> «</w:t>
      </w:r>
      <w:r w:rsidR="007D15B8" w:rsidRPr="00FB061C">
        <w:rPr>
          <w:rFonts w:asciiTheme="minorHAnsi" w:hAnsiTheme="minorHAnsi"/>
          <w:sz w:val="32"/>
          <w:szCs w:val="32"/>
        </w:rPr>
        <w:t>Посуда».</w:t>
      </w:r>
      <w:r w:rsidRPr="00FB061C">
        <w:rPr>
          <w:rFonts w:asciiTheme="minorHAnsi" w:hAnsiTheme="minorHAnsi"/>
          <w:sz w:val="32"/>
          <w:szCs w:val="32"/>
        </w:rPr>
        <w:t xml:space="preserve"> </w:t>
      </w:r>
    </w:p>
    <w:p w:rsidR="007D15B8" w:rsidRPr="00FB061C" w:rsidRDefault="00FE34C7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>Дети делают движения, соответствующие тексту.</w:t>
      </w:r>
    </w:p>
    <w:p w:rsidR="007D15B8" w:rsidRPr="00FB061C" w:rsidRDefault="003B5831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1, 2, 3, 4 </w:t>
      </w:r>
      <w:r w:rsidR="007D15B8" w:rsidRPr="00FB061C">
        <w:rPr>
          <w:rFonts w:asciiTheme="minorHAnsi" w:hAnsiTheme="minorHAnsi"/>
          <w:sz w:val="28"/>
          <w:szCs w:val="28"/>
        </w:rPr>
        <w:t>– мы посуду перемыли,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Чашку, чайник, ковшик, ложку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И большую поварешку.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Мы посуду перемыли,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Только чашку мы разбили, 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Ковшик тоже развалился,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Нос у чайника отбился,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Ложку мы чуть – чуть сломали, 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Так мы маме помогали!</w:t>
      </w:r>
    </w:p>
    <w:p w:rsidR="007D15B8" w:rsidRPr="00FB061C" w:rsidRDefault="00FE34C7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lastRenderedPageBreak/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 xml:space="preserve"> Скаж</w:t>
      </w:r>
      <w:r w:rsidRPr="00FB061C">
        <w:rPr>
          <w:rFonts w:asciiTheme="minorHAnsi" w:hAnsiTheme="minorHAnsi"/>
          <w:sz w:val="28"/>
          <w:szCs w:val="28"/>
        </w:rPr>
        <w:t>ите одним словом, что мы мыли? (</w:t>
      </w:r>
      <w:r w:rsidR="007D15B8" w:rsidRPr="00FB061C">
        <w:rPr>
          <w:rFonts w:asciiTheme="minorHAnsi" w:hAnsiTheme="minorHAnsi"/>
          <w:sz w:val="28"/>
          <w:szCs w:val="28"/>
        </w:rPr>
        <w:t>посуду</w:t>
      </w:r>
      <w:r w:rsidRPr="00FB061C">
        <w:rPr>
          <w:rFonts w:asciiTheme="minorHAnsi" w:hAnsiTheme="minorHAnsi"/>
          <w:sz w:val="28"/>
          <w:szCs w:val="28"/>
        </w:rPr>
        <w:t>)</w:t>
      </w:r>
      <w:r w:rsidR="007D15B8" w:rsidRPr="00FB061C">
        <w:rPr>
          <w:rFonts w:asciiTheme="minorHAnsi" w:hAnsiTheme="minorHAnsi"/>
          <w:sz w:val="28"/>
          <w:szCs w:val="28"/>
        </w:rPr>
        <w:t>.</w:t>
      </w:r>
    </w:p>
    <w:p w:rsidR="007D15B8" w:rsidRPr="00FB061C" w:rsidRDefault="00FE34C7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>Какую посуду  мы мыли? (</w:t>
      </w:r>
      <w:r w:rsidRPr="00FB061C">
        <w:rPr>
          <w:rFonts w:asciiTheme="minorHAnsi" w:hAnsiTheme="minorHAnsi"/>
          <w:sz w:val="28"/>
          <w:szCs w:val="28"/>
        </w:rPr>
        <w:t>ответы детей</w:t>
      </w:r>
      <w:r w:rsidR="007D15B8" w:rsidRPr="00FB061C">
        <w:rPr>
          <w:rFonts w:asciiTheme="minorHAnsi" w:hAnsiTheme="minorHAnsi"/>
          <w:sz w:val="28"/>
          <w:szCs w:val="28"/>
        </w:rPr>
        <w:t>)</w:t>
      </w:r>
    </w:p>
    <w:p w:rsidR="007D15B8" w:rsidRPr="00FB061C" w:rsidRDefault="00FE34C7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 xml:space="preserve">А сейчас я </w:t>
      </w:r>
      <w:r w:rsidRPr="00FB061C">
        <w:rPr>
          <w:rFonts w:asciiTheme="minorHAnsi" w:hAnsiTheme="minorHAnsi"/>
          <w:sz w:val="28"/>
          <w:szCs w:val="28"/>
        </w:rPr>
        <w:t xml:space="preserve">хочу </w:t>
      </w:r>
      <w:r w:rsidR="007D15B8" w:rsidRPr="00FB061C">
        <w:rPr>
          <w:rFonts w:asciiTheme="minorHAnsi" w:hAnsiTheme="minorHAnsi"/>
          <w:sz w:val="28"/>
          <w:szCs w:val="28"/>
        </w:rPr>
        <w:t>загада</w:t>
      </w:r>
      <w:r w:rsidRPr="00FB061C">
        <w:rPr>
          <w:rFonts w:asciiTheme="minorHAnsi" w:hAnsiTheme="minorHAnsi"/>
          <w:sz w:val="28"/>
          <w:szCs w:val="28"/>
        </w:rPr>
        <w:t>ть</w:t>
      </w:r>
      <w:r w:rsidR="007D15B8" w:rsidRPr="00FB061C">
        <w:rPr>
          <w:rFonts w:asciiTheme="minorHAnsi" w:hAnsiTheme="minorHAnsi"/>
          <w:sz w:val="28"/>
          <w:szCs w:val="28"/>
        </w:rPr>
        <w:t xml:space="preserve"> вам загадки</w:t>
      </w:r>
      <w:r w:rsidRPr="00FB061C">
        <w:rPr>
          <w:rFonts w:asciiTheme="minorHAnsi" w:hAnsiTheme="minorHAnsi"/>
          <w:sz w:val="28"/>
          <w:szCs w:val="28"/>
        </w:rPr>
        <w:t xml:space="preserve"> о посуде</w:t>
      </w:r>
      <w:r w:rsidR="007D15B8" w:rsidRPr="00FB061C">
        <w:rPr>
          <w:rFonts w:asciiTheme="minorHAnsi" w:hAnsiTheme="minorHAnsi"/>
          <w:sz w:val="28"/>
          <w:szCs w:val="28"/>
        </w:rPr>
        <w:t xml:space="preserve">, а вы подумайте, о </w:t>
      </w:r>
      <w:r w:rsidRPr="00FB061C">
        <w:rPr>
          <w:rFonts w:asciiTheme="minorHAnsi" w:hAnsiTheme="minorHAnsi"/>
          <w:sz w:val="28"/>
          <w:szCs w:val="28"/>
        </w:rPr>
        <w:t>каких предметах эти загадки.</w:t>
      </w:r>
    </w:p>
    <w:p w:rsidR="00FE34C7" w:rsidRPr="00FB061C" w:rsidRDefault="00FE34C7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ab/>
        <w:t>*</w:t>
      </w:r>
      <w:r w:rsidR="007D15B8" w:rsidRPr="00FB061C">
        <w:rPr>
          <w:rFonts w:asciiTheme="minorHAnsi" w:hAnsiTheme="minorHAnsi"/>
          <w:sz w:val="28"/>
          <w:szCs w:val="28"/>
        </w:rPr>
        <w:t>Я пыхчу, пыхчу, пыхчу,</w:t>
      </w:r>
    </w:p>
    <w:p w:rsidR="007D15B8" w:rsidRPr="00FB061C" w:rsidRDefault="00FE34C7" w:rsidP="00FB061C">
      <w:pPr>
        <w:spacing w:line="276" w:lineRule="auto"/>
        <w:ind w:left="75" w:firstLine="633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Б</w:t>
      </w:r>
      <w:r w:rsidR="007D15B8" w:rsidRPr="00FB061C">
        <w:rPr>
          <w:rFonts w:asciiTheme="minorHAnsi" w:hAnsiTheme="minorHAnsi"/>
          <w:sz w:val="28"/>
          <w:szCs w:val="28"/>
        </w:rPr>
        <w:t>ольше греться не хочу.</w:t>
      </w:r>
    </w:p>
    <w:p w:rsidR="00FE34C7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ab/>
        <w:t>Крышка громко зазвенела:</w:t>
      </w:r>
    </w:p>
    <w:p w:rsidR="007D15B8" w:rsidRPr="00FB061C" w:rsidRDefault="00FE34C7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     </w:t>
      </w:r>
      <w:r w:rsidR="007D15B8" w:rsidRPr="00FB061C">
        <w:rPr>
          <w:rFonts w:asciiTheme="minorHAnsi" w:hAnsiTheme="minorHAnsi"/>
          <w:sz w:val="28"/>
          <w:szCs w:val="28"/>
        </w:rPr>
        <w:t xml:space="preserve"> </w:t>
      </w:r>
      <w:r w:rsidR="002E7B01">
        <w:rPr>
          <w:rFonts w:asciiTheme="minorHAnsi" w:hAnsiTheme="minorHAnsi"/>
          <w:sz w:val="28"/>
          <w:szCs w:val="28"/>
        </w:rPr>
        <w:t xml:space="preserve">  </w:t>
      </w:r>
      <w:r w:rsidR="007D15B8" w:rsidRPr="00FB061C">
        <w:rPr>
          <w:rFonts w:asciiTheme="minorHAnsi" w:hAnsiTheme="minorHAnsi"/>
          <w:sz w:val="28"/>
          <w:szCs w:val="28"/>
        </w:rPr>
        <w:t xml:space="preserve">«Пейте чай, вода вскипела!» </w:t>
      </w:r>
      <w:r w:rsidR="00D46DEA" w:rsidRPr="00FB061C">
        <w:rPr>
          <w:rFonts w:asciiTheme="minorHAnsi" w:hAnsiTheme="minorHAnsi"/>
          <w:sz w:val="28"/>
          <w:szCs w:val="28"/>
        </w:rPr>
        <w:t xml:space="preserve">    </w:t>
      </w:r>
      <w:r w:rsidR="002E7B01">
        <w:rPr>
          <w:rFonts w:asciiTheme="minorHAnsi" w:hAnsiTheme="minorHAnsi"/>
          <w:sz w:val="28"/>
          <w:szCs w:val="28"/>
        </w:rPr>
        <w:t xml:space="preserve">        </w:t>
      </w:r>
      <w:r w:rsidR="00D46DEA" w:rsidRPr="00FB061C">
        <w:rPr>
          <w:rFonts w:asciiTheme="minorHAnsi" w:hAnsiTheme="minorHAnsi"/>
          <w:sz w:val="28"/>
          <w:szCs w:val="28"/>
        </w:rPr>
        <w:t xml:space="preserve">  </w:t>
      </w:r>
      <w:r w:rsidR="007D15B8" w:rsidRPr="00FB061C">
        <w:rPr>
          <w:rFonts w:asciiTheme="minorHAnsi" w:hAnsiTheme="minorHAnsi"/>
          <w:sz w:val="28"/>
          <w:szCs w:val="28"/>
        </w:rPr>
        <w:t>(</w:t>
      </w:r>
      <w:r w:rsidR="00D46DEA" w:rsidRPr="00FB061C">
        <w:rPr>
          <w:rFonts w:asciiTheme="minorHAnsi" w:hAnsiTheme="minorHAnsi"/>
          <w:sz w:val="28"/>
          <w:szCs w:val="28"/>
        </w:rPr>
        <w:t>Ч</w:t>
      </w:r>
      <w:r w:rsidR="007D15B8" w:rsidRPr="00FB061C">
        <w:rPr>
          <w:rFonts w:asciiTheme="minorHAnsi" w:hAnsiTheme="minorHAnsi"/>
          <w:sz w:val="28"/>
          <w:szCs w:val="28"/>
        </w:rPr>
        <w:t>айник).</w:t>
      </w:r>
    </w:p>
    <w:p w:rsidR="007D15B8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    </w:t>
      </w:r>
      <w:r w:rsidRPr="00FB061C">
        <w:rPr>
          <w:rFonts w:asciiTheme="minorHAnsi" w:hAnsiTheme="minorHAnsi"/>
          <w:sz w:val="28"/>
          <w:szCs w:val="28"/>
        </w:rPr>
        <w:tab/>
      </w:r>
      <w:r w:rsidR="002E7B01">
        <w:rPr>
          <w:rFonts w:asciiTheme="minorHAnsi" w:hAnsiTheme="minorHAnsi"/>
          <w:sz w:val="28"/>
          <w:szCs w:val="28"/>
        </w:rPr>
        <w:tab/>
      </w:r>
      <w:r w:rsidR="002E7B01">
        <w:rPr>
          <w:rFonts w:asciiTheme="minorHAnsi" w:hAnsiTheme="minorHAnsi"/>
          <w:sz w:val="28"/>
          <w:szCs w:val="28"/>
        </w:rPr>
        <w:tab/>
      </w:r>
      <w:r w:rsidR="002E7B01">
        <w:rPr>
          <w:rFonts w:asciiTheme="minorHAnsi" w:hAnsiTheme="minorHAnsi"/>
          <w:sz w:val="28"/>
          <w:szCs w:val="28"/>
        </w:rPr>
        <w:tab/>
      </w:r>
      <w:r w:rsidR="00D46DEA" w:rsidRPr="00FB061C">
        <w:rPr>
          <w:rFonts w:asciiTheme="minorHAnsi" w:hAnsiTheme="minorHAnsi"/>
          <w:sz w:val="28"/>
          <w:szCs w:val="28"/>
        </w:rPr>
        <w:t>*</w:t>
      </w:r>
      <w:r w:rsidRPr="00FB061C">
        <w:rPr>
          <w:rFonts w:asciiTheme="minorHAnsi" w:hAnsiTheme="minorHAnsi"/>
          <w:sz w:val="28"/>
          <w:szCs w:val="28"/>
        </w:rPr>
        <w:t>Сама не ем, а людей кормлю.</w:t>
      </w:r>
      <w:r w:rsidR="00D46DEA" w:rsidRPr="00FB061C">
        <w:rPr>
          <w:rFonts w:asciiTheme="minorHAnsi" w:hAnsiTheme="minorHAnsi"/>
          <w:sz w:val="28"/>
          <w:szCs w:val="28"/>
        </w:rPr>
        <w:t xml:space="preserve">  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D46DEA" w:rsidRPr="00FB061C">
        <w:rPr>
          <w:rFonts w:asciiTheme="minorHAnsi" w:hAnsiTheme="minorHAnsi"/>
          <w:sz w:val="28"/>
          <w:szCs w:val="28"/>
        </w:rPr>
        <w:t xml:space="preserve">      </w:t>
      </w:r>
      <w:r w:rsidRPr="00FB061C">
        <w:rPr>
          <w:rFonts w:asciiTheme="minorHAnsi" w:hAnsiTheme="minorHAnsi"/>
          <w:sz w:val="28"/>
          <w:szCs w:val="28"/>
        </w:rPr>
        <w:t>(</w:t>
      </w:r>
      <w:r w:rsidR="00D46DEA" w:rsidRPr="00FB061C">
        <w:rPr>
          <w:rFonts w:asciiTheme="minorHAnsi" w:hAnsiTheme="minorHAnsi"/>
          <w:sz w:val="28"/>
          <w:szCs w:val="28"/>
        </w:rPr>
        <w:t>Л</w:t>
      </w:r>
      <w:r w:rsidRPr="00FB061C">
        <w:rPr>
          <w:rFonts w:asciiTheme="minorHAnsi" w:hAnsiTheme="minorHAnsi"/>
          <w:sz w:val="28"/>
          <w:szCs w:val="28"/>
        </w:rPr>
        <w:t>ожка).</w:t>
      </w:r>
    </w:p>
    <w:p w:rsidR="00D46DEA" w:rsidRPr="00FB061C" w:rsidRDefault="00D46DEA" w:rsidP="00FB061C">
      <w:pPr>
        <w:spacing w:line="276" w:lineRule="auto"/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*</w:t>
      </w:r>
      <w:r w:rsidR="007D15B8" w:rsidRPr="00FB061C">
        <w:rPr>
          <w:rFonts w:asciiTheme="minorHAnsi" w:hAnsiTheme="minorHAnsi"/>
          <w:sz w:val="28"/>
          <w:szCs w:val="28"/>
        </w:rPr>
        <w:t xml:space="preserve">И в столовой, и на кухне, </w:t>
      </w:r>
    </w:p>
    <w:p w:rsidR="00D46DEA" w:rsidRPr="00FB061C" w:rsidRDefault="00D46DEA" w:rsidP="00FB061C">
      <w:pPr>
        <w:spacing w:line="276" w:lineRule="auto"/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В</w:t>
      </w:r>
      <w:r w:rsidR="007D15B8" w:rsidRPr="00FB061C">
        <w:rPr>
          <w:rFonts w:asciiTheme="minorHAnsi" w:hAnsiTheme="minorHAnsi"/>
          <w:sz w:val="28"/>
          <w:szCs w:val="28"/>
        </w:rPr>
        <w:t xml:space="preserve"> ресторане и везде: </w:t>
      </w:r>
    </w:p>
    <w:p w:rsidR="00D46DEA" w:rsidRPr="00FB061C" w:rsidRDefault="00D46DEA" w:rsidP="00FB061C">
      <w:pPr>
        <w:spacing w:line="276" w:lineRule="auto"/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Е</w:t>
      </w:r>
      <w:r w:rsidR="007D15B8" w:rsidRPr="00FB061C">
        <w:rPr>
          <w:rFonts w:asciiTheme="minorHAnsi" w:hAnsiTheme="minorHAnsi"/>
          <w:sz w:val="28"/>
          <w:szCs w:val="28"/>
        </w:rPr>
        <w:t>сли варят – то в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inorHAnsi" w:hAnsiTheme="minorHAnsi"/>
          <w:sz w:val="28"/>
          <w:szCs w:val="28"/>
        </w:rPr>
        <w:t xml:space="preserve"> …  (кастрюле), </w:t>
      </w:r>
    </w:p>
    <w:p w:rsidR="007D15B8" w:rsidRPr="00FB061C" w:rsidRDefault="00D46DEA" w:rsidP="00FB061C">
      <w:pPr>
        <w:spacing w:line="276" w:lineRule="auto"/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Ж</w:t>
      </w:r>
      <w:r w:rsidR="007D15B8" w:rsidRPr="00FB061C">
        <w:rPr>
          <w:rFonts w:asciiTheme="minorHAnsi" w:hAnsiTheme="minorHAnsi"/>
          <w:sz w:val="28"/>
          <w:szCs w:val="28"/>
        </w:rPr>
        <w:t xml:space="preserve">арят – на 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inorHAnsi" w:hAnsiTheme="minorHAnsi"/>
          <w:sz w:val="28"/>
          <w:szCs w:val="28"/>
        </w:rPr>
        <w:t>…</w:t>
      </w:r>
      <w:r w:rsidRPr="00FB061C">
        <w:rPr>
          <w:rFonts w:asciiTheme="minorHAnsi" w:hAnsiTheme="minorHAnsi"/>
          <w:sz w:val="28"/>
          <w:szCs w:val="28"/>
        </w:rPr>
        <w:t xml:space="preserve">        </w:t>
      </w:r>
      <w:r w:rsidR="007D15B8" w:rsidRPr="00FB061C">
        <w:rPr>
          <w:rFonts w:asciiTheme="minorHAnsi" w:hAnsiTheme="minorHAnsi"/>
          <w:sz w:val="28"/>
          <w:szCs w:val="28"/>
        </w:rPr>
        <w:t xml:space="preserve"> (сковороде).</w:t>
      </w:r>
    </w:p>
    <w:p w:rsidR="007D15B8" w:rsidRPr="00FB061C" w:rsidRDefault="00D46DEA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 xml:space="preserve">О чем были эти загадки? (О посуде). Молодцы! </w:t>
      </w:r>
    </w:p>
    <w:p w:rsidR="007D15B8" w:rsidRPr="00FB061C" w:rsidRDefault="00D46DEA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>Правильно отгадали! А теперь найдите картинки – отгадки у нас в группе</w:t>
      </w:r>
      <w:r w:rsidR="002E7B01">
        <w:rPr>
          <w:rFonts w:asciiTheme="minorHAnsi" w:hAnsiTheme="minorHAnsi"/>
          <w:sz w:val="28"/>
          <w:szCs w:val="28"/>
        </w:rPr>
        <w:t xml:space="preserve">. </w:t>
      </w:r>
      <w:r w:rsidR="007D15B8" w:rsidRPr="00FB061C">
        <w:rPr>
          <w:rFonts w:asciiTheme="minorHAnsi" w:hAnsiTheme="minorHAnsi"/>
          <w:sz w:val="28"/>
          <w:szCs w:val="28"/>
        </w:rPr>
        <w:t xml:space="preserve"> Несите их</w:t>
      </w:r>
      <w:r w:rsidR="002E7B01">
        <w:rPr>
          <w:rFonts w:asciiTheme="minorHAnsi" w:hAnsiTheme="minorHAnsi"/>
          <w:sz w:val="28"/>
          <w:szCs w:val="28"/>
        </w:rPr>
        <w:t xml:space="preserve"> </w:t>
      </w:r>
      <w:r w:rsidR="002E7B01" w:rsidRPr="00FB061C">
        <w:rPr>
          <w:rFonts w:asciiTheme="minorHAnsi" w:hAnsiTheme="minorHAnsi"/>
          <w:sz w:val="28"/>
          <w:szCs w:val="28"/>
        </w:rPr>
        <w:t>мне</w:t>
      </w:r>
      <w:r w:rsidRPr="00FB061C">
        <w:rPr>
          <w:rFonts w:asciiTheme="minorHAnsi" w:hAnsiTheme="minorHAnsi"/>
          <w:sz w:val="28"/>
          <w:szCs w:val="28"/>
        </w:rPr>
        <w:t>.</w:t>
      </w:r>
    </w:p>
    <w:p w:rsidR="00D46DEA" w:rsidRPr="00FB061C" w:rsidRDefault="00D46DEA" w:rsidP="00FB061C">
      <w:pPr>
        <w:spacing w:line="276" w:lineRule="auto"/>
        <w:ind w:firstLine="708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>Картинки развешаны в разных местах по группе. Дети выполняют задание.</w:t>
      </w:r>
    </w:p>
    <w:p w:rsidR="00FB061C" w:rsidRDefault="00D46DEA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-</w:t>
      </w:r>
      <w:r w:rsidR="007D15B8" w:rsidRPr="00FB061C">
        <w:rPr>
          <w:rFonts w:asciiTheme="minorHAnsi" w:hAnsiTheme="minorHAnsi"/>
          <w:sz w:val="28"/>
          <w:szCs w:val="28"/>
        </w:rPr>
        <w:t xml:space="preserve">  Давайте с вами поиграем.</w:t>
      </w:r>
    </w:p>
    <w:p w:rsidR="00D46DEA" w:rsidRPr="00FB061C" w:rsidRDefault="007D15B8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</w:t>
      </w:r>
      <w:r w:rsidRPr="00FB061C">
        <w:rPr>
          <w:rFonts w:asciiTheme="majorHAnsi" w:hAnsiTheme="majorHAnsi"/>
          <w:sz w:val="28"/>
          <w:szCs w:val="28"/>
          <w:u w:val="single"/>
        </w:rPr>
        <w:t xml:space="preserve">Игра </w:t>
      </w:r>
      <w:r w:rsidR="00D46DEA" w:rsidRPr="00FB061C">
        <w:rPr>
          <w:rFonts w:asciiTheme="majorHAnsi" w:hAnsiTheme="majorHAnsi"/>
          <w:sz w:val="28"/>
          <w:szCs w:val="28"/>
          <w:u w:val="single"/>
        </w:rPr>
        <w:t>«День – ночь».</w:t>
      </w:r>
    </w:p>
    <w:p w:rsidR="00D46DEA" w:rsidRPr="00FB061C" w:rsidRDefault="00D46DEA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>Эта игра на развитие памяти и внимания. Детям предлагается запомнить ряд из 3-5 картинок с изображением посуды, а затем по команде «Ночь!» закрыть глаза. По команде «День!» дети открывают глаза и  находят изменения в расположении картинок,  которые произвёл дефектолог. Игра проводится с разными наборами посуды  несколько раз.</w:t>
      </w:r>
    </w:p>
    <w:p w:rsidR="00D46DEA" w:rsidRPr="00FB061C" w:rsidRDefault="00D46DEA" w:rsidP="00FB061C">
      <w:pPr>
        <w:spacing w:line="276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FB061C">
        <w:rPr>
          <w:rFonts w:asciiTheme="majorHAnsi" w:hAnsiTheme="majorHAnsi"/>
          <w:sz w:val="28"/>
          <w:szCs w:val="28"/>
          <w:u w:val="single"/>
        </w:rPr>
        <w:t xml:space="preserve">Игра </w:t>
      </w:r>
      <w:r w:rsidR="007D15B8" w:rsidRPr="00FB061C">
        <w:rPr>
          <w:rFonts w:asciiTheme="majorHAnsi" w:hAnsiTheme="majorHAnsi"/>
          <w:sz w:val="28"/>
          <w:szCs w:val="28"/>
          <w:u w:val="single"/>
        </w:rPr>
        <w:t xml:space="preserve">«Назови ласково». </w:t>
      </w:r>
    </w:p>
    <w:p w:rsidR="007D15B8" w:rsidRPr="00FB061C" w:rsidRDefault="00D46DEA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>Я показываю вам картинку, а вы называете этот предмет  посуды ласково.</w:t>
      </w:r>
    </w:p>
    <w:p w:rsidR="007D15B8" w:rsidRPr="00FB061C" w:rsidRDefault="007D15B8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 xml:space="preserve">(Уменьшительно – ласкательное название предметов посуды: чашка – чашечка.) </w:t>
      </w:r>
    </w:p>
    <w:p w:rsidR="00A4447C" w:rsidRPr="00FB061C" w:rsidRDefault="00A4447C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 xml:space="preserve"> Игра проводится с разными предметами посуды  несколько раз.</w:t>
      </w:r>
    </w:p>
    <w:p w:rsidR="007D15B8" w:rsidRPr="00FB061C" w:rsidRDefault="007D15B8" w:rsidP="00FB061C">
      <w:pPr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FB061C">
        <w:rPr>
          <w:rFonts w:asciiTheme="majorHAnsi" w:hAnsiTheme="majorHAnsi"/>
          <w:sz w:val="32"/>
          <w:szCs w:val="32"/>
        </w:rPr>
        <w:t>Физ</w:t>
      </w:r>
      <w:r w:rsidR="00A4447C" w:rsidRPr="00FB061C">
        <w:rPr>
          <w:rFonts w:asciiTheme="majorHAnsi" w:hAnsiTheme="majorHAnsi"/>
          <w:sz w:val="32"/>
          <w:szCs w:val="32"/>
        </w:rPr>
        <w:t>культ</w:t>
      </w:r>
      <w:r w:rsidRPr="00FB061C">
        <w:rPr>
          <w:rFonts w:asciiTheme="majorHAnsi" w:hAnsiTheme="majorHAnsi"/>
          <w:sz w:val="32"/>
          <w:szCs w:val="32"/>
        </w:rPr>
        <w:t>минутка: «</w:t>
      </w:r>
      <w:r w:rsidR="00FB061C">
        <w:rPr>
          <w:rFonts w:asciiTheme="majorHAnsi" w:hAnsiTheme="majorHAnsi"/>
          <w:sz w:val="32"/>
          <w:szCs w:val="32"/>
        </w:rPr>
        <w:t>П</w:t>
      </w:r>
      <w:r w:rsidR="00A4447C" w:rsidRPr="00FB061C">
        <w:rPr>
          <w:rFonts w:asciiTheme="majorHAnsi" w:hAnsiTheme="majorHAnsi"/>
          <w:sz w:val="32"/>
          <w:szCs w:val="32"/>
        </w:rPr>
        <w:t>осуд</w:t>
      </w:r>
      <w:r w:rsidR="00FB061C">
        <w:rPr>
          <w:rFonts w:asciiTheme="majorHAnsi" w:hAnsiTheme="majorHAnsi"/>
          <w:sz w:val="32"/>
          <w:szCs w:val="32"/>
        </w:rPr>
        <w:t>а</w:t>
      </w:r>
      <w:r w:rsidRPr="00FB061C">
        <w:rPr>
          <w:rFonts w:asciiTheme="majorHAnsi" w:hAnsiTheme="majorHAnsi"/>
          <w:sz w:val="32"/>
          <w:szCs w:val="32"/>
        </w:rPr>
        <w:t>».</w:t>
      </w:r>
    </w:p>
    <w:p w:rsidR="00A4447C" w:rsidRPr="00FB061C" w:rsidRDefault="00A4447C" w:rsidP="00FB061C">
      <w:pPr>
        <w:spacing w:line="276" w:lineRule="auto"/>
        <w:ind w:left="435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 xml:space="preserve">       Проводится хороводная игра на координацию речи и движения.</w:t>
      </w:r>
    </w:p>
    <w:p w:rsidR="007D15B8" w:rsidRPr="00FB061C" w:rsidRDefault="00A4447C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  <w:sz w:val="28"/>
          <w:szCs w:val="28"/>
        </w:rPr>
        <w:t>Вот большой стеклянный чайник:</w:t>
      </w:r>
      <w:r w:rsidR="007D15B8" w:rsidRPr="00FB061C">
        <w:rPr>
          <w:rFonts w:asciiTheme="minorHAnsi" w:hAnsiTheme="minorHAnsi"/>
          <w:sz w:val="28"/>
          <w:szCs w:val="28"/>
        </w:rPr>
        <w:t xml:space="preserve"> </w:t>
      </w:r>
      <w:r w:rsidRPr="00FB061C">
        <w:rPr>
          <w:rFonts w:asciiTheme="minorHAnsi" w:hAnsiTheme="minorHAnsi"/>
          <w:sz w:val="28"/>
          <w:szCs w:val="28"/>
        </w:rPr>
        <w:t xml:space="preserve">   </w:t>
      </w:r>
      <w:r w:rsidRPr="00FB061C">
        <w:rPr>
          <w:rFonts w:asciiTheme="minorHAnsi" w:hAnsiTheme="minorHAnsi"/>
        </w:rPr>
        <w:t xml:space="preserve">           Дети надули животики.</w:t>
      </w:r>
    </w:p>
    <w:p w:rsidR="007D15B8" w:rsidRPr="00FB061C" w:rsidRDefault="00A4447C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  <w:sz w:val="28"/>
          <w:szCs w:val="28"/>
        </w:rPr>
        <w:t xml:space="preserve">Очень важный, как  начальник! </w:t>
      </w:r>
      <w:r w:rsidRPr="00FB061C">
        <w:rPr>
          <w:rFonts w:asciiTheme="minorHAnsi" w:hAnsiTheme="minorHAnsi"/>
        </w:rPr>
        <w:t xml:space="preserve">    Ставят о</w:t>
      </w:r>
      <w:r w:rsidR="007D15B8" w:rsidRPr="00FB061C">
        <w:rPr>
          <w:rFonts w:asciiTheme="minorHAnsi" w:hAnsiTheme="minorHAnsi"/>
        </w:rPr>
        <w:t>дну руку на пояс,</w:t>
      </w:r>
      <w:r w:rsidRPr="00FB061C">
        <w:rPr>
          <w:rFonts w:asciiTheme="minorHAnsi" w:hAnsiTheme="minorHAnsi"/>
        </w:rPr>
        <w:t xml:space="preserve"> д</w:t>
      </w:r>
      <w:r w:rsidR="007D15B8" w:rsidRPr="00FB061C">
        <w:rPr>
          <w:rFonts w:asciiTheme="minorHAnsi" w:hAnsiTheme="minorHAnsi"/>
        </w:rPr>
        <w:t>ругую изогнули, как носик.</w:t>
      </w:r>
    </w:p>
    <w:p w:rsidR="007D15B8" w:rsidRPr="00FB061C" w:rsidRDefault="00A4447C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Вот  фарфоровые чашки:</w:t>
      </w:r>
    </w:p>
    <w:p w:rsidR="00A4447C" w:rsidRPr="00FB061C" w:rsidRDefault="00A4447C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  <w:sz w:val="28"/>
          <w:szCs w:val="28"/>
        </w:rPr>
        <w:t>Очень хрупкие, бедняжки!</w:t>
      </w:r>
      <w:r w:rsidR="002D0D45" w:rsidRPr="00FB061C">
        <w:rPr>
          <w:rFonts w:asciiTheme="minorHAnsi" w:hAnsiTheme="minorHAnsi"/>
          <w:sz w:val="28"/>
          <w:szCs w:val="28"/>
        </w:rPr>
        <w:t xml:space="preserve">                        </w:t>
      </w:r>
      <w:r w:rsidRPr="00FB061C">
        <w:rPr>
          <w:rFonts w:asciiTheme="minorHAnsi" w:hAnsiTheme="minorHAnsi"/>
        </w:rPr>
        <w:t>Приседают, одна рука на поясе.</w:t>
      </w:r>
    </w:p>
    <w:p w:rsidR="002D0D45" w:rsidRPr="00FB061C" w:rsidRDefault="00A4447C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Вот фарфоровые блюдца:</w:t>
      </w:r>
    </w:p>
    <w:p w:rsidR="00A4447C" w:rsidRPr="00FB061C" w:rsidRDefault="00A4447C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Только стукни – разобьются!</w:t>
      </w:r>
      <w:r w:rsidR="002D0D45" w:rsidRPr="00FB061C">
        <w:rPr>
          <w:rFonts w:asciiTheme="minorHAnsi" w:hAnsiTheme="minorHAnsi"/>
          <w:sz w:val="28"/>
          <w:szCs w:val="28"/>
        </w:rPr>
        <w:t xml:space="preserve">                    </w:t>
      </w:r>
      <w:r w:rsidRPr="00FB061C">
        <w:rPr>
          <w:rFonts w:asciiTheme="minorHAnsi" w:hAnsiTheme="minorHAnsi"/>
        </w:rPr>
        <w:t>Кружатся, рисуя руками круг.</w:t>
      </w:r>
    </w:p>
    <w:p w:rsidR="00A4447C" w:rsidRPr="00FB061C" w:rsidRDefault="00A4447C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Вот серебряные ложки:</w:t>
      </w:r>
    </w:p>
    <w:p w:rsidR="00A4447C" w:rsidRPr="00FB061C" w:rsidRDefault="00A4447C" w:rsidP="00FB061C">
      <w:pPr>
        <w:spacing w:line="276" w:lineRule="auto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  <w:sz w:val="28"/>
          <w:szCs w:val="28"/>
        </w:rPr>
        <w:t>Голова на тонкой ножке</w:t>
      </w:r>
      <w:r w:rsidR="002D0D45" w:rsidRPr="00FB061C">
        <w:rPr>
          <w:rFonts w:asciiTheme="minorHAnsi" w:hAnsiTheme="minorHAnsi"/>
          <w:sz w:val="28"/>
          <w:szCs w:val="28"/>
        </w:rPr>
        <w:t xml:space="preserve">.                       </w:t>
      </w:r>
      <w:r w:rsidR="002D0D45" w:rsidRPr="00FB061C">
        <w:rPr>
          <w:rFonts w:asciiTheme="minorHAnsi" w:hAnsiTheme="minorHAnsi"/>
        </w:rPr>
        <w:t>Потягиваются, руки вверх, сомкнуть над головой.</w:t>
      </w:r>
    </w:p>
    <w:p w:rsidR="002D0D45" w:rsidRPr="00FB061C" w:rsidRDefault="002D0D45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Вот пластмассовый поднос:</w:t>
      </w:r>
    </w:p>
    <w:p w:rsidR="002D0D45" w:rsidRPr="00FB061C" w:rsidRDefault="002D0D45" w:rsidP="00FB061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Он посуду нам принёс!      </w:t>
      </w:r>
      <w:r w:rsidRPr="00FB061C">
        <w:rPr>
          <w:rFonts w:asciiTheme="minorHAnsi" w:hAnsiTheme="minorHAnsi"/>
        </w:rPr>
        <w:t>Наклоняются вперёд, руки, как с подносом, вытягивают вперёд.</w:t>
      </w:r>
    </w:p>
    <w:p w:rsidR="00A4447C" w:rsidRPr="00FB061C" w:rsidRDefault="002D0D45" w:rsidP="00FB061C">
      <w:pPr>
        <w:spacing w:line="276" w:lineRule="auto"/>
        <w:ind w:left="75"/>
        <w:jc w:val="right"/>
        <w:rPr>
          <w:rFonts w:asciiTheme="minorHAnsi" w:hAnsiTheme="minorHAnsi"/>
        </w:rPr>
      </w:pPr>
      <w:r w:rsidRPr="00FB061C">
        <w:rPr>
          <w:rFonts w:asciiTheme="minorHAnsi" w:hAnsiTheme="minorHAnsi"/>
        </w:rPr>
        <w:t>(</w:t>
      </w:r>
      <w:proofErr w:type="spellStart"/>
      <w:r w:rsidRPr="00FB061C">
        <w:rPr>
          <w:rFonts w:asciiTheme="minorHAnsi" w:hAnsiTheme="minorHAnsi"/>
        </w:rPr>
        <w:t>Н.Нищева</w:t>
      </w:r>
      <w:proofErr w:type="spellEnd"/>
      <w:r w:rsidRPr="00FB061C">
        <w:rPr>
          <w:rFonts w:asciiTheme="minorHAnsi" w:hAnsiTheme="minorHAnsi"/>
        </w:rPr>
        <w:t>)</w:t>
      </w:r>
    </w:p>
    <w:p w:rsidR="002D0D45" w:rsidRPr="00FB061C" w:rsidRDefault="007D15B8" w:rsidP="00FB061C">
      <w:pPr>
        <w:spacing w:line="276" w:lineRule="auto"/>
        <w:ind w:left="75"/>
        <w:jc w:val="both"/>
        <w:rPr>
          <w:rFonts w:asciiTheme="majorHAnsi" w:hAnsiTheme="majorHAnsi"/>
          <w:sz w:val="28"/>
          <w:szCs w:val="28"/>
        </w:rPr>
      </w:pPr>
      <w:r w:rsidRPr="00FB061C">
        <w:rPr>
          <w:rFonts w:asciiTheme="majorHAnsi" w:hAnsiTheme="majorHAnsi"/>
          <w:sz w:val="32"/>
          <w:szCs w:val="32"/>
        </w:rPr>
        <w:lastRenderedPageBreak/>
        <w:t>Игра: «Ждем гостей</w:t>
      </w:r>
      <w:r w:rsidRPr="00FB061C">
        <w:rPr>
          <w:rFonts w:asciiTheme="majorHAnsi" w:hAnsiTheme="majorHAnsi"/>
          <w:sz w:val="28"/>
          <w:szCs w:val="28"/>
        </w:rPr>
        <w:t xml:space="preserve">». </w:t>
      </w:r>
    </w:p>
    <w:p w:rsidR="002D0D45" w:rsidRPr="00FB061C" w:rsidRDefault="002D0D45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- Ч</w:t>
      </w:r>
      <w:r w:rsidR="007D15B8" w:rsidRPr="00FB061C">
        <w:rPr>
          <w:rFonts w:asciiTheme="minorHAnsi" w:hAnsiTheme="minorHAnsi"/>
          <w:sz w:val="28"/>
          <w:szCs w:val="28"/>
        </w:rPr>
        <w:t>то стоит у нас на столе? (</w:t>
      </w:r>
      <w:r w:rsidR="002E7B01">
        <w:rPr>
          <w:rFonts w:asciiTheme="minorHAnsi" w:hAnsiTheme="minorHAnsi"/>
          <w:sz w:val="28"/>
          <w:szCs w:val="28"/>
        </w:rPr>
        <w:t>П</w:t>
      </w:r>
      <w:r w:rsidR="007D15B8" w:rsidRPr="00FB061C">
        <w:rPr>
          <w:rFonts w:asciiTheme="minorHAnsi" w:hAnsiTheme="minorHAnsi"/>
          <w:sz w:val="28"/>
          <w:szCs w:val="28"/>
        </w:rPr>
        <w:t>осуда). Какую посуду вы узнали? (</w:t>
      </w:r>
      <w:r w:rsidR="002E7B01">
        <w:rPr>
          <w:rFonts w:asciiTheme="minorHAnsi" w:hAnsiTheme="minorHAnsi"/>
          <w:sz w:val="28"/>
          <w:szCs w:val="28"/>
        </w:rPr>
        <w:t>Хлебница</w:t>
      </w:r>
      <w:r w:rsidR="007D15B8" w:rsidRPr="00FB061C">
        <w:rPr>
          <w:rFonts w:asciiTheme="minorHAnsi" w:hAnsiTheme="minorHAnsi"/>
          <w:sz w:val="28"/>
          <w:szCs w:val="28"/>
        </w:rPr>
        <w:t>,  блюдца, ложечки.) Для чего нужна эта посуда? (</w:t>
      </w:r>
      <w:r w:rsidR="002E7B01">
        <w:rPr>
          <w:rFonts w:asciiTheme="minorHAnsi" w:hAnsiTheme="minorHAnsi"/>
          <w:sz w:val="28"/>
          <w:szCs w:val="28"/>
        </w:rPr>
        <w:t>П</w:t>
      </w:r>
      <w:r w:rsidR="007D15B8" w:rsidRPr="00FB061C">
        <w:rPr>
          <w:rFonts w:asciiTheme="minorHAnsi" w:hAnsiTheme="minorHAnsi"/>
          <w:sz w:val="28"/>
          <w:szCs w:val="28"/>
        </w:rPr>
        <w:t>ить чай). Правильно. Вы знаете, как одним словом называется посуда, из которой пьют чай? (</w:t>
      </w:r>
      <w:r w:rsidR="002E7B01">
        <w:rPr>
          <w:rFonts w:asciiTheme="minorHAnsi" w:hAnsiTheme="minorHAnsi"/>
          <w:sz w:val="28"/>
          <w:szCs w:val="28"/>
        </w:rPr>
        <w:t>Ч</w:t>
      </w:r>
      <w:r w:rsidR="007D15B8" w:rsidRPr="00FB061C">
        <w:rPr>
          <w:rFonts w:asciiTheme="minorHAnsi" w:hAnsiTheme="minorHAnsi"/>
          <w:sz w:val="28"/>
          <w:szCs w:val="28"/>
        </w:rPr>
        <w:t xml:space="preserve">айная). Кого же мы будем угощать чаем? </w:t>
      </w:r>
      <w:r w:rsidRPr="00FB061C">
        <w:rPr>
          <w:rFonts w:asciiTheme="minorHAnsi" w:hAnsiTheme="minorHAnsi"/>
          <w:sz w:val="28"/>
          <w:szCs w:val="28"/>
        </w:rPr>
        <w:t xml:space="preserve">Посмотрите, </w:t>
      </w:r>
      <w:r w:rsidR="007D15B8" w:rsidRPr="00FB061C">
        <w:rPr>
          <w:rFonts w:asciiTheme="minorHAnsi" w:hAnsiTheme="minorHAnsi"/>
          <w:sz w:val="28"/>
          <w:szCs w:val="28"/>
        </w:rPr>
        <w:t xml:space="preserve">рядом с посудой что – то лежит.  </w:t>
      </w:r>
      <w:r w:rsidRPr="00FB061C">
        <w:rPr>
          <w:rFonts w:asciiTheme="minorHAnsi" w:hAnsiTheme="minorHAnsi"/>
          <w:sz w:val="28"/>
          <w:szCs w:val="28"/>
        </w:rPr>
        <w:t>Кто знает что это?</w:t>
      </w:r>
      <w:r w:rsidR="007D15B8" w:rsidRPr="00FB061C">
        <w:rPr>
          <w:rFonts w:asciiTheme="minorHAnsi" w:hAnsiTheme="minorHAnsi"/>
          <w:sz w:val="28"/>
          <w:szCs w:val="28"/>
        </w:rPr>
        <w:t xml:space="preserve"> </w:t>
      </w:r>
      <w:r w:rsidRPr="00FB061C">
        <w:rPr>
          <w:rFonts w:asciiTheme="minorHAnsi" w:hAnsiTheme="minorHAnsi"/>
          <w:sz w:val="28"/>
          <w:szCs w:val="28"/>
        </w:rPr>
        <w:t>Э</w:t>
      </w:r>
      <w:r w:rsidR="007D15B8" w:rsidRPr="00FB061C">
        <w:rPr>
          <w:rFonts w:asciiTheme="minorHAnsi" w:hAnsiTheme="minorHAnsi"/>
          <w:sz w:val="28"/>
          <w:szCs w:val="28"/>
        </w:rPr>
        <w:t xml:space="preserve">то – телеграмма. Интересно, от кого </w:t>
      </w:r>
      <w:r w:rsidRPr="00FB061C">
        <w:rPr>
          <w:rFonts w:asciiTheme="minorHAnsi" w:hAnsiTheme="minorHAnsi"/>
          <w:sz w:val="28"/>
          <w:szCs w:val="28"/>
        </w:rPr>
        <w:t>же телеграмма</w:t>
      </w:r>
      <w:r w:rsidR="007D15B8" w:rsidRPr="00FB061C">
        <w:rPr>
          <w:rFonts w:asciiTheme="minorHAnsi" w:hAnsiTheme="minorHAnsi"/>
          <w:sz w:val="28"/>
          <w:szCs w:val="28"/>
        </w:rPr>
        <w:t xml:space="preserve">?   </w:t>
      </w:r>
      <w:r w:rsidRPr="00FB061C">
        <w:rPr>
          <w:rFonts w:asciiTheme="minorHAnsi" w:hAnsiTheme="minorHAnsi"/>
          <w:sz w:val="28"/>
          <w:szCs w:val="28"/>
        </w:rPr>
        <w:t>Вадик, ты сможешь её прочитать?</w:t>
      </w:r>
    </w:p>
    <w:p w:rsidR="007D15B8" w:rsidRPr="00FB061C" w:rsidRDefault="002D0D45" w:rsidP="00FB061C">
      <w:pPr>
        <w:spacing w:line="276" w:lineRule="auto"/>
        <w:ind w:left="75"/>
        <w:jc w:val="both"/>
        <w:rPr>
          <w:rFonts w:asciiTheme="minorHAnsi" w:hAnsiTheme="minorHAnsi"/>
          <w:sz w:val="32"/>
          <w:szCs w:val="32"/>
        </w:rPr>
      </w:pPr>
      <w:r w:rsidRPr="00FB061C">
        <w:rPr>
          <w:rFonts w:asciiTheme="minorHAnsi" w:hAnsiTheme="minorHAnsi"/>
          <w:sz w:val="28"/>
          <w:szCs w:val="28"/>
        </w:rPr>
        <w:t xml:space="preserve">Ребёнок </w:t>
      </w:r>
      <w:r w:rsidR="009E37BF" w:rsidRPr="00FB061C">
        <w:rPr>
          <w:rFonts w:asciiTheme="minorHAnsi" w:hAnsiTheme="minorHAnsi"/>
          <w:sz w:val="28"/>
          <w:szCs w:val="28"/>
        </w:rPr>
        <w:t>(</w:t>
      </w:r>
      <w:r w:rsidRPr="00FB061C">
        <w:rPr>
          <w:rFonts w:asciiTheme="minorHAnsi" w:hAnsiTheme="minorHAnsi"/>
          <w:sz w:val="28"/>
          <w:szCs w:val="28"/>
        </w:rPr>
        <w:t>читает</w:t>
      </w:r>
      <w:r w:rsidR="00FB061C">
        <w:rPr>
          <w:rFonts w:asciiTheme="minorHAnsi" w:hAnsiTheme="minorHAnsi"/>
          <w:sz w:val="28"/>
          <w:szCs w:val="28"/>
        </w:rPr>
        <w:t xml:space="preserve"> телеграмму</w:t>
      </w:r>
      <w:r w:rsidR="009E37BF" w:rsidRPr="00FB061C">
        <w:rPr>
          <w:rFonts w:asciiTheme="minorHAnsi" w:hAnsiTheme="minorHAnsi"/>
          <w:sz w:val="28"/>
          <w:szCs w:val="28"/>
        </w:rPr>
        <w:t>)</w:t>
      </w:r>
      <w:r w:rsidR="00FB061C">
        <w:rPr>
          <w:rFonts w:asciiTheme="minorHAnsi" w:hAnsiTheme="minorHAnsi"/>
          <w:sz w:val="28"/>
          <w:szCs w:val="28"/>
        </w:rPr>
        <w:t xml:space="preserve">    </w:t>
      </w:r>
      <w:r w:rsidR="007D15B8"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ajorHAnsi" w:hAnsiTheme="majorHAnsi"/>
          <w:sz w:val="28"/>
          <w:szCs w:val="28"/>
        </w:rPr>
        <w:t>«</w:t>
      </w:r>
      <w:r w:rsidR="007D15B8" w:rsidRPr="00FB061C">
        <w:rPr>
          <w:rFonts w:asciiTheme="majorHAnsi" w:hAnsiTheme="majorHAnsi"/>
          <w:sz w:val="32"/>
          <w:szCs w:val="32"/>
        </w:rPr>
        <w:t>Ждите в гости. Три медведя».</w:t>
      </w:r>
    </w:p>
    <w:p w:rsidR="009E37BF" w:rsidRPr="00FB061C" w:rsidRDefault="009E37BF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-</w:t>
      </w:r>
      <w:r w:rsidR="007D15B8" w:rsidRPr="00FB061C">
        <w:rPr>
          <w:rFonts w:asciiTheme="minorHAnsi" w:hAnsiTheme="minorHAnsi"/>
          <w:sz w:val="28"/>
          <w:szCs w:val="28"/>
        </w:rPr>
        <w:t xml:space="preserve">  В какой сказке живет дружная медвежья семья? </w:t>
      </w:r>
    </w:p>
    <w:p w:rsidR="007D15B8" w:rsidRPr="002E7B01" w:rsidRDefault="009E37BF" w:rsidP="00FB061C">
      <w:pPr>
        <w:spacing w:line="276" w:lineRule="auto"/>
        <w:ind w:left="75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  <w:sz w:val="28"/>
          <w:szCs w:val="28"/>
        </w:rPr>
        <w:t xml:space="preserve">Дети. </w:t>
      </w:r>
      <w:proofErr w:type="gramStart"/>
      <w:r w:rsidRPr="00FB061C">
        <w:rPr>
          <w:rFonts w:asciiTheme="minorHAnsi" w:hAnsiTheme="minorHAnsi"/>
          <w:sz w:val="28"/>
          <w:szCs w:val="28"/>
        </w:rPr>
        <w:t>В сказке «Три медведя».</w:t>
      </w:r>
      <w:r w:rsidR="002E7B01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="002E7B01" w:rsidRPr="002E7B01">
        <w:rPr>
          <w:rFonts w:asciiTheme="minorHAnsi" w:hAnsiTheme="minorHAnsi"/>
        </w:rPr>
        <w:t>(Стук в дверь, «приходят» медведи)</w:t>
      </w:r>
    </w:p>
    <w:p w:rsidR="009E37BF" w:rsidRPr="00FB061C" w:rsidRDefault="009E37BF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К нам </w:t>
      </w:r>
      <w:r w:rsidR="002E7B01">
        <w:rPr>
          <w:rFonts w:asciiTheme="minorHAnsi" w:hAnsiTheme="minorHAnsi"/>
          <w:sz w:val="28"/>
          <w:szCs w:val="28"/>
        </w:rPr>
        <w:t>пришли</w:t>
      </w:r>
      <w:r w:rsidRPr="00FB061C">
        <w:rPr>
          <w:rFonts w:asciiTheme="minorHAnsi" w:hAnsiTheme="minorHAnsi"/>
          <w:sz w:val="28"/>
          <w:szCs w:val="28"/>
        </w:rPr>
        <w:t xml:space="preserve"> гости</w:t>
      </w:r>
      <w:r w:rsidR="002E129D" w:rsidRPr="00FB061C">
        <w:rPr>
          <w:rFonts w:asciiTheme="minorHAnsi" w:hAnsiTheme="minorHAnsi"/>
          <w:sz w:val="28"/>
          <w:szCs w:val="28"/>
        </w:rPr>
        <w:t>.</w:t>
      </w: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2E129D" w:rsidRPr="00FB061C">
        <w:rPr>
          <w:rFonts w:asciiTheme="minorHAnsi" w:hAnsiTheme="minorHAnsi"/>
          <w:sz w:val="28"/>
          <w:szCs w:val="28"/>
        </w:rPr>
        <w:t>Д</w:t>
      </w:r>
      <w:r w:rsidR="007D15B8" w:rsidRPr="00FB061C">
        <w:rPr>
          <w:rFonts w:asciiTheme="minorHAnsi" w:hAnsiTheme="minorHAnsi"/>
          <w:sz w:val="28"/>
          <w:szCs w:val="28"/>
        </w:rPr>
        <w:t xml:space="preserve">авайте </w:t>
      </w:r>
      <w:r w:rsidR="002E129D" w:rsidRPr="00FB061C">
        <w:rPr>
          <w:rFonts w:asciiTheme="minorHAnsi" w:hAnsiTheme="minorHAnsi"/>
          <w:sz w:val="28"/>
          <w:szCs w:val="28"/>
        </w:rPr>
        <w:t xml:space="preserve"> </w:t>
      </w:r>
      <w:r w:rsidR="007D15B8" w:rsidRPr="00FB061C">
        <w:rPr>
          <w:rFonts w:asciiTheme="minorHAnsi" w:hAnsiTheme="minorHAnsi"/>
          <w:sz w:val="28"/>
          <w:szCs w:val="28"/>
        </w:rPr>
        <w:t xml:space="preserve">напоим </w:t>
      </w:r>
      <w:r w:rsidR="002E129D" w:rsidRPr="00FB061C">
        <w:rPr>
          <w:rFonts w:asciiTheme="minorHAnsi" w:hAnsiTheme="minorHAnsi"/>
          <w:sz w:val="28"/>
          <w:szCs w:val="28"/>
        </w:rPr>
        <w:t xml:space="preserve">их </w:t>
      </w:r>
      <w:r w:rsidR="007D15B8" w:rsidRPr="00FB061C">
        <w:rPr>
          <w:rFonts w:asciiTheme="minorHAnsi" w:hAnsiTheme="minorHAnsi"/>
          <w:sz w:val="28"/>
          <w:szCs w:val="28"/>
        </w:rPr>
        <w:t xml:space="preserve">чаем. Стол уже накрыт. Осталось поставить чашки. Какую чашку мы поставим  </w:t>
      </w:r>
      <w:proofErr w:type="spellStart"/>
      <w:r w:rsidR="007D15B8" w:rsidRPr="00FB061C">
        <w:rPr>
          <w:rFonts w:asciiTheme="minorHAnsi" w:hAnsiTheme="minorHAnsi"/>
          <w:sz w:val="28"/>
          <w:szCs w:val="28"/>
        </w:rPr>
        <w:t>Михайле</w:t>
      </w:r>
      <w:proofErr w:type="spellEnd"/>
      <w:r w:rsidR="007D15B8" w:rsidRPr="00FB061C">
        <w:rPr>
          <w:rFonts w:asciiTheme="minorHAnsi" w:hAnsiTheme="minorHAnsi"/>
          <w:sz w:val="28"/>
          <w:szCs w:val="28"/>
        </w:rPr>
        <w:t xml:space="preserve"> Ивановичу? (</w:t>
      </w:r>
      <w:r w:rsidRPr="00FB061C">
        <w:rPr>
          <w:rFonts w:asciiTheme="minorHAnsi" w:hAnsiTheme="minorHAnsi"/>
          <w:sz w:val="28"/>
          <w:szCs w:val="28"/>
        </w:rPr>
        <w:t>Самую большую</w:t>
      </w:r>
      <w:r w:rsidR="007D15B8" w:rsidRPr="00FB061C">
        <w:rPr>
          <w:rFonts w:asciiTheme="minorHAnsi" w:hAnsiTheme="minorHAnsi"/>
          <w:sz w:val="28"/>
          <w:szCs w:val="28"/>
        </w:rPr>
        <w:t>).  А Настасье  Петровне? (</w:t>
      </w:r>
      <w:r w:rsidRPr="00FB061C">
        <w:rPr>
          <w:rFonts w:asciiTheme="minorHAnsi" w:hAnsiTheme="minorHAnsi"/>
          <w:sz w:val="28"/>
          <w:szCs w:val="28"/>
        </w:rPr>
        <w:t>Чашку поменьше)</w:t>
      </w:r>
      <w:r w:rsidR="007D15B8" w:rsidRPr="00FB061C">
        <w:rPr>
          <w:rFonts w:asciiTheme="minorHAnsi" w:hAnsiTheme="minorHAnsi"/>
          <w:sz w:val="28"/>
          <w:szCs w:val="28"/>
        </w:rPr>
        <w:t>. А какую Мишутке? (</w:t>
      </w:r>
      <w:r w:rsidRPr="00FB061C">
        <w:rPr>
          <w:rFonts w:asciiTheme="minorHAnsi" w:hAnsiTheme="minorHAnsi"/>
          <w:sz w:val="28"/>
          <w:szCs w:val="28"/>
        </w:rPr>
        <w:t>Самую маленькую</w:t>
      </w:r>
      <w:r w:rsidR="007D15B8" w:rsidRPr="00FB061C">
        <w:rPr>
          <w:rFonts w:asciiTheme="minorHAnsi" w:hAnsiTheme="minorHAnsi"/>
          <w:sz w:val="28"/>
          <w:szCs w:val="28"/>
        </w:rPr>
        <w:t xml:space="preserve">). Что </w:t>
      </w:r>
      <w:r w:rsidRPr="00FB061C">
        <w:rPr>
          <w:rFonts w:asciiTheme="minorHAnsi" w:hAnsiTheme="minorHAnsi"/>
          <w:sz w:val="28"/>
          <w:szCs w:val="28"/>
        </w:rPr>
        <w:t xml:space="preserve">мы ещё должны поставить на стол? </w:t>
      </w:r>
    </w:p>
    <w:p w:rsidR="007D15B8" w:rsidRPr="00FB061C" w:rsidRDefault="009E37BF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Дети. Сахарницу, чайник, ложки.</w:t>
      </w:r>
      <w:r w:rsidR="007D15B8" w:rsidRPr="00FB061C">
        <w:rPr>
          <w:rFonts w:asciiTheme="minorHAnsi" w:hAnsiTheme="minorHAnsi"/>
          <w:sz w:val="28"/>
          <w:szCs w:val="28"/>
        </w:rPr>
        <w:t xml:space="preserve"> Дети «угощают»  медведей чаем.</w:t>
      </w:r>
    </w:p>
    <w:p w:rsidR="009E37BF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32"/>
          <w:szCs w:val="32"/>
        </w:rPr>
      </w:pPr>
      <w:r w:rsidRPr="00FB061C">
        <w:rPr>
          <w:rFonts w:asciiTheme="minorHAnsi" w:hAnsiTheme="minorHAnsi"/>
          <w:sz w:val="32"/>
          <w:szCs w:val="32"/>
        </w:rPr>
        <w:t xml:space="preserve">    Игра: «Собери разбитую посуду»</w:t>
      </w:r>
    </w:p>
    <w:p w:rsidR="007D15B8" w:rsidRPr="00FB061C" w:rsidRDefault="009E37BF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32"/>
          <w:szCs w:val="32"/>
        </w:rPr>
        <w:t>-</w:t>
      </w:r>
      <w:r w:rsidR="007D15B8" w:rsidRPr="00FB061C">
        <w:rPr>
          <w:rFonts w:asciiTheme="minorHAnsi" w:hAnsiTheme="minorHAnsi"/>
          <w:sz w:val="28"/>
          <w:szCs w:val="28"/>
        </w:rPr>
        <w:t xml:space="preserve"> Вы помогаете дома маме? Мишутка тоже помогал маме, он мыл посуду, </w:t>
      </w:r>
      <w:r w:rsidR="0090622E">
        <w:rPr>
          <w:rFonts w:asciiTheme="minorHAnsi" w:hAnsiTheme="minorHAnsi"/>
          <w:sz w:val="28"/>
          <w:szCs w:val="28"/>
        </w:rPr>
        <w:t xml:space="preserve">но </w:t>
      </w:r>
      <w:r w:rsidR="007D15B8" w:rsidRPr="00FB061C">
        <w:rPr>
          <w:rFonts w:asciiTheme="minorHAnsi" w:hAnsiTheme="minorHAnsi"/>
          <w:sz w:val="28"/>
          <w:szCs w:val="28"/>
        </w:rPr>
        <w:t>она нечаянно упала и  разбилась. А он не помнит, какая была посуда. Пока медведи пьют чай, давайте соберем из  кусочков Мишкину посуду и посмотрим, что же у него разбилось?</w:t>
      </w:r>
    </w:p>
    <w:p w:rsidR="009E37BF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          Дети  по фрагментам разрезной картинки собирают целую. Если затрудняются – находят образец и собирают по нему. </w:t>
      </w:r>
      <w:r w:rsidR="009E37BF" w:rsidRPr="00FB061C">
        <w:rPr>
          <w:rFonts w:asciiTheme="minorHAnsi" w:hAnsiTheme="minorHAnsi"/>
          <w:sz w:val="28"/>
          <w:szCs w:val="28"/>
        </w:rPr>
        <w:t>Марина,  что ты собираешь? (Чашку), а ты, Инна? (Тарелку), что собирает Даниил? (Чайник).</w:t>
      </w:r>
    </w:p>
    <w:p w:rsidR="007D15B8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Молодцы! Правильно собрали! Какую посуду разбил Мишутка? </w:t>
      </w:r>
    </w:p>
    <w:p w:rsidR="009E37BF" w:rsidRPr="00FB061C" w:rsidRDefault="009E37BF" w:rsidP="00FB061C">
      <w:pPr>
        <w:spacing w:line="276" w:lineRule="auto"/>
        <w:ind w:left="75"/>
        <w:jc w:val="both"/>
        <w:rPr>
          <w:rFonts w:asciiTheme="minorHAnsi" w:hAnsiTheme="minorHAnsi"/>
        </w:rPr>
      </w:pPr>
      <w:r w:rsidRPr="00FB061C">
        <w:rPr>
          <w:rFonts w:asciiTheme="minorHAnsi" w:hAnsiTheme="minorHAnsi"/>
        </w:rPr>
        <w:t>Дети отвечают.</w:t>
      </w:r>
    </w:p>
    <w:p w:rsidR="002E129D" w:rsidRPr="00FB061C" w:rsidRDefault="002E129D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- </w:t>
      </w:r>
      <w:r w:rsidR="007D15B8" w:rsidRPr="00FB061C">
        <w:rPr>
          <w:rFonts w:asciiTheme="minorHAnsi" w:hAnsiTheme="minorHAnsi"/>
          <w:sz w:val="28"/>
          <w:szCs w:val="28"/>
        </w:rPr>
        <w:t xml:space="preserve">Посмотрите, что </w:t>
      </w:r>
      <w:r w:rsidRPr="00FB061C">
        <w:rPr>
          <w:rFonts w:asciiTheme="minorHAnsi" w:hAnsiTheme="minorHAnsi"/>
          <w:sz w:val="28"/>
          <w:szCs w:val="28"/>
        </w:rPr>
        <w:t>изменилось у медведей на столе?</w:t>
      </w:r>
    </w:p>
    <w:p w:rsidR="007D15B8" w:rsidRPr="00FB061C" w:rsidRDefault="002E129D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Дети. Появилась новая посуда. </w:t>
      </w:r>
      <w:r w:rsidR="007D15B8" w:rsidRPr="00FB061C">
        <w:rPr>
          <w:rFonts w:asciiTheme="minorHAnsi" w:hAnsiTheme="minorHAnsi"/>
          <w:sz w:val="28"/>
          <w:szCs w:val="28"/>
        </w:rPr>
        <w:t xml:space="preserve"> Как называется посуда, в которой лежат конфеты? (</w:t>
      </w:r>
      <w:proofErr w:type="spellStart"/>
      <w:r w:rsidR="007D15B8" w:rsidRPr="00FB061C">
        <w:rPr>
          <w:rFonts w:asciiTheme="minorHAnsi" w:hAnsiTheme="minorHAnsi"/>
          <w:sz w:val="28"/>
          <w:szCs w:val="28"/>
        </w:rPr>
        <w:t>конфетница</w:t>
      </w:r>
      <w:proofErr w:type="spellEnd"/>
      <w:r w:rsidR="007D15B8" w:rsidRPr="00FB061C">
        <w:rPr>
          <w:rFonts w:asciiTheme="minorHAnsi" w:hAnsiTheme="minorHAnsi"/>
          <w:sz w:val="28"/>
          <w:szCs w:val="28"/>
        </w:rPr>
        <w:t xml:space="preserve">). Правильно. Мы с Мишуткой хотим  вас угостить конфетами. </w:t>
      </w:r>
    </w:p>
    <w:p w:rsidR="007D15B8" w:rsidRPr="00FB061C" w:rsidRDefault="007D15B8" w:rsidP="00FB061C">
      <w:pPr>
        <w:spacing w:line="276" w:lineRule="auto"/>
        <w:ind w:left="4248"/>
        <w:jc w:val="both"/>
        <w:rPr>
          <w:rFonts w:asciiTheme="minorHAnsi" w:hAnsiTheme="minorHAnsi"/>
          <w:sz w:val="32"/>
          <w:szCs w:val="32"/>
        </w:rPr>
      </w:pPr>
    </w:p>
    <w:p w:rsidR="007D15B8" w:rsidRPr="00FB061C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</w:t>
      </w:r>
    </w:p>
    <w:p w:rsidR="007D15B8" w:rsidRDefault="007D15B8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 </w:t>
      </w:r>
    </w:p>
    <w:p w:rsidR="0090622E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90622E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90622E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90622E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90622E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90622E" w:rsidRPr="00FB061C" w:rsidRDefault="0090622E" w:rsidP="00FB061C">
      <w:pPr>
        <w:spacing w:line="276" w:lineRule="auto"/>
        <w:ind w:left="75"/>
        <w:jc w:val="both"/>
        <w:rPr>
          <w:rFonts w:asciiTheme="minorHAnsi" w:hAnsiTheme="minorHAnsi"/>
          <w:sz w:val="28"/>
          <w:szCs w:val="28"/>
        </w:rPr>
      </w:pPr>
    </w:p>
    <w:p w:rsidR="007D15B8" w:rsidRPr="00FB061C" w:rsidRDefault="002E129D" w:rsidP="007D15B8">
      <w:pPr>
        <w:ind w:left="424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lastRenderedPageBreak/>
        <w:t>Литература.</w:t>
      </w:r>
    </w:p>
    <w:p w:rsidR="00FC2957" w:rsidRPr="00FB061C" w:rsidRDefault="00FC2957" w:rsidP="002E129D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Кислова Т.Р. </w:t>
      </w:r>
    </w:p>
    <w:p w:rsidR="00FC2957" w:rsidRPr="00FB061C" w:rsidRDefault="00FC2957" w:rsidP="00FC2957">
      <w:pPr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«По дороге к Азбуке». Методические рекомендации для воспитателей, учителей и родителей к частям 1 и 2./Под научной редакцией </w:t>
      </w:r>
    </w:p>
    <w:p w:rsidR="002E129D" w:rsidRPr="00FB061C" w:rsidRDefault="00FC2957" w:rsidP="00FC295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Р.Н. Бунеева, Е. В. Бунеевой. – М.: «Баласс», 1999.</w:t>
      </w:r>
    </w:p>
    <w:p w:rsidR="00FC2957" w:rsidRPr="00FB061C" w:rsidRDefault="00FC2957" w:rsidP="002E129D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Кузнецова Е.В., Тихонова И.А.</w:t>
      </w:r>
    </w:p>
    <w:p w:rsidR="00FC2957" w:rsidRPr="00FB061C" w:rsidRDefault="00FC2957" w:rsidP="00FC2957">
      <w:pPr>
        <w:ind w:left="70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Развитие и коррекция речи детей 5-6 лет: Сценарии занятий. – М.: ТЦ Сфера, 2004.</w:t>
      </w:r>
    </w:p>
    <w:p w:rsidR="00FC2957" w:rsidRPr="00FB061C" w:rsidRDefault="00FC2957" w:rsidP="002E129D">
      <w:pPr>
        <w:jc w:val="both"/>
        <w:rPr>
          <w:rFonts w:asciiTheme="minorHAnsi" w:hAnsiTheme="minorHAnsi"/>
          <w:sz w:val="28"/>
          <w:szCs w:val="28"/>
        </w:rPr>
      </w:pPr>
      <w:proofErr w:type="spellStart"/>
      <w:r w:rsidRPr="00FB061C">
        <w:rPr>
          <w:rFonts w:asciiTheme="minorHAnsi" w:hAnsiTheme="minorHAnsi"/>
          <w:sz w:val="28"/>
          <w:szCs w:val="28"/>
        </w:rPr>
        <w:t>Пожиленко</w:t>
      </w:r>
      <w:proofErr w:type="spellEnd"/>
      <w:r w:rsidRPr="00FB061C">
        <w:rPr>
          <w:rFonts w:asciiTheme="minorHAnsi" w:hAnsiTheme="minorHAnsi"/>
          <w:sz w:val="28"/>
          <w:szCs w:val="28"/>
        </w:rPr>
        <w:t xml:space="preserve"> Е.А.</w:t>
      </w:r>
    </w:p>
    <w:p w:rsidR="00FC2957" w:rsidRPr="00FB061C" w:rsidRDefault="00FC2957" w:rsidP="00FC2957">
      <w:pPr>
        <w:ind w:left="705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Волшебный мир звуков и слов (Пособие для логопедов). – М.: </w:t>
      </w:r>
      <w:proofErr w:type="spellStart"/>
      <w:r w:rsidRPr="00FB061C">
        <w:rPr>
          <w:rFonts w:asciiTheme="minorHAnsi" w:hAnsiTheme="minorHAnsi"/>
          <w:sz w:val="28"/>
          <w:szCs w:val="28"/>
        </w:rPr>
        <w:t>Гуманит</w:t>
      </w:r>
      <w:proofErr w:type="spellEnd"/>
      <w:r w:rsidRPr="00FB061C">
        <w:rPr>
          <w:rFonts w:asciiTheme="minorHAnsi" w:hAnsiTheme="minorHAnsi"/>
          <w:sz w:val="28"/>
          <w:szCs w:val="28"/>
        </w:rPr>
        <w:t>. изд. центр ВЛАДОС, 1999.</w:t>
      </w:r>
    </w:p>
    <w:p w:rsidR="00FC2957" w:rsidRPr="00FB061C" w:rsidRDefault="00FC2957" w:rsidP="00FC2957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Развитие речи. Средняя группа. Разработка занятий.</w:t>
      </w:r>
      <w:r w:rsidRPr="00FB061C">
        <w:rPr>
          <w:rFonts w:asciiTheme="minorHAnsi" w:hAnsiTheme="minorHAnsi"/>
          <w:sz w:val="28"/>
          <w:szCs w:val="28"/>
          <w:lang w:val="en-US"/>
        </w:rPr>
        <w:t>II</w:t>
      </w:r>
      <w:r w:rsidRPr="00FB061C">
        <w:rPr>
          <w:rFonts w:asciiTheme="minorHAnsi" w:hAnsiTheme="minorHAnsi"/>
          <w:sz w:val="28"/>
          <w:szCs w:val="28"/>
        </w:rPr>
        <w:t xml:space="preserve"> часть</w:t>
      </w:r>
      <w:proofErr w:type="gramStart"/>
      <w:r w:rsidRPr="00FB061C">
        <w:rPr>
          <w:rFonts w:asciiTheme="minorHAnsi" w:hAnsiTheme="minorHAnsi"/>
          <w:sz w:val="28"/>
          <w:szCs w:val="28"/>
        </w:rPr>
        <w:t>/ С</w:t>
      </w:r>
      <w:proofErr w:type="gramEnd"/>
      <w:r w:rsidRPr="00FB061C">
        <w:rPr>
          <w:rFonts w:asciiTheme="minorHAnsi" w:hAnsiTheme="minorHAnsi"/>
          <w:sz w:val="28"/>
          <w:szCs w:val="28"/>
        </w:rPr>
        <w:t xml:space="preserve">ост. Жукова Р.А. -     </w:t>
      </w:r>
    </w:p>
    <w:p w:rsidR="00FC2957" w:rsidRPr="00FB061C" w:rsidRDefault="00FC2957" w:rsidP="00FC2957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        Волгоград</w:t>
      </w:r>
      <w:r w:rsidR="001C4A85" w:rsidRPr="00FB061C">
        <w:rPr>
          <w:rFonts w:asciiTheme="minorHAnsi" w:hAnsiTheme="minorHAnsi"/>
          <w:sz w:val="28"/>
          <w:szCs w:val="28"/>
        </w:rPr>
        <w:t xml:space="preserve">: ИТД «Корифей». </w:t>
      </w:r>
    </w:p>
    <w:p w:rsidR="001C4A85" w:rsidRPr="00FB061C" w:rsidRDefault="001C4A85" w:rsidP="00FC2957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Савина Л.П. </w:t>
      </w:r>
    </w:p>
    <w:p w:rsidR="001C4A85" w:rsidRPr="00FB061C" w:rsidRDefault="001C4A85" w:rsidP="001C4A8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Пальчиковая гимнастика для развития речи дошкольников. – М.: 1999.</w:t>
      </w:r>
    </w:p>
    <w:p w:rsidR="00FC2957" w:rsidRPr="00FB061C" w:rsidRDefault="00FC2957" w:rsidP="002E129D">
      <w:pPr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 xml:space="preserve"> </w:t>
      </w:r>
      <w:r w:rsidR="001C4A85" w:rsidRPr="00FB061C">
        <w:rPr>
          <w:rFonts w:asciiTheme="minorHAnsi" w:hAnsiTheme="minorHAnsi"/>
          <w:sz w:val="28"/>
          <w:szCs w:val="28"/>
        </w:rPr>
        <w:t>Смирнова Л.Н.</w:t>
      </w:r>
    </w:p>
    <w:p w:rsidR="001C4A85" w:rsidRPr="00FB061C" w:rsidRDefault="001C4A85" w:rsidP="001C4A85">
      <w:pPr>
        <w:ind w:left="708"/>
        <w:jc w:val="both"/>
        <w:rPr>
          <w:rFonts w:asciiTheme="minorHAnsi" w:hAnsiTheme="minorHAnsi"/>
          <w:sz w:val="28"/>
          <w:szCs w:val="28"/>
        </w:rPr>
      </w:pPr>
      <w:r w:rsidRPr="00FB061C">
        <w:rPr>
          <w:rFonts w:asciiTheme="minorHAnsi" w:hAnsiTheme="minorHAnsi"/>
          <w:sz w:val="28"/>
          <w:szCs w:val="28"/>
        </w:rPr>
        <w:t>Логопедия в детском саду. Занятия с детьми 6 – 7 лет с общим недоразвитием речи: Пособие для логопедов, дефектологов и воспитателей. – М.: Мозаика – Синтез, 2003.</w:t>
      </w:r>
    </w:p>
    <w:p w:rsidR="00FC2957" w:rsidRPr="00FB061C" w:rsidRDefault="00FC2957" w:rsidP="002E129D">
      <w:pPr>
        <w:jc w:val="both"/>
        <w:rPr>
          <w:rFonts w:asciiTheme="minorHAnsi" w:hAnsiTheme="minorHAnsi"/>
          <w:sz w:val="28"/>
          <w:szCs w:val="28"/>
        </w:rPr>
      </w:pPr>
    </w:p>
    <w:p w:rsidR="007D15B8" w:rsidRPr="00FB061C" w:rsidRDefault="007D15B8" w:rsidP="007D15B8">
      <w:pPr>
        <w:ind w:left="4248"/>
        <w:jc w:val="both"/>
        <w:rPr>
          <w:rFonts w:asciiTheme="minorHAnsi" w:hAnsiTheme="minorHAnsi"/>
          <w:sz w:val="28"/>
          <w:szCs w:val="28"/>
        </w:rPr>
      </w:pPr>
    </w:p>
    <w:p w:rsidR="009116CE" w:rsidRPr="00FB061C" w:rsidRDefault="009116CE">
      <w:pPr>
        <w:rPr>
          <w:rFonts w:asciiTheme="minorHAnsi" w:hAnsiTheme="minorHAnsi"/>
          <w:sz w:val="28"/>
          <w:szCs w:val="28"/>
        </w:rPr>
      </w:pPr>
    </w:p>
    <w:p w:rsidR="00FC2957" w:rsidRPr="00FB061C" w:rsidRDefault="00FC2957">
      <w:pPr>
        <w:rPr>
          <w:rFonts w:asciiTheme="minorHAnsi" w:hAnsiTheme="minorHAnsi"/>
          <w:sz w:val="28"/>
          <w:szCs w:val="28"/>
        </w:rPr>
      </w:pPr>
    </w:p>
    <w:sectPr w:rsidR="00FC2957" w:rsidRPr="00FB061C" w:rsidSect="002E7B0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8D5"/>
    <w:multiLevelType w:val="multilevel"/>
    <w:tmpl w:val="B1BE6FC8"/>
    <w:lvl w:ilvl="0">
      <w:start w:val="1"/>
      <w:numFmt w:val="upperRoman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2426"/>
        </w:tabs>
        <w:ind w:left="2426" w:hanging="960"/>
      </w:pPr>
    </w:lvl>
    <w:lvl w:ilvl="2">
      <w:start w:val="3"/>
      <w:numFmt w:val="decimal"/>
      <w:isLgl/>
      <w:lvlText w:val="%1.%2.%3"/>
      <w:lvlJc w:val="left"/>
      <w:pPr>
        <w:tabs>
          <w:tab w:val="num" w:pos="3817"/>
        </w:tabs>
        <w:ind w:left="3817" w:hanging="960"/>
      </w:pPr>
    </w:lvl>
    <w:lvl w:ilvl="3">
      <w:start w:val="4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7079"/>
        </w:tabs>
        <w:ind w:left="7079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8470"/>
        </w:tabs>
        <w:ind w:left="847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221"/>
        </w:tabs>
        <w:ind w:left="10221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972"/>
        </w:tabs>
        <w:ind w:left="11972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3363"/>
        </w:tabs>
        <w:ind w:left="13363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B8"/>
    <w:rsid w:val="001C4A85"/>
    <w:rsid w:val="002D0D45"/>
    <w:rsid w:val="002E129D"/>
    <w:rsid w:val="002E73F2"/>
    <w:rsid w:val="002E7B01"/>
    <w:rsid w:val="003B5831"/>
    <w:rsid w:val="004538EF"/>
    <w:rsid w:val="007D15B8"/>
    <w:rsid w:val="0090622E"/>
    <w:rsid w:val="009116CE"/>
    <w:rsid w:val="009E37BF"/>
    <w:rsid w:val="00A4447C"/>
    <w:rsid w:val="00BB01EB"/>
    <w:rsid w:val="00C05719"/>
    <w:rsid w:val="00D46DEA"/>
    <w:rsid w:val="00E77298"/>
    <w:rsid w:val="00FB061C"/>
    <w:rsid w:val="00FC2957"/>
    <w:rsid w:val="00FE34C7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fghg</dc:creator>
  <cp:keywords/>
  <dc:description/>
  <cp:lastModifiedBy>fghg</cp:lastModifiedBy>
  <cp:revision>7</cp:revision>
  <dcterms:created xsi:type="dcterms:W3CDTF">2012-05-08T16:46:00Z</dcterms:created>
  <dcterms:modified xsi:type="dcterms:W3CDTF">2012-05-21T15:39:00Z</dcterms:modified>
</cp:coreProperties>
</file>