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74" w:rsidRDefault="00574874" w:rsidP="00574874">
      <w:pPr>
        <w:spacing w:after="0" w:line="240" w:lineRule="auto"/>
        <w:jc w:val="center"/>
        <w:rPr>
          <w:b/>
          <w:sz w:val="24"/>
          <w:szCs w:val="24"/>
        </w:rPr>
      </w:pPr>
      <w:r w:rsidRPr="00736965">
        <w:rPr>
          <w:b/>
          <w:sz w:val="24"/>
          <w:szCs w:val="24"/>
        </w:rPr>
        <w:t xml:space="preserve"> </w:t>
      </w:r>
    </w:p>
    <w:p w:rsidR="00574874" w:rsidRDefault="00574874" w:rsidP="0057487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ТЕМА. СЕМЕЙНЫЕ ТРАДИЦИИ </w:t>
      </w:r>
    </w:p>
    <w:p w:rsidR="00574874" w:rsidRDefault="00574874" w:rsidP="005748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ЦЕЛИ: </w:t>
      </w:r>
    </w:p>
    <w:p w:rsidR="00574874" w:rsidRPr="00736965" w:rsidRDefault="00574874" w:rsidP="00574874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ФР</w:t>
      </w:r>
      <w:proofErr w:type="gram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содействовать гармоничному физическому развитию детей.</w:t>
      </w:r>
    </w:p>
    <w:p w:rsidR="00574874" w:rsidRPr="00736965" w:rsidRDefault="00574874" w:rsidP="0057487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СЛ – </w:t>
      </w:r>
      <w:r>
        <w:rPr>
          <w:sz w:val="24"/>
          <w:szCs w:val="24"/>
        </w:rPr>
        <w:t>формировать знания семейных традициях, воспитывать эмоционально-положительное отношение к членам семьи, желание им помогать и поддерживать.</w:t>
      </w:r>
    </w:p>
    <w:p w:rsidR="00574874" w:rsidRPr="00736965" w:rsidRDefault="00574874" w:rsidP="00574874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</w:t>
      </w:r>
      <w:proofErr w:type="gram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расширять представления детей о специфике семейных традиций.</w:t>
      </w:r>
    </w:p>
    <w:p w:rsidR="00574874" w:rsidRDefault="00574874" w:rsidP="0057487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ХЭ – </w:t>
      </w:r>
      <w:r>
        <w:rPr>
          <w:sz w:val="24"/>
          <w:szCs w:val="24"/>
        </w:rPr>
        <w:t xml:space="preserve">учить детей в своих творческих работах отображать семейные традиции, развивать творческое воображение.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245"/>
        <w:gridCol w:w="5702"/>
      </w:tblGrid>
      <w:tr w:rsidR="00574874" w:rsidTr="001719C0">
        <w:tc>
          <w:tcPr>
            <w:tcW w:w="3652" w:type="dxa"/>
            <w:vAlign w:val="center"/>
          </w:tcPr>
          <w:p w:rsidR="00574874" w:rsidRDefault="00574874" w:rsidP="00171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5245" w:type="dxa"/>
            <w:vAlign w:val="center"/>
          </w:tcPr>
          <w:p w:rsidR="00574874" w:rsidRDefault="00574874" w:rsidP="00171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ПРОГРАММЫ</w:t>
            </w:r>
          </w:p>
        </w:tc>
        <w:tc>
          <w:tcPr>
            <w:tcW w:w="5702" w:type="dxa"/>
            <w:vAlign w:val="center"/>
          </w:tcPr>
          <w:p w:rsidR="00574874" w:rsidRDefault="00574874" w:rsidP="00171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 ДЕЯТЕЛЬНОСТИ</w:t>
            </w:r>
          </w:p>
          <w:p w:rsidR="00574874" w:rsidRDefault="00574874" w:rsidP="00171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574874" w:rsidTr="001719C0">
        <w:tc>
          <w:tcPr>
            <w:tcW w:w="14599" w:type="dxa"/>
            <w:gridSpan w:val="3"/>
            <w:vAlign w:val="center"/>
          </w:tcPr>
          <w:p w:rsidR="00574874" w:rsidRDefault="00574874" w:rsidP="00171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</w:tr>
      <w:tr w:rsidR="00574874" w:rsidTr="001719C0">
        <w:tc>
          <w:tcPr>
            <w:tcW w:w="3652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245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Закреплять двигательные умения и навыки в спортивных упражнениях.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Развивать меткость, глазомер.  </w:t>
            </w:r>
          </w:p>
        </w:tc>
        <w:tc>
          <w:tcPr>
            <w:tcW w:w="5702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«Пустое место», «Гуси-лебеди», «Хитрая лиса», «Медведь и пчелы»,  «Горелки»</w:t>
            </w:r>
            <w:r w:rsidRPr="00BE2B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Pr="00BE2BF3">
              <w:rPr>
                <w:b/>
                <w:sz w:val="24"/>
                <w:szCs w:val="24"/>
              </w:rPr>
              <w:t>Организация деятельности детей на прогулке.</w:t>
            </w:r>
            <w:r w:rsidRPr="00BE2BF3">
              <w:rPr>
                <w:sz w:val="24"/>
                <w:szCs w:val="24"/>
              </w:rPr>
              <w:t xml:space="preserve"> Подготовительная группа / авт.  – сост. Т. Г. Кобзева, И. А. Холодова, Г. С. Александрова. – Волгоград: Учитель, 2012. – 329 с</w:t>
            </w:r>
            <w:r>
              <w:rPr>
                <w:sz w:val="24"/>
                <w:szCs w:val="24"/>
              </w:rPr>
              <w:t>)</w:t>
            </w:r>
            <w:r w:rsidRPr="00BE2BF3">
              <w:rPr>
                <w:sz w:val="24"/>
                <w:szCs w:val="24"/>
              </w:rPr>
              <w:t>.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Кегли, </w:t>
            </w:r>
            <w:proofErr w:type="spellStart"/>
            <w:r>
              <w:rPr>
                <w:sz w:val="24"/>
                <w:szCs w:val="24"/>
              </w:rPr>
              <w:t>кольцеброс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574874" w:rsidTr="001719C0">
        <w:tc>
          <w:tcPr>
            <w:tcW w:w="3652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ЗДОРОВЬЕ </w:t>
            </w:r>
          </w:p>
        </w:tc>
        <w:tc>
          <w:tcPr>
            <w:tcW w:w="5245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Совершенствовать культурно-гигиенические навыки.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Продолжать расширять представления детей о теле человека.  </w:t>
            </w:r>
          </w:p>
        </w:tc>
        <w:tc>
          <w:tcPr>
            <w:tcW w:w="5702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Дидактическое упражнение «Как надо заправлять кровать».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«Наше тело».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альбома «Человек и его здоровье».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 «Дом».</w:t>
            </w:r>
          </w:p>
        </w:tc>
      </w:tr>
      <w:tr w:rsidR="00574874" w:rsidTr="001719C0">
        <w:tc>
          <w:tcPr>
            <w:tcW w:w="14599" w:type="dxa"/>
            <w:gridSpan w:val="3"/>
            <w:vAlign w:val="center"/>
          </w:tcPr>
          <w:p w:rsidR="00574874" w:rsidRDefault="00574874" w:rsidP="00171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СОЦИАЛЬНО-ЛИЧНОСТНОЕ РАЗВИТИЕ </w:t>
            </w:r>
          </w:p>
        </w:tc>
      </w:tr>
      <w:tr w:rsidR="00574874" w:rsidTr="001719C0">
        <w:tc>
          <w:tcPr>
            <w:tcW w:w="3652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СОЦИАЛЬЗАЦИЯ </w:t>
            </w:r>
          </w:p>
        </w:tc>
        <w:tc>
          <w:tcPr>
            <w:tcW w:w="5245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Воспитывать уважение ко всем членам семьи, желание им помогать.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Закреплять представления о личных вещах членов семьи.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Развивать у детей интерес к истории своей семьи. </w:t>
            </w:r>
          </w:p>
        </w:tc>
        <w:tc>
          <w:tcPr>
            <w:tcW w:w="5702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 «Как я провел выходные».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«Моя семья».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«У нас дружная семья».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Сюжетно-ролевые игры «Дочки-Матери».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«Чьи это вещи?».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«Маленькие помощники» (Шипицына Л. М. </w:t>
            </w:r>
            <w:r>
              <w:rPr>
                <w:sz w:val="24"/>
                <w:szCs w:val="24"/>
              </w:rPr>
              <w:lastRenderedPageBreak/>
              <w:t xml:space="preserve">Азбука общения, стр. 216).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«Семья. Знакомство с родословным древом». </w:t>
            </w:r>
          </w:p>
        </w:tc>
      </w:tr>
      <w:tr w:rsidR="00574874" w:rsidTr="001719C0">
        <w:tc>
          <w:tcPr>
            <w:tcW w:w="3652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ТРУД </w:t>
            </w:r>
          </w:p>
        </w:tc>
        <w:tc>
          <w:tcPr>
            <w:tcW w:w="5245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Воспитывать у детей желание делать добрые дела для окружающих, беречь природу. 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Воспитывать желание помогать взрослым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активизировать детей в трудовой деятельности </w:t>
            </w:r>
          </w:p>
        </w:tc>
        <w:tc>
          <w:tcPr>
            <w:tcW w:w="5702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комнатными растениями с учетом их потребностей.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на участке. Сбор мусора, листьев, упавших веток.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листьев для гербария.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выставки «Наши овощи». </w:t>
            </w:r>
          </w:p>
        </w:tc>
      </w:tr>
      <w:tr w:rsidR="00574874" w:rsidTr="001719C0">
        <w:tc>
          <w:tcPr>
            <w:tcW w:w="3652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</w:t>
            </w:r>
          </w:p>
        </w:tc>
        <w:tc>
          <w:tcPr>
            <w:tcW w:w="5245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Углублять представления детей о технике безопасности </w:t>
            </w:r>
          </w:p>
        </w:tc>
        <w:tc>
          <w:tcPr>
            <w:tcW w:w="5702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«Почему важно, чтобы в группе был порядок».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«Безопасность: один дома».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 «Правила дорожного движения».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«Открытое окно, балкон как источники опасности». </w:t>
            </w:r>
          </w:p>
        </w:tc>
      </w:tr>
      <w:tr w:rsidR="00574874" w:rsidTr="001719C0">
        <w:tc>
          <w:tcPr>
            <w:tcW w:w="14599" w:type="dxa"/>
            <w:gridSpan w:val="3"/>
            <w:vAlign w:val="center"/>
          </w:tcPr>
          <w:p w:rsidR="00574874" w:rsidRDefault="00574874" w:rsidP="00171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ПОЗНАВАТЕЛЬНО-РЕЧЕВОЕ РАЗВИТИЕ </w:t>
            </w:r>
          </w:p>
        </w:tc>
      </w:tr>
      <w:tr w:rsidR="00574874" w:rsidTr="001719C0">
        <w:tc>
          <w:tcPr>
            <w:tcW w:w="3652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ПОЗНАНИЕ </w:t>
            </w:r>
          </w:p>
        </w:tc>
        <w:tc>
          <w:tcPr>
            <w:tcW w:w="5245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Развивать пространственное воображение.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Учить решать задачи на сообразительность.  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Учить находить признаки отличия одной группы предметов от другой. Закрепить знания знаков +, -, =. Продолжать учить составлять задачи, выделять в задаче условие, вопрос, ответ. </w:t>
            </w:r>
          </w:p>
        </w:tc>
        <w:tc>
          <w:tcPr>
            <w:tcW w:w="5702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«Путешествие в пространстве». </w:t>
            </w:r>
            <w:proofErr w:type="gramStart"/>
            <w:r w:rsidR="00B34737">
              <w:rPr>
                <w:sz w:val="24"/>
                <w:szCs w:val="24"/>
              </w:rPr>
              <w:t>(</w:t>
            </w:r>
            <w:r w:rsidR="00B34737" w:rsidRPr="00F16815">
              <w:rPr>
                <w:b/>
                <w:sz w:val="24"/>
                <w:szCs w:val="24"/>
              </w:rPr>
              <w:t>Развернутое перспективное планирование по программе «Детство»</w:t>
            </w:r>
            <w:r w:rsidR="00B34737">
              <w:rPr>
                <w:sz w:val="24"/>
                <w:szCs w:val="24"/>
              </w:rPr>
              <w:t>.</w:t>
            </w:r>
            <w:proofErr w:type="gramEnd"/>
            <w:r w:rsidR="00B34737">
              <w:rPr>
                <w:sz w:val="24"/>
                <w:szCs w:val="24"/>
              </w:rPr>
              <w:t xml:space="preserve"> Подготовительная к школе группа/ авт. – сост. Е. А. Мартынова, И. М. Сучкова. – Волгоград: Учитель, 2010. – 131 с.)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2C7CF1" w:rsidRDefault="00E8145C" w:rsidP="002C7C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НОД  Занятие №3 (</w:t>
            </w:r>
            <w:r w:rsidRPr="00BE2BF3">
              <w:rPr>
                <w:b/>
                <w:sz w:val="24"/>
                <w:szCs w:val="24"/>
              </w:rPr>
              <w:t xml:space="preserve">Бондаренко Т. М, </w:t>
            </w:r>
            <w:r w:rsidRPr="00BE2BF3">
              <w:rPr>
                <w:sz w:val="24"/>
                <w:szCs w:val="24"/>
              </w:rPr>
              <w:t>Организация непосредственно-образовательной деятельности в подготовительной группе детского сада.</w:t>
            </w:r>
            <w:proofErr w:type="gramEnd"/>
            <w:r w:rsidRPr="00BE2BF3">
              <w:rPr>
                <w:sz w:val="24"/>
                <w:szCs w:val="24"/>
              </w:rPr>
              <w:t xml:space="preserve"> Образовательная область «Познание»: практическое пособие для воспитателей и методистов ДОУ. – Воронеж: </w:t>
            </w:r>
            <w:proofErr w:type="gramStart"/>
            <w:r w:rsidRPr="00BE2BF3">
              <w:rPr>
                <w:sz w:val="24"/>
                <w:szCs w:val="24"/>
              </w:rPr>
              <w:t xml:space="preserve">ИП </w:t>
            </w:r>
            <w:proofErr w:type="spellStart"/>
            <w:r w:rsidRPr="00BE2BF3">
              <w:rPr>
                <w:sz w:val="24"/>
                <w:szCs w:val="24"/>
              </w:rPr>
              <w:t>Лакоценина</w:t>
            </w:r>
            <w:proofErr w:type="spellEnd"/>
            <w:r w:rsidRPr="00BE2BF3">
              <w:rPr>
                <w:sz w:val="24"/>
                <w:szCs w:val="24"/>
              </w:rPr>
              <w:t xml:space="preserve"> Н. А., 2012. – 288 с.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574874" w:rsidRDefault="00574874" w:rsidP="002C7C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НОД Конспект № 1</w:t>
            </w:r>
            <w:r w:rsidR="00E8145C">
              <w:rPr>
                <w:sz w:val="24"/>
                <w:szCs w:val="24"/>
              </w:rPr>
              <w:t xml:space="preserve"> </w:t>
            </w:r>
            <w:r w:rsidR="004946EC">
              <w:rPr>
                <w:sz w:val="24"/>
                <w:szCs w:val="24"/>
              </w:rPr>
              <w:t>(</w:t>
            </w:r>
            <w:r w:rsidR="004946EC" w:rsidRPr="00BE2BF3">
              <w:rPr>
                <w:b/>
                <w:sz w:val="24"/>
                <w:szCs w:val="24"/>
              </w:rPr>
              <w:t xml:space="preserve">Математическое развитие </w:t>
            </w:r>
            <w:r w:rsidR="004946EC" w:rsidRPr="00BE2BF3">
              <w:rPr>
                <w:b/>
                <w:sz w:val="24"/>
                <w:szCs w:val="24"/>
              </w:rPr>
              <w:lastRenderedPageBreak/>
              <w:t>детей 4 – 7  лет:</w:t>
            </w:r>
            <w:r w:rsidR="004946EC" w:rsidRPr="00BE2BF3">
              <w:rPr>
                <w:sz w:val="24"/>
                <w:szCs w:val="24"/>
              </w:rPr>
              <w:t xml:space="preserve"> игровые занятия/ авт. – сост. Л. В. Колесова.</w:t>
            </w:r>
            <w:proofErr w:type="gramEnd"/>
            <w:r w:rsidR="004946EC" w:rsidRPr="00BE2BF3">
              <w:rPr>
                <w:sz w:val="24"/>
                <w:szCs w:val="24"/>
              </w:rPr>
              <w:t xml:space="preserve"> – Волгоград: </w:t>
            </w:r>
            <w:proofErr w:type="gramStart"/>
            <w:r w:rsidR="004946EC" w:rsidRPr="00BE2BF3">
              <w:rPr>
                <w:sz w:val="24"/>
                <w:szCs w:val="24"/>
              </w:rPr>
              <w:t>Учитель, 2012.  – 191 с.</w:t>
            </w:r>
            <w:r w:rsidR="004946EC">
              <w:rPr>
                <w:sz w:val="24"/>
                <w:szCs w:val="24"/>
              </w:rPr>
              <w:t>)</w:t>
            </w:r>
            <w:proofErr w:type="gramEnd"/>
          </w:p>
          <w:p w:rsidR="002C7CF1" w:rsidRPr="00BE2BF3" w:rsidRDefault="002C7CF1" w:rsidP="002C7C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НОД  Занятие №4 (</w:t>
            </w:r>
            <w:r w:rsidRPr="00BE2BF3">
              <w:rPr>
                <w:b/>
                <w:sz w:val="24"/>
                <w:szCs w:val="24"/>
              </w:rPr>
              <w:t xml:space="preserve">Бондаренко Т. М, </w:t>
            </w:r>
            <w:proofErr w:type="gramEnd"/>
          </w:p>
          <w:p w:rsidR="00574874" w:rsidRDefault="002C7CF1" w:rsidP="002C7CF1">
            <w:pPr>
              <w:spacing w:after="0" w:line="240" w:lineRule="auto"/>
              <w:rPr>
                <w:sz w:val="24"/>
                <w:szCs w:val="24"/>
              </w:rPr>
            </w:pPr>
            <w:r w:rsidRPr="00BE2BF3">
              <w:rPr>
                <w:sz w:val="24"/>
                <w:szCs w:val="24"/>
              </w:rPr>
              <w:t xml:space="preserve">Организация непосредственно-образовательной деятельности в подготовительной группе детского сада. Образовательная область «Познание»: практическое пособие для воспитателей и методистов ДОУ. – Воронеж: </w:t>
            </w:r>
            <w:proofErr w:type="gramStart"/>
            <w:r w:rsidRPr="00BE2BF3">
              <w:rPr>
                <w:sz w:val="24"/>
                <w:szCs w:val="24"/>
              </w:rPr>
              <w:t xml:space="preserve">ИП </w:t>
            </w:r>
            <w:proofErr w:type="spellStart"/>
            <w:r w:rsidRPr="00BE2BF3">
              <w:rPr>
                <w:sz w:val="24"/>
                <w:szCs w:val="24"/>
              </w:rPr>
              <w:t>Лакоценина</w:t>
            </w:r>
            <w:proofErr w:type="spellEnd"/>
            <w:r w:rsidRPr="00BE2BF3">
              <w:rPr>
                <w:sz w:val="24"/>
                <w:szCs w:val="24"/>
              </w:rPr>
              <w:t xml:space="preserve"> Н. А., 2012. – 288 с.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4874" w:rsidTr="001719C0">
        <w:tc>
          <w:tcPr>
            <w:tcW w:w="3652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КОММУНИКАЦИЯ </w:t>
            </w:r>
          </w:p>
        </w:tc>
        <w:tc>
          <w:tcPr>
            <w:tcW w:w="5245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Обучать навыкам составления сюжетного рассказа по картине.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Познакомить детей с гласной буквой Я, я их особенностью, научить проводить звуковой анализ слова, определять ударный гласный звук.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Развивать моторику рук.  </w:t>
            </w:r>
          </w:p>
          <w:p w:rsidR="004E67A2" w:rsidRDefault="004E67A2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4E67A2" w:rsidRDefault="004E67A2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4E67A2" w:rsidRDefault="004E67A2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Закрепление звуков Г, Г</w:t>
            </w:r>
            <w:r>
              <w:rPr>
                <w:rFonts w:cstheme="minorHAnsi"/>
                <w:sz w:val="24"/>
                <w:szCs w:val="24"/>
              </w:rPr>
              <w:t>´</w:t>
            </w:r>
            <w:r>
              <w:rPr>
                <w:sz w:val="24"/>
                <w:szCs w:val="24"/>
              </w:rPr>
              <w:t xml:space="preserve">, учить детей сравнивать слова в парах.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2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«Составление  рассказа «Моя семья».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574874" w:rsidRDefault="00574874" w:rsidP="00EC1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«Гласная  буква Я, я».</w:t>
            </w:r>
            <w:r w:rsidR="00EC1B42" w:rsidRPr="00BE2BF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C1B42">
              <w:rPr>
                <w:b/>
                <w:sz w:val="24"/>
                <w:szCs w:val="24"/>
              </w:rPr>
              <w:t>(</w:t>
            </w:r>
            <w:r w:rsidR="00EC1B42" w:rsidRPr="00BE2BF3">
              <w:rPr>
                <w:b/>
                <w:sz w:val="24"/>
                <w:szCs w:val="24"/>
              </w:rPr>
              <w:t xml:space="preserve">Бондаренко Т. М, </w:t>
            </w:r>
            <w:r w:rsidR="00EC1B42" w:rsidRPr="00BE2BF3">
              <w:rPr>
                <w:sz w:val="24"/>
                <w:szCs w:val="24"/>
              </w:rPr>
              <w:t>Организация непосредственно-образовательной деятельности в подготовительной группе детского сада.</w:t>
            </w:r>
            <w:proofErr w:type="gramEnd"/>
            <w:r w:rsidR="00EC1B42" w:rsidRPr="00BE2BF3">
              <w:rPr>
                <w:sz w:val="24"/>
                <w:szCs w:val="24"/>
              </w:rPr>
              <w:t xml:space="preserve"> Образовательная область «Коммуникация», «Чтение художественной литературы»: практическое пособие для воспитателей и методистов ДОУ. – Воронеж: </w:t>
            </w:r>
            <w:proofErr w:type="gramStart"/>
            <w:r w:rsidR="00EC1B42" w:rsidRPr="00BE2BF3">
              <w:rPr>
                <w:sz w:val="24"/>
                <w:szCs w:val="24"/>
              </w:rPr>
              <w:t xml:space="preserve">ИП </w:t>
            </w:r>
            <w:proofErr w:type="spellStart"/>
            <w:r w:rsidR="00EC1B42" w:rsidRPr="00BE2BF3">
              <w:rPr>
                <w:sz w:val="24"/>
                <w:szCs w:val="24"/>
              </w:rPr>
              <w:t>Лакоценина</w:t>
            </w:r>
            <w:proofErr w:type="spellEnd"/>
            <w:r w:rsidR="00EC1B42" w:rsidRPr="00BE2BF3">
              <w:rPr>
                <w:sz w:val="24"/>
                <w:szCs w:val="24"/>
              </w:rPr>
              <w:t xml:space="preserve"> Н. А., 2012. – 192 с.</w:t>
            </w:r>
            <w:r w:rsidR="00EC1B4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</w:p>
          <w:p w:rsidR="00574874" w:rsidRDefault="00574874" w:rsidP="00EC1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«Закрепление звуков Г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rFonts w:cstheme="minorHAnsi"/>
                <w:sz w:val="24"/>
                <w:szCs w:val="24"/>
              </w:rPr>
              <w:t>´</w:t>
            </w:r>
            <w:r>
              <w:rPr>
                <w:sz w:val="24"/>
                <w:szCs w:val="24"/>
              </w:rPr>
              <w:t>, буквы Г. Сопоставление звуков Г, К ».</w:t>
            </w:r>
            <w:r w:rsidR="00EC1B42">
              <w:rPr>
                <w:sz w:val="24"/>
                <w:szCs w:val="24"/>
              </w:rPr>
              <w:t xml:space="preserve"> </w:t>
            </w:r>
            <w:proofErr w:type="gramStart"/>
            <w:r w:rsidR="00EC1B42">
              <w:rPr>
                <w:sz w:val="24"/>
                <w:szCs w:val="24"/>
              </w:rPr>
              <w:t>(</w:t>
            </w:r>
            <w:r w:rsidR="00EC1B42" w:rsidRPr="00BE2BF3">
              <w:rPr>
                <w:b/>
                <w:sz w:val="24"/>
                <w:szCs w:val="24"/>
              </w:rPr>
              <w:t xml:space="preserve">Бондаренко Т. М, </w:t>
            </w:r>
            <w:r w:rsidR="00EC1B42" w:rsidRPr="00BE2BF3">
              <w:rPr>
                <w:sz w:val="24"/>
                <w:szCs w:val="24"/>
              </w:rPr>
              <w:t>Организация непосредственно-образовательной деятельности в подготовительной группе детского сада.</w:t>
            </w:r>
            <w:proofErr w:type="gramEnd"/>
            <w:r w:rsidR="00EC1B42" w:rsidRPr="00BE2BF3">
              <w:rPr>
                <w:sz w:val="24"/>
                <w:szCs w:val="24"/>
              </w:rPr>
              <w:t xml:space="preserve"> Образовательная область «Коммуникация», «Чтение художественной литературы»: практическое пособие для воспитателей и методистов ДОУ. – </w:t>
            </w:r>
            <w:r w:rsidR="00EC1B42" w:rsidRPr="00BE2BF3">
              <w:rPr>
                <w:sz w:val="24"/>
                <w:szCs w:val="24"/>
              </w:rPr>
              <w:lastRenderedPageBreak/>
              <w:t xml:space="preserve">Воронеж: </w:t>
            </w:r>
            <w:proofErr w:type="gramStart"/>
            <w:r w:rsidR="00EC1B42" w:rsidRPr="00BE2BF3">
              <w:rPr>
                <w:sz w:val="24"/>
                <w:szCs w:val="24"/>
              </w:rPr>
              <w:t xml:space="preserve">ИП </w:t>
            </w:r>
            <w:proofErr w:type="spellStart"/>
            <w:r w:rsidR="00EC1B42" w:rsidRPr="00BE2BF3">
              <w:rPr>
                <w:sz w:val="24"/>
                <w:szCs w:val="24"/>
              </w:rPr>
              <w:t>Лакоценина</w:t>
            </w:r>
            <w:proofErr w:type="spellEnd"/>
            <w:r w:rsidR="00EC1B42" w:rsidRPr="00BE2BF3">
              <w:rPr>
                <w:sz w:val="24"/>
                <w:szCs w:val="24"/>
              </w:rPr>
              <w:t xml:space="preserve"> Н. А., 2012. – 192 с.</w:t>
            </w:r>
            <w:r w:rsidR="00EC1B42">
              <w:rPr>
                <w:sz w:val="24"/>
                <w:szCs w:val="24"/>
              </w:rPr>
              <w:t>)</w:t>
            </w:r>
            <w:proofErr w:type="gramEnd"/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«Кем работаем папа (мама)».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«Подбери синоним к слову «Ласковая».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«Почитай-ка».</w:t>
            </w:r>
          </w:p>
        </w:tc>
      </w:tr>
      <w:tr w:rsidR="00574874" w:rsidTr="001719C0">
        <w:tc>
          <w:tcPr>
            <w:tcW w:w="3652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ЧТЕНИЕ ХУДОЖЕТСВЕННОЙ ЛИТЕРАТУРЫ </w:t>
            </w:r>
          </w:p>
        </w:tc>
        <w:tc>
          <w:tcPr>
            <w:tcW w:w="5245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детей осмысливать характеры персонажей.</w:t>
            </w:r>
          </w:p>
          <w:p w:rsidR="00FC4915" w:rsidRDefault="00FC4915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FC4915" w:rsidRDefault="00FC4915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FC4915" w:rsidRDefault="00FC4915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FC4915" w:rsidRDefault="00FC4915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FC4915" w:rsidRDefault="00FC4915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FC4915" w:rsidRDefault="00FC4915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FC4915" w:rsidRDefault="00FC4915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FC4915" w:rsidRDefault="00FC4915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Учить детей замечать сходства и различия в построении сюжета, идеи, характеристики героев обеих сказок. </w:t>
            </w:r>
          </w:p>
        </w:tc>
        <w:tc>
          <w:tcPr>
            <w:tcW w:w="5702" w:type="dxa"/>
          </w:tcPr>
          <w:p w:rsidR="00574874" w:rsidRDefault="00574874" w:rsidP="00FC4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«Рассказывание русской народной сказки «Сивка-Бурка». </w:t>
            </w:r>
            <w:proofErr w:type="gramStart"/>
            <w:r w:rsidR="00FC4915">
              <w:rPr>
                <w:sz w:val="24"/>
                <w:szCs w:val="24"/>
              </w:rPr>
              <w:t>(</w:t>
            </w:r>
            <w:r w:rsidR="00FC4915" w:rsidRPr="00BE2BF3">
              <w:rPr>
                <w:b/>
                <w:sz w:val="24"/>
                <w:szCs w:val="24"/>
              </w:rPr>
              <w:t xml:space="preserve">Бондаренко Т. М, </w:t>
            </w:r>
            <w:r w:rsidR="00FC4915" w:rsidRPr="00BE2BF3">
              <w:rPr>
                <w:sz w:val="24"/>
                <w:szCs w:val="24"/>
              </w:rPr>
              <w:t>Организация непосредственно-образовательной деятельности в подготовительной группе детского сада.</w:t>
            </w:r>
            <w:proofErr w:type="gramEnd"/>
            <w:r w:rsidR="00FC4915" w:rsidRPr="00BE2BF3">
              <w:rPr>
                <w:sz w:val="24"/>
                <w:szCs w:val="24"/>
              </w:rPr>
              <w:t xml:space="preserve"> Образовательная область «Коммуникация», «Чтение художественной литературы»: практическое пособие для воспитателей и методистов ДОУ. – Воронеж: </w:t>
            </w:r>
            <w:proofErr w:type="gramStart"/>
            <w:r w:rsidR="00FC4915" w:rsidRPr="00BE2BF3">
              <w:rPr>
                <w:sz w:val="24"/>
                <w:szCs w:val="24"/>
              </w:rPr>
              <w:t xml:space="preserve">ИП </w:t>
            </w:r>
            <w:proofErr w:type="spellStart"/>
            <w:r w:rsidR="00FC4915" w:rsidRPr="00BE2BF3">
              <w:rPr>
                <w:sz w:val="24"/>
                <w:szCs w:val="24"/>
              </w:rPr>
              <w:t>Лакоценина</w:t>
            </w:r>
            <w:proofErr w:type="spellEnd"/>
            <w:r w:rsidR="00FC4915" w:rsidRPr="00BE2BF3">
              <w:rPr>
                <w:sz w:val="24"/>
                <w:szCs w:val="24"/>
              </w:rPr>
              <w:t xml:space="preserve"> Н. А., 2012. – 192 с.</w:t>
            </w:r>
            <w:r w:rsidR="00FC4915">
              <w:rPr>
                <w:sz w:val="24"/>
                <w:szCs w:val="24"/>
              </w:rPr>
              <w:t>)</w:t>
            </w:r>
            <w:proofErr w:type="gramEnd"/>
          </w:p>
          <w:p w:rsidR="00574874" w:rsidRDefault="00574874" w:rsidP="00FC4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«Чтение туркменской сказки «Падчерица». Сопоставление русской народной сказки «</w:t>
            </w:r>
            <w:proofErr w:type="spellStart"/>
            <w:r>
              <w:rPr>
                <w:sz w:val="24"/>
                <w:szCs w:val="24"/>
              </w:rPr>
              <w:t>Хаврошечка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gramStart"/>
            <w:r w:rsidR="00FC4915">
              <w:rPr>
                <w:sz w:val="24"/>
                <w:szCs w:val="24"/>
              </w:rPr>
              <w:t>(</w:t>
            </w:r>
            <w:r w:rsidR="00FC4915" w:rsidRPr="00BE2BF3">
              <w:rPr>
                <w:b/>
                <w:sz w:val="24"/>
                <w:szCs w:val="24"/>
              </w:rPr>
              <w:t xml:space="preserve">Бондаренко Т. М, </w:t>
            </w:r>
            <w:r w:rsidR="00FC4915" w:rsidRPr="00BE2BF3">
              <w:rPr>
                <w:sz w:val="24"/>
                <w:szCs w:val="24"/>
              </w:rPr>
              <w:t>Организация непосредственно-образовательной деятельности в подготовительной группе детского сада.</w:t>
            </w:r>
            <w:proofErr w:type="gramEnd"/>
            <w:r w:rsidR="00FC4915" w:rsidRPr="00BE2BF3">
              <w:rPr>
                <w:sz w:val="24"/>
                <w:szCs w:val="24"/>
              </w:rPr>
              <w:t xml:space="preserve"> Образовательная область «Коммуникация», «Чтение художественной литературы»: практическое пособие для воспитателей и методистов ДОУ. – Воронеж: </w:t>
            </w:r>
            <w:proofErr w:type="gramStart"/>
            <w:r w:rsidR="00FC4915" w:rsidRPr="00BE2BF3">
              <w:rPr>
                <w:sz w:val="24"/>
                <w:szCs w:val="24"/>
              </w:rPr>
              <w:t xml:space="preserve">ИП </w:t>
            </w:r>
            <w:proofErr w:type="spellStart"/>
            <w:r w:rsidR="00FC4915" w:rsidRPr="00BE2BF3">
              <w:rPr>
                <w:sz w:val="24"/>
                <w:szCs w:val="24"/>
              </w:rPr>
              <w:t>Лакоценина</w:t>
            </w:r>
            <w:proofErr w:type="spellEnd"/>
            <w:r w:rsidR="00FC4915" w:rsidRPr="00BE2BF3">
              <w:rPr>
                <w:sz w:val="24"/>
                <w:szCs w:val="24"/>
              </w:rPr>
              <w:t xml:space="preserve"> Н. А., 2012. – 192 с.</w:t>
            </w:r>
            <w:r w:rsidR="00FC4915">
              <w:rPr>
                <w:sz w:val="24"/>
                <w:szCs w:val="24"/>
              </w:rPr>
              <w:t>)</w:t>
            </w:r>
            <w:proofErr w:type="gramEnd"/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«Из какой сказки герой?».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4874" w:rsidTr="001719C0">
        <w:tc>
          <w:tcPr>
            <w:tcW w:w="14599" w:type="dxa"/>
            <w:gridSpan w:val="3"/>
            <w:vAlign w:val="center"/>
          </w:tcPr>
          <w:p w:rsidR="00574874" w:rsidRDefault="00574874" w:rsidP="001719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ХУДОЖЕСТВЕННО-ЭСТЕТИЧЕСКОЕ РАЗВИТИЕ </w:t>
            </w:r>
          </w:p>
        </w:tc>
      </w:tr>
      <w:tr w:rsidR="00574874" w:rsidTr="001719C0">
        <w:tc>
          <w:tcPr>
            <w:tcW w:w="3652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5245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Вызывать у детей любовь к музыке. </w:t>
            </w:r>
          </w:p>
        </w:tc>
        <w:tc>
          <w:tcPr>
            <w:tcW w:w="5702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и разучивание произведений о семье.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альбома «Музыкальные </w:t>
            </w:r>
            <w:r>
              <w:rPr>
                <w:sz w:val="24"/>
                <w:szCs w:val="24"/>
              </w:rPr>
              <w:lastRenderedPageBreak/>
              <w:t xml:space="preserve">инструменты». </w:t>
            </w:r>
          </w:p>
          <w:p w:rsidR="00A450A4" w:rsidRDefault="00A450A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звуковым плакатом «Музыкальные инструменты». </w:t>
            </w:r>
          </w:p>
        </w:tc>
      </w:tr>
      <w:tr w:rsidR="00574874" w:rsidTr="001719C0">
        <w:tc>
          <w:tcPr>
            <w:tcW w:w="3652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ХУДОЖЕСТВЕННОЕ ТВОРЧЕСТВО </w:t>
            </w:r>
          </w:p>
        </w:tc>
        <w:tc>
          <w:tcPr>
            <w:tcW w:w="5245" w:type="dxa"/>
          </w:tcPr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Развивать умение вырезать различные формы, подбирать цвета бумаги, составлять несложную композицию. 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4C25AF" w:rsidRDefault="004C25AF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4C25AF" w:rsidRDefault="004C25AF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4C25AF" w:rsidRDefault="004C25AF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Развивать навыки работы карандашами, учить </w:t>
            </w:r>
            <w:proofErr w:type="gramStart"/>
            <w:r>
              <w:rPr>
                <w:sz w:val="24"/>
                <w:szCs w:val="24"/>
              </w:rPr>
              <w:t>грамотно</w:t>
            </w:r>
            <w:proofErr w:type="gramEnd"/>
            <w:r>
              <w:rPr>
                <w:sz w:val="24"/>
                <w:szCs w:val="24"/>
              </w:rPr>
              <w:t xml:space="preserve"> составлять композицию: главный объект в центре, второстепенные по бокам. </w:t>
            </w:r>
          </w:p>
          <w:p w:rsidR="004C25AF" w:rsidRDefault="004C25AF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4C25AF" w:rsidRDefault="004C25AF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4C25AF" w:rsidRDefault="004C25AF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4C25AF" w:rsidRDefault="004C25AF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4C25AF" w:rsidRDefault="004C25AF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4C25AF" w:rsidRDefault="004C25AF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4C25AF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Учить детей лепить силуэт женской фигуры по типу дымковской игрушки.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детей изображать фигуру человека. Совершенствовать навыки рисования человека карандашом, красками. Воспитывать уважение к членам семьи. </w:t>
            </w:r>
          </w:p>
        </w:tc>
        <w:tc>
          <w:tcPr>
            <w:tcW w:w="5702" w:type="dxa"/>
          </w:tcPr>
          <w:p w:rsidR="004C25AF" w:rsidRDefault="00574874" w:rsidP="004C2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</w:t>
            </w:r>
            <w:r w:rsidR="004C25AF">
              <w:rPr>
                <w:sz w:val="24"/>
                <w:szCs w:val="24"/>
              </w:rPr>
              <w:t xml:space="preserve"> Аппликация. </w:t>
            </w:r>
            <w:r>
              <w:rPr>
                <w:sz w:val="24"/>
                <w:szCs w:val="24"/>
              </w:rPr>
              <w:t>«Дачный домик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4C25AF">
              <w:rPr>
                <w:sz w:val="24"/>
                <w:szCs w:val="24"/>
              </w:rPr>
              <w:t>(</w:t>
            </w:r>
            <w:proofErr w:type="gramEnd"/>
            <w:r w:rsidR="004C25AF" w:rsidRPr="00BE2BF3">
              <w:rPr>
                <w:b/>
                <w:sz w:val="24"/>
                <w:szCs w:val="24"/>
              </w:rPr>
              <w:t xml:space="preserve"> Бондаренко Т. М, </w:t>
            </w:r>
            <w:r w:rsidR="004C25AF" w:rsidRPr="00BE2BF3">
              <w:rPr>
                <w:sz w:val="24"/>
                <w:szCs w:val="24"/>
              </w:rPr>
              <w:t xml:space="preserve">Организация непосредственно-образовательной деятельности в подготовительной группе детского сада. Образовательная область «Художественное творчество»: практическое пособие для воспитателей и методистов ДОУ. – Воронеж: </w:t>
            </w:r>
            <w:proofErr w:type="gramStart"/>
            <w:r w:rsidR="004C25AF" w:rsidRPr="00BE2BF3">
              <w:rPr>
                <w:sz w:val="24"/>
                <w:szCs w:val="24"/>
              </w:rPr>
              <w:t xml:space="preserve">ИП </w:t>
            </w:r>
            <w:proofErr w:type="spellStart"/>
            <w:r w:rsidR="004C25AF" w:rsidRPr="00BE2BF3">
              <w:rPr>
                <w:sz w:val="24"/>
                <w:szCs w:val="24"/>
              </w:rPr>
              <w:t>Лакоценина</w:t>
            </w:r>
            <w:proofErr w:type="spellEnd"/>
            <w:r w:rsidR="004C25AF" w:rsidRPr="00BE2BF3">
              <w:rPr>
                <w:sz w:val="24"/>
                <w:szCs w:val="24"/>
              </w:rPr>
              <w:t xml:space="preserve"> Н. А., 2012. – 216 с.</w:t>
            </w:r>
            <w:r w:rsidR="004C25AF">
              <w:rPr>
                <w:sz w:val="24"/>
                <w:szCs w:val="24"/>
              </w:rPr>
              <w:t>)</w:t>
            </w:r>
            <w:proofErr w:type="gramEnd"/>
          </w:p>
          <w:p w:rsidR="004C25AF" w:rsidRDefault="00574874" w:rsidP="004C25A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НОД </w:t>
            </w:r>
            <w:r w:rsidR="004C25AF">
              <w:rPr>
                <w:sz w:val="24"/>
                <w:szCs w:val="24"/>
              </w:rPr>
              <w:t xml:space="preserve"> Рисование </w:t>
            </w:r>
            <w:r>
              <w:rPr>
                <w:sz w:val="24"/>
                <w:szCs w:val="24"/>
              </w:rPr>
              <w:t xml:space="preserve">«Как мы </w:t>
            </w:r>
            <w:r w:rsidR="004C25AF">
              <w:rPr>
                <w:sz w:val="24"/>
                <w:szCs w:val="24"/>
              </w:rPr>
              <w:t>с мамой (папой) ходили гулять» (</w:t>
            </w:r>
            <w:r w:rsidR="004C25AF" w:rsidRPr="00BE2BF3">
              <w:rPr>
                <w:b/>
                <w:sz w:val="24"/>
                <w:szCs w:val="24"/>
              </w:rPr>
              <w:t xml:space="preserve">Бондаренко Т. М, </w:t>
            </w:r>
            <w:r w:rsidR="004C25AF" w:rsidRPr="00BE2BF3">
              <w:rPr>
                <w:sz w:val="24"/>
                <w:szCs w:val="24"/>
              </w:rPr>
              <w:t>Организация непосредственно-образовательной деятельности в подготовительной группе детского сада.</w:t>
            </w:r>
            <w:proofErr w:type="gramEnd"/>
            <w:r w:rsidR="004C25AF" w:rsidRPr="00BE2BF3">
              <w:rPr>
                <w:sz w:val="24"/>
                <w:szCs w:val="24"/>
              </w:rPr>
              <w:t xml:space="preserve"> Образовательная область «Художественное творчество»: практическое пособие для воспитателей и методистов ДОУ. – Воронеж: </w:t>
            </w:r>
            <w:proofErr w:type="gramStart"/>
            <w:r w:rsidR="004C25AF" w:rsidRPr="00BE2BF3">
              <w:rPr>
                <w:sz w:val="24"/>
                <w:szCs w:val="24"/>
              </w:rPr>
              <w:t xml:space="preserve">ИП </w:t>
            </w:r>
            <w:proofErr w:type="spellStart"/>
            <w:r w:rsidR="004C25AF" w:rsidRPr="00BE2BF3">
              <w:rPr>
                <w:sz w:val="24"/>
                <w:szCs w:val="24"/>
              </w:rPr>
              <w:t>Лакоценина</w:t>
            </w:r>
            <w:proofErr w:type="spellEnd"/>
            <w:r w:rsidR="004C25AF" w:rsidRPr="00BE2BF3">
              <w:rPr>
                <w:sz w:val="24"/>
                <w:szCs w:val="24"/>
              </w:rPr>
              <w:t xml:space="preserve"> Н. А., 2012. – 216 с.</w:t>
            </w:r>
            <w:r w:rsidR="00A327FF">
              <w:rPr>
                <w:sz w:val="24"/>
                <w:szCs w:val="24"/>
              </w:rPr>
              <w:t>)</w:t>
            </w:r>
            <w:proofErr w:type="gramEnd"/>
          </w:p>
          <w:p w:rsidR="00574874" w:rsidRDefault="00574874" w:rsidP="004C2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  <w:r w:rsidR="004C25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C25AF">
              <w:rPr>
                <w:sz w:val="24"/>
                <w:szCs w:val="24"/>
              </w:rPr>
              <w:t xml:space="preserve">Лепка. </w:t>
            </w:r>
            <w:r>
              <w:rPr>
                <w:sz w:val="24"/>
                <w:szCs w:val="24"/>
              </w:rPr>
              <w:t>«Моя любимая мама».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 </w:t>
            </w:r>
            <w:r w:rsidR="004C25AF">
              <w:rPr>
                <w:sz w:val="24"/>
                <w:szCs w:val="24"/>
              </w:rPr>
              <w:t xml:space="preserve">Рисование. </w:t>
            </w:r>
            <w:r>
              <w:rPr>
                <w:sz w:val="24"/>
                <w:szCs w:val="24"/>
              </w:rPr>
              <w:t>«Моя семья».</w:t>
            </w:r>
            <w:r w:rsidR="004C25AF">
              <w:rPr>
                <w:sz w:val="24"/>
                <w:szCs w:val="24"/>
              </w:rPr>
              <w:t xml:space="preserve"> </w:t>
            </w: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</w:p>
          <w:p w:rsidR="00574874" w:rsidRDefault="00574874" w:rsidP="001719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74874" w:rsidRDefault="00574874" w:rsidP="00574874">
      <w:pPr>
        <w:spacing w:after="0" w:line="240" w:lineRule="auto"/>
        <w:jc w:val="center"/>
        <w:rPr>
          <w:b/>
          <w:sz w:val="24"/>
          <w:szCs w:val="24"/>
        </w:rPr>
      </w:pPr>
    </w:p>
    <w:p w:rsidR="00B06C50" w:rsidRDefault="00B06C50"/>
    <w:sectPr w:rsidR="00B06C50" w:rsidSect="005748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874"/>
    <w:rsid w:val="002C7CF1"/>
    <w:rsid w:val="004946EC"/>
    <w:rsid w:val="004C25AF"/>
    <w:rsid w:val="004E67A2"/>
    <w:rsid w:val="0051742A"/>
    <w:rsid w:val="00574874"/>
    <w:rsid w:val="00A327FF"/>
    <w:rsid w:val="00A450A4"/>
    <w:rsid w:val="00B06C50"/>
    <w:rsid w:val="00B34737"/>
    <w:rsid w:val="00E8145C"/>
    <w:rsid w:val="00EC1B42"/>
    <w:rsid w:val="00FC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1053</Words>
  <Characters>6005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2013-09-10T14:31:00Z</dcterms:created>
  <dcterms:modified xsi:type="dcterms:W3CDTF">2013-09-10T15:00:00Z</dcterms:modified>
</cp:coreProperties>
</file>