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4D" w:rsidRDefault="00BE084D" w:rsidP="00BE084D">
      <w:pPr>
        <w:jc w:val="center"/>
        <w:rPr>
          <w:rFonts w:ascii="Nimbus Roman No9 L" w:hAnsi="Nimbus Roman No9 L"/>
          <w:b/>
          <w:bCs/>
        </w:rPr>
      </w:pPr>
      <w:r>
        <w:rPr>
          <w:rFonts w:ascii="Nimbus Roman No9 L" w:hAnsi="Nimbus Roman No9 L"/>
          <w:b/>
          <w:bCs/>
        </w:rPr>
        <w:t>Перспективное планирование занятий по сенсорному развитию</w:t>
      </w:r>
    </w:p>
    <w:p w:rsidR="00BE084D" w:rsidRDefault="00BE084D" w:rsidP="00BE084D">
      <w:pPr>
        <w:jc w:val="center"/>
        <w:rPr>
          <w:rFonts w:ascii="Nimbus Roman No9 L" w:hAnsi="Nimbus Roman No9 L"/>
          <w:b/>
          <w:bCs/>
        </w:rPr>
      </w:pPr>
      <w:r>
        <w:rPr>
          <w:rFonts w:ascii="Nimbus Roman No9 L" w:hAnsi="Nimbus Roman No9 L"/>
          <w:b/>
          <w:bCs/>
        </w:rPr>
        <w:t xml:space="preserve"> в подготовительной группе</w:t>
      </w:r>
    </w:p>
    <w:p w:rsidR="00BE084D" w:rsidRDefault="00BE084D" w:rsidP="00BE084D">
      <w:pPr>
        <w:rPr>
          <w:rFonts w:ascii="Nimbus Roman No9 L" w:hAnsi="Nimbus Roman No9 L"/>
        </w:rPr>
      </w:pPr>
    </w:p>
    <w:p w:rsidR="00BE084D" w:rsidRDefault="00BE084D" w:rsidP="00BE084D">
      <w:pPr>
        <w:rPr>
          <w:rFonts w:ascii="Nimbus Roman No9 L" w:hAnsi="Nimbus Roman No9 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06"/>
        <w:gridCol w:w="1606"/>
        <w:gridCol w:w="1606"/>
        <w:gridCol w:w="1606"/>
        <w:gridCol w:w="1606"/>
        <w:gridCol w:w="1607"/>
      </w:tblGrid>
      <w:tr w:rsidR="00BE084D" w:rsidTr="00046993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месяц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1 неделя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2 неделя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3 неделя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4 неделя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5 неделя</w:t>
            </w:r>
          </w:p>
        </w:tc>
      </w:tr>
      <w:tr w:rsidR="00BE084D" w:rsidTr="00046993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Сентябрь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Диагностика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Диагностика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Диагностика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Диагностика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</w:p>
        </w:tc>
      </w:tr>
      <w:tr w:rsidR="00BE084D" w:rsidTr="00046993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Октябрь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Составление целого из частей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Различие геометрических фигур: круг, овал, </w:t>
            </w:r>
            <w:proofErr w:type="spellStart"/>
            <w:r>
              <w:rPr>
                <w:rFonts w:ascii="Nimbus Roman No9 L" w:hAnsi="Nimbus Roman No9 L"/>
              </w:rPr>
              <w:t>полуовал</w:t>
            </w:r>
            <w:proofErr w:type="gramStart"/>
            <w:r>
              <w:rPr>
                <w:rFonts w:ascii="Nimbus Roman No9 L" w:hAnsi="Nimbus Roman No9 L"/>
              </w:rPr>
              <w:t>,т</w:t>
            </w:r>
            <w:proofErr w:type="gramEnd"/>
            <w:r>
              <w:rPr>
                <w:rFonts w:ascii="Nimbus Roman No9 L" w:hAnsi="Nimbus Roman No9 L"/>
              </w:rPr>
              <w:t>реугольник</w:t>
            </w:r>
            <w:proofErr w:type="spellEnd"/>
            <w:r>
              <w:rPr>
                <w:rFonts w:ascii="Nimbus Roman No9 L" w:hAnsi="Nimbus Roman No9 L"/>
              </w:rPr>
              <w:t>, прямоугольник, квадрат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Выделение простой формы в предметах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Анализ простейшей схемы — изображения позы человека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</w:p>
        </w:tc>
      </w:tr>
      <w:tr w:rsidR="00BE084D" w:rsidTr="00046993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Ноябрь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Проверка и уточнение представлений о схеме тела. Определение направлений в пространстве.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Уточнение пространственных взаимоотношений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Закрепление понятий: </w:t>
            </w:r>
            <w:proofErr w:type="spellStart"/>
            <w:r>
              <w:rPr>
                <w:rFonts w:ascii="Nimbus Roman No9 L" w:hAnsi="Nimbus Roman No9 L"/>
              </w:rPr>
              <w:t>справа-слева</w:t>
            </w:r>
            <w:proofErr w:type="spellEnd"/>
            <w:r>
              <w:rPr>
                <w:rFonts w:ascii="Nimbus Roman No9 L" w:hAnsi="Nimbus Roman No9 L"/>
              </w:rPr>
              <w:t xml:space="preserve">, </w:t>
            </w:r>
            <w:proofErr w:type="spellStart"/>
            <w:r>
              <w:rPr>
                <w:rFonts w:ascii="Nimbus Roman No9 L" w:hAnsi="Nimbus Roman No9 L"/>
              </w:rPr>
              <w:t>спереди-сзади</w:t>
            </w:r>
            <w:proofErr w:type="spellEnd"/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Формирование понятий: верх-низ, вправо-влево, середина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</w:p>
        </w:tc>
      </w:tr>
      <w:tr w:rsidR="00BE084D" w:rsidTr="00046993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Декабрь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Употребление слов, обозначающих пространственные отношения между объектами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Знакомство со схемой тела человека, стоящего напротив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Закрепление ориентировки в схеме тела человека, стоящего напротив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Определение линейной последовательности предметного ряда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proofErr w:type="gramStart"/>
            <w:r>
              <w:rPr>
                <w:rFonts w:ascii="Nimbus Roman No9 L" w:hAnsi="Nimbus Roman No9 L"/>
              </w:rPr>
              <w:t>Употребление слов: правый, левый, верхний, нижний (углы), вверх, вниз, вправо, влево</w:t>
            </w:r>
            <w:proofErr w:type="gramEnd"/>
          </w:p>
        </w:tc>
      </w:tr>
      <w:tr w:rsidR="00BE084D" w:rsidTr="00046993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Январь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Диагностика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Диагностика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Анализ пространственных положений геометрических фигур. Выделение признаков (цвет, форма, размер)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Различие красного, желтого и оранжевого цветов. Называние классификации предметов по цвету.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Группировка предметов по цвету (желтый, зеленый, синий). Классификация предметов по цвету и форме.</w:t>
            </w:r>
          </w:p>
        </w:tc>
      </w:tr>
      <w:tr w:rsidR="00BE084D" w:rsidTr="00046993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Февраль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Различение и называние </w:t>
            </w:r>
            <w:proofErr w:type="gramStart"/>
            <w:r>
              <w:rPr>
                <w:rFonts w:ascii="Nimbus Roman No9 L" w:hAnsi="Nimbus Roman No9 L"/>
              </w:rPr>
              <w:t>черного</w:t>
            </w:r>
            <w:proofErr w:type="gramEnd"/>
            <w:r>
              <w:rPr>
                <w:rFonts w:ascii="Nimbus Roman No9 L" w:hAnsi="Nimbus Roman No9 L"/>
              </w:rPr>
              <w:t xml:space="preserve"> и коричневого. Различение </w:t>
            </w:r>
            <w:r>
              <w:rPr>
                <w:rFonts w:ascii="Nimbus Roman No9 L" w:hAnsi="Nimbus Roman No9 L"/>
              </w:rPr>
              <w:lastRenderedPageBreak/>
              <w:t>цветов предметов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lastRenderedPageBreak/>
              <w:t>Закрепление знаний изученных цветов и геометрическ</w:t>
            </w:r>
            <w:r>
              <w:rPr>
                <w:rFonts w:ascii="Nimbus Roman No9 L" w:hAnsi="Nimbus Roman No9 L"/>
              </w:rPr>
              <w:lastRenderedPageBreak/>
              <w:t>их фигур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lastRenderedPageBreak/>
              <w:t xml:space="preserve">Классификация предметов по цвету и форме (красный, </w:t>
            </w:r>
            <w:r>
              <w:rPr>
                <w:rFonts w:ascii="Nimbus Roman No9 L" w:hAnsi="Nimbus Roman No9 L"/>
              </w:rPr>
              <w:lastRenderedPageBreak/>
              <w:t>синий, фиолетовый)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lastRenderedPageBreak/>
              <w:t xml:space="preserve">Сравнение предметов по двум признакам (цвету, </w:t>
            </w:r>
            <w:r>
              <w:rPr>
                <w:rFonts w:ascii="Nimbus Roman No9 L" w:hAnsi="Nimbus Roman No9 L"/>
              </w:rPr>
              <w:lastRenderedPageBreak/>
              <w:t>форме). Классификация по 3 цветам и 4 формам.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</w:p>
        </w:tc>
      </w:tr>
      <w:tr w:rsidR="00BE084D" w:rsidTr="00046993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lastRenderedPageBreak/>
              <w:t>Март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Закрепление понятий: </w:t>
            </w:r>
            <w:proofErr w:type="spellStart"/>
            <w:r>
              <w:rPr>
                <w:rFonts w:ascii="Nimbus Roman No9 L" w:hAnsi="Nimbus Roman No9 L"/>
              </w:rPr>
              <w:t>большой-маленький</w:t>
            </w:r>
            <w:proofErr w:type="spellEnd"/>
            <w:r>
              <w:rPr>
                <w:rFonts w:ascii="Nimbus Roman No9 L" w:hAnsi="Nimbus Roman No9 L"/>
              </w:rPr>
              <w:t xml:space="preserve">, </w:t>
            </w:r>
            <w:proofErr w:type="gramStart"/>
            <w:r>
              <w:rPr>
                <w:rFonts w:ascii="Nimbus Roman No9 L" w:hAnsi="Nimbus Roman No9 L"/>
              </w:rPr>
              <w:t>средний</w:t>
            </w:r>
            <w:proofErr w:type="gramEnd"/>
            <w:r>
              <w:rPr>
                <w:rFonts w:ascii="Nimbus Roman No9 L" w:hAnsi="Nimbus Roman No9 L"/>
              </w:rPr>
              <w:t>. Сравнение по величине (</w:t>
            </w:r>
            <w:proofErr w:type="gramStart"/>
            <w:r>
              <w:rPr>
                <w:rFonts w:ascii="Nimbus Roman No9 L" w:hAnsi="Nimbus Roman No9 L"/>
              </w:rPr>
              <w:t>одинаковые</w:t>
            </w:r>
            <w:proofErr w:type="gramEnd"/>
            <w:r>
              <w:rPr>
                <w:rFonts w:ascii="Nimbus Roman No9 L" w:hAnsi="Nimbus Roman No9 L"/>
              </w:rPr>
              <w:t xml:space="preserve"> по размеру)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Закрепление представлений о величине предметов:   </w:t>
            </w:r>
            <w:proofErr w:type="spellStart"/>
            <w:r>
              <w:rPr>
                <w:rFonts w:ascii="Nimbus Roman No9 L" w:hAnsi="Nimbus Roman No9 L"/>
              </w:rPr>
              <w:t>большой-маленький</w:t>
            </w:r>
            <w:proofErr w:type="spellEnd"/>
            <w:r>
              <w:rPr>
                <w:rFonts w:ascii="Nimbus Roman No9 L" w:hAnsi="Nimbus Roman No9 L"/>
              </w:rPr>
              <w:t xml:space="preserve">, средний (-ИК, </w:t>
            </w:r>
            <w:proofErr w:type="gramStart"/>
            <w:r>
              <w:rPr>
                <w:rFonts w:ascii="Nimbus Roman No9 L" w:hAnsi="Nimbus Roman No9 L"/>
              </w:rPr>
              <w:t>-И</w:t>
            </w:r>
            <w:proofErr w:type="gramEnd"/>
            <w:r>
              <w:rPr>
                <w:rFonts w:ascii="Nimbus Roman No9 L" w:hAnsi="Nimbus Roman No9 L"/>
              </w:rPr>
              <w:t>ЩЕ)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Закрепление знаний изученных цветов и их названий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Закрепление представлений о величине предметов: </w:t>
            </w:r>
            <w:proofErr w:type="spellStart"/>
            <w:proofErr w:type="gramStart"/>
            <w:r>
              <w:rPr>
                <w:rFonts w:ascii="Nimbus Roman No9 L" w:hAnsi="Nimbus Roman No9 L"/>
              </w:rPr>
              <w:t>длинный-короткий</w:t>
            </w:r>
            <w:proofErr w:type="spellEnd"/>
            <w:proofErr w:type="gramEnd"/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</w:p>
        </w:tc>
      </w:tr>
      <w:tr w:rsidR="00BE084D" w:rsidTr="00046993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Апрель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Закрепление представлений о величине предметов: </w:t>
            </w:r>
            <w:proofErr w:type="spellStart"/>
            <w:proofErr w:type="gramStart"/>
            <w:r>
              <w:rPr>
                <w:rFonts w:ascii="Nimbus Roman No9 L" w:hAnsi="Nimbus Roman No9 L"/>
              </w:rPr>
              <w:t>широкий-узкий</w:t>
            </w:r>
            <w:proofErr w:type="spellEnd"/>
            <w:proofErr w:type="gramEnd"/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Формирование понятий: верх-низ, </w:t>
            </w:r>
            <w:proofErr w:type="spellStart"/>
            <w:r>
              <w:rPr>
                <w:rFonts w:ascii="Nimbus Roman No9 L" w:hAnsi="Nimbus Roman No9 L"/>
              </w:rPr>
              <w:t>высокий-низкий</w:t>
            </w:r>
            <w:proofErr w:type="spellEnd"/>
            <w:r>
              <w:rPr>
                <w:rFonts w:ascii="Nimbus Roman No9 L" w:hAnsi="Nimbus Roman No9 L"/>
              </w:rPr>
              <w:t xml:space="preserve">, </w:t>
            </w:r>
            <w:proofErr w:type="spellStart"/>
            <w:r>
              <w:rPr>
                <w:rFonts w:ascii="Nimbus Roman No9 L" w:hAnsi="Nimbus Roman No9 L"/>
              </w:rPr>
              <w:t>сверху-снизу</w:t>
            </w:r>
            <w:proofErr w:type="spellEnd"/>
            <w:r>
              <w:rPr>
                <w:rFonts w:ascii="Nimbus Roman No9 L" w:hAnsi="Nimbus Roman No9 L"/>
              </w:rPr>
              <w:t xml:space="preserve">, </w:t>
            </w:r>
            <w:proofErr w:type="gramStart"/>
            <w:r>
              <w:rPr>
                <w:rFonts w:ascii="Nimbus Roman No9 L" w:hAnsi="Nimbus Roman No9 L"/>
              </w:rPr>
              <w:t>одинаковые</w:t>
            </w:r>
            <w:proofErr w:type="gramEnd"/>
            <w:r>
              <w:rPr>
                <w:rFonts w:ascii="Nimbus Roman No9 L" w:hAnsi="Nimbus Roman No9 L"/>
              </w:rPr>
              <w:t xml:space="preserve"> по высоте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Закрепление представлений о величине предметов: </w:t>
            </w:r>
            <w:proofErr w:type="spellStart"/>
            <w:proofErr w:type="gramStart"/>
            <w:r>
              <w:rPr>
                <w:rFonts w:ascii="Nimbus Roman No9 L" w:hAnsi="Nimbus Roman No9 L"/>
              </w:rPr>
              <w:t>толстый-тонкий</w:t>
            </w:r>
            <w:proofErr w:type="spellEnd"/>
            <w:proofErr w:type="gramEnd"/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Временные представления. Сутки (4 времени суток)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</w:p>
        </w:tc>
      </w:tr>
      <w:tr w:rsidR="00BE084D" w:rsidTr="00046993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Май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Диагностика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Диагностика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Временные представления. Неделя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Временные представления. Возраст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84D" w:rsidRDefault="00BE084D" w:rsidP="00046993">
            <w:pPr>
              <w:pStyle w:val="a3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Закрепление</w:t>
            </w:r>
          </w:p>
        </w:tc>
      </w:tr>
    </w:tbl>
    <w:p w:rsidR="00BE084D" w:rsidRDefault="00BE084D" w:rsidP="00BE084D">
      <w:pPr>
        <w:rPr>
          <w:rFonts w:ascii="Nimbus Roman No9 L" w:hAnsi="Nimbus Roman No9 L"/>
        </w:rPr>
      </w:pPr>
    </w:p>
    <w:p w:rsidR="00BE084D" w:rsidRDefault="00BE084D" w:rsidP="00BE084D">
      <w:pPr>
        <w:rPr>
          <w:rFonts w:ascii="Times New Roman" w:hAnsi="Times New Roman"/>
        </w:rPr>
      </w:pPr>
    </w:p>
    <w:p w:rsidR="00BE084D" w:rsidRDefault="00BE084D" w:rsidP="00BE084D">
      <w:pPr>
        <w:rPr>
          <w:rFonts w:ascii="Times New Roman" w:hAnsi="Times New Roman"/>
        </w:rPr>
      </w:pPr>
    </w:p>
    <w:p w:rsidR="00BE084D" w:rsidRDefault="00BE084D" w:rsidP="00BE084D">
      <w:pPr>
        <w:rPr>
          <w:rFonts w:ascii="Times New Roman" w:hAnsi="Times New Roman"/>
        </w:rPr>
      </w:pPr>
    </w:p>
    <w:p w:rsidR="00BE084D" w:rsidRDefault="00BE084D" w:rsidP="00BE084D">
      <w:pPr>
        <w:rPr>
          <w:rFonts w:ascii="Times New Roman" w:hAnsi="Times New Roman"/>
        </w:rPr>
      </w:pPr>
    </w:p>
    <w:p w:rsidR="00BE084D" w:rsidRDefault="00BE084D" w:rsidP="00BE084D">
      <w:pPr>
        <w:rPr>
          <w:rFonts w:ascii="Times New Roman" w:hAnsi="Times New Roman"/>
        </w:rPr>
      </w:pPr>
    </w:p>
    <w:p w:rsidR="00BE084D" w:rsidRDefault="00BE084D" w:rsidP="00BE084D">
      <w:pPr>
        <w:rPr>
          <w:rFonts w:ascii="Times New Roman" w:hAnsi="Times New Roman"/>
        </w:rPr>
      </w:pPr>
    </w:p>
    <w:p w:rsidR="00BE084D" w:rsidRDefault="00BE084D" w:rsidP="00BE084D">
      <w:pPr>
        <w:rPr>
          <w:rFonts w:ascii="Times New Roman" w:hAnsi="Times New Roman"/>
        </w:rPr>
      </w:pPr>
    </w:p>
    <w:p w:rsidR="00BE084D" w:rsidRDefault="00BE084D" w:rsidP="00BE084D">
      <w:pPr>
        <w:rPr>
          <w:rFonts w:ascii="Times New Roman" w:hAnsi="Times New Roman"/>
        </w:rPr>
      </w:pPr>
    </w:p>
    <w:p w:rsidR="00BE084D" w:rsidRDefault="00BE084D" w:rsidP="00BE084D">
      <w:pPr>
        <w:rPr>
          <w:rFonts w:ascii="Times New Roman" w:hAnsi="Times New Roman"/>
        </w:rPr>
      </w:pPr>
    </w:p>
    <w:p w:rsidR="00BE084D" w:rsidRDefault="00BE084D" w:rsidP="00BE084D">
      <w:pPr>
        <w:rPr>
          <w:rFonts w:ascii="Times New Roman" w:hAnsi="Times New Roman"/>
        </w:rPr>
      </w:pPr>
    </w:p>
    <w:p w:rsidR="00BE084D" w:rsidRDefault="00BE084D" w:rsidP="00BE084D">
      <w:pPr>
        <w:rPr>
          <w:rFonts w:ascii="Times New Roman" w:hAnsi="Times New Roman"/>
        </w:rPr>
      </w:pPr>
    </w:p>
    <w:p w:rsidR="00196E65" w:rsidRDefault="00196E65"/>
    <w:sectPr w:rsidR="00196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Nimbus Roman No9 L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084D"/>
    <w:rsid w:val="00196E65"/>
    <w:rsid w:val="00BE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E084D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2013-09-09T08:59:00Z</dcterms:created>
  <dcterms:modified xsi:type="dcterms:W3CDTF">2013-09-09T08:59:00Z</dcterms:modified>
</cp:coreProperties>
</file>