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543" w:rsidRPr="00F3153B" w:rsidRDefault="00800543" w:rsidP="00800543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00543" w:rsidRPr="007B53C1" w:rsidRDefault="00800543" w:rsidP="00800543">
      <w:pPr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B53C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Роль природы в формировании личности дошкольника. Воспитательно-образовательные задачи ознакомления детей с природой</w:t>
      </w:r>
    </w:p>
    <w:p w:rsidR="00800543" w:rsidRPr="007B53C1" w:rsidRDefault="00800543" w:rsidP="00800543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B53C1">
        <w:rPr>
          <w:rFonts w:ascii="Times New Roman" w:hAnsi="Times New Roman"/>
          <w:b/>
          <w:color w:val="000000"/>
          <w:sz w:val="28"/>
          <w:szCs w:val="28"/>
          <w:lang w:eastAsia="ru-RU"/>
        </w:rPr>
        <w:br/>
      </w:r>
    </w:p>
    <w:p w:rsidR="00800543" w:rsidRPr="00F3153B" w:rsidRDefault="00800543" w:rsidP="00800543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153B">
        <w:rPr>
          <w:rFonts w:ascii="Times New Roman" w:hAnsi="Times New Roman"/>
          <w:color w:val="000000"/>
          <w:sz w:val="28"/>
          <w:szCs w:val="28"/>
          <w:lang w:eastAsia="ru-RU"/>
        </w:rPr>
        <w:t>Экологическое воспитание - это новое направление дошкольной педагогики, которое отличается от традиционного - ознакомления детей с природой.</w:t>
      </w:r>
    </w:p>
    <w:p w:rsidR="00800543" w:rsidRPr="00F3153B" w:rsidRDefault="00800543" w:rsidP="00800543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15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Природа - важнейшее средство воспитания и развития детей дошкольного возраста. Ребенок делает много открытий, общаясь с ней. Неповторимо каждое живое существо, увиденное малышом. Разнообразны и природные материалы (песок, глина, вода, снег и т. д.), с </w:t>
      </w:r>
      <w:proofErr w:type="gramStart"/>
      <w:r w:rsidRPr="00F3153B">
        <w:rPr>
          <w:rFonts w:ascii="Times New Roman" w:hAnsi="Times New Roman"/>
          <w:color w:val="000000"/>
          <w:sz w:val="28"/>
          <w:szCs w:val="28"/>
          <w:lang w:eastAsia="ru-RU"/>
        </w:rPr>
        <w:t>которыми</w:t>
      </w:r>
      <w:proofErr w:type="gramEnd"/>
      <w:r w:rsidRPr="00F315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дети так любят играть. Дошкольники общаются с природой в разное время года - и когда вокруг лежит пушистый белый снег, и когда зацветают сады. Особое значение для ребенка при знакомстве с природой играет личность взрослого, вместе с которым и происходит познание ребенком окружающего мира. Ни один дидактический материал не сравнится с природой, по разнообразию и силе развивающего воздействия на ребенка. Предметы и явления природы наглядно предстают перед детьми. Таким образом, малыш непосредственно, с помощью органов чувств, воспринимает многообразие свой</w:t>
      </w:r>
      <w:proofErr w:type="gramStart"/>
      <w:r w:rsidRPr="00F3153B">
        <w:rPr>
          <w:rFonts w:ascii="Times New Roman" w:hAnsi="Times New Roman"/>
          <w:color w:val="000000"/>
          <w:sz w:val="28"/>
          <w:szCs w:val="28"/>
          <w:lang w:eastAsia="ru-RU"/>
        </w:rPr>
        <w:t>ств пр</w:t>
      </w:r>
      <w:proofErr w:type="gramEnd"/>
      <w:r w:rsidRPr="00F3153B">
        <w:rPr>
          <w:rFonts w:ascii="Times New Roman" w:hAnsi="Times New Roman"/>
          <w:color w:val="000000"/>
          <w:sz w:val="28"/>
          <w:szCs w:val="28"/>
          <w:lang w:eastAsia="ru-RU"/>
        </w:rPr>
        <w:t>иродных объектов: форму, величину, звуки, краски, пространственное положение, движение и т. д. У него формируются первоначальные конкретные и яркие представления о природе, которые в дальнейшем помогают ему увидеть и понять связи и отношения природных явлений, усвоить новые понятия. Многие связи и отношения между природными явлениями дети познают в процессе наблюдений. Это дает возможность педагогу развивать у во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спитанников логическое мышление.</w:t>
      </w:r>
    </w:p>
    <w:p w:rsidR="00800543" w:rsidRPr="00F3153B" w:rsidRDefault="00800543" w:rsidP="00800543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15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Общение детей с природой имеет и идейно-мировоззренческое значение. Накопление реальных, достоверных представлений, понимание </w:t>
      </w:r>
      <w:r w:rsidRPr="00F3153B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взаимосвязей явлений природы лежит в основе последующего формирования у детей элементов ма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териалистического миропонимания.</w:t>
      </w:r>
    </w:p>
    <w:p w:rsidR="00800543" w:rsidRPr="00F3153B" w:rsidRDefault="00800543" w:rsidP="00800543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153B">
        <w:rPr>
          <w:rFonts w:ascii="Times New Roman" w:hAnsi="Times New Roman"/>
          <w:color w:val="000000"/>
          <w:sz w:val="28"/>
          <w:szCs w:val="28"/>
          <w:lang w:eastAsia="ru-RU"/>
        </w:rPr>
        <w:t>Разнообразие объектов природы позволяет воспитателю организовать интересную и полезную деятельность детей. В процессе наблюдений, игр и труда в природе дети знакомятся со свойствами и качествами объектов я явлений природы, учатся замечать их изменение и развитие, У них развивается любознательность.</w:t>
      </w:r>
    </w:p>
    <w:p w:rsidR="00800543" w:rsidRPr="00F3153B" w:rsidRDefault="00800543" w:rsidP="00800543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153B">
        <w:rPr>
          <w:rFonts w:ascii="Times New Roman" w:hAnsi="Times New Roman"/>
          <w:color w:val="000000"/>
          <w:sz w:val="28"/>
          <w:szCs w:val="28"/>
          <w:lang w:eastAsia="ru-RU"/>
        </w:rPr>
        <w:t>Полученные знания и умения дошкольникам предлагается использовать на практике: ребята увлажняют песок, поливают водой снег для создания прочных построек, обмазывают глиной дно ручейков и каналов, чтобы удержать воду. В процессе этой деятельности происходит дальнейшее совершенствование знании и развитие умственных способностей.</w:t>
      </w:r>
    </w:p>
    <w:p w:rsidR="00800543" w:rsidRPr="00F3153B" w:rsidRDefault="00800543" w:rsidP="00800543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153B">
        <w:rPr>
          <w:rFonts w:ascii="Times New Roman" w:hAnsi="Times New Roman"/>
          <w:color w:val="000000"/>
          <w:sz w:val="28"/>
          <w:szCs w:val="28"/>
          <w:lang w:eastAsia="ru-RU"/>
        </w:rPr>
        <w:t>На формирование личности ребенка положительное влияние оказывает труд в природе. Именно он дает ребенка ощутимый и значимый результат. Ухаживая за растениями и животными, ребенок проявляет заботу о природе. В труде идет активный процесс познания и применения полученных знаний. В процессе труда в природе укрепляется здоровье ребенка; происходит развитие его психики. При этом очень важна роль педагога - его умение создать условия, обеспечивающие активность и самостоятельность каждого воспитанника при знакомстве с природой.</w:t>
      </w:r>
    </w:p>
    <w:p w:rsidR="00800543" w:rsidRPr="00F3153B" w:rsidRDefault="00800543" w:rsidP="00800543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153B">
        <w:rPr>
          <w:rFonts w:ascii="Times New Roman" w:hAnsi="Times New Roman"/>
          <w:color w:val="000000"/>
          <w:sz w:val="28"/>
          <w:szCs w:val="28"/>
          <w:lang w:eastAsia="ru-RU"/>
        </w:rPr>
        <w:t>Влияние природы на развитие личности ребенка связано с формированием у него определенных знаний о ее объектах и явлениях. Знания о природе помогают малышу ориентироваться в качествах, признаках и свойствах различных предметов. Поэтому если говорить о </w:t>
      </w:r>
      <w:r w:rsidRPr="00845DFB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задачах</w:t>
      </w:r>
      <w:r w:rsidRPr="00845DFB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F315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стоящих перед воспитателем, знакомящим детей с природой, то </w:t>
      </w:r>
      <w:r w:rsidRPr="00845DFB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первой</w:t>
      </w:r>
      <w:r w:rsidRPr="00845DFB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F315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среди них будет формирование у детей </w:t>
      </w:r>
      <w:r w:rsidRPr="00845DFB">
        <w:rPr>
          <w:rFonts w:ascii="Times New Roman" w:hAnsi="Times New Roman"/>
          <w:bCs/>
          <w:color w:val="000000"/>
          <w:sz w:val="28"/>
          <w:szCs w:val="28"/>
          <w:lang w:eastAsia="ru-RU"/>
        </w:rPr>
        <w:t>элементарной системы знаний</w:t>
      </w:r>
      <w:r w:rsidRPr="00845DF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F315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Система знаний о природе включает знания об ее объектах и явлениях (их признаках, свойствах), а также связях и отношениях между ними. Знания о природе у детей дошкольного возраста формируются на уровне представлений, в </w:t>
      </w:r>
      <w:r w:rsidRPr="00F3153B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которых отражены существенные, но внешне выраженные признаки, связи и отношения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800543" w:rsidRPr="00F3153B" w:rsidRDefault="00800543" w:rsidP="00800543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153B">
        <w:rPr>
          <w:rFonts w:ascii="Times New Roman" w:hAnsi="Times New Roman"/>
          <w:color w:val="000000"/>
          <w:sz w:val="28"/>
          <w:szCs w:val="28"/>
          <w:lang w:eastAsia="ru-RU"/>
        </w:rPr>
        <w:t>С усвоением системы знаний связано развитие у детей познавательного отношения к природе.</w:t>
      </w:r>
      <w:r w:rsidRPr="00F3153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F3153B">
        <w:rPr>
          <w:rFonts w:ascii="Times New Roman" w:hAnsi="Times New Roman"/>
          <w:color w:val="000000"/>
          <w:sz w:val="28"/>
          <w:szCs w:val="28"/>
          <w:lang w:eastAsia="ru-RU"/>
        </w:rPr>
        <w:t>Оно проявляется в любознательности, стремлении узнать как можно больше.</w:t>
      </w:r>
    </w:p>
    <w:p w:rsidR="00800543" w:rsidRPr="00F3153B" w:rsidRDefault="00800543" w:rsidP="00800543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153B">
        <w:rPr>
          <w:rFonts w:ascii="Times New Roman" w:hAnsi="Times New Roman"/>
          <w:color w:val="000000"/>
          <w:sz w:val="28"/>
          <w:szCs w:val="28"/>
          <w:lang w:eastAsia="ru-RU"/>
        </w:rPr>
        <w:t>Велика роль знаний в формировании трудовых навыков и умений. Зная о потребностях растений и животных, о том, что это - живые организмы о которых нужно заботиться, ребенок будет стремиться овладеть различными способами ухода за растениями и животными и правильно выбрать их в том или ином случае.</w:t>
      </w:r>
    </w:p>
    <w:p w:rsidR="00800543" w:rsidRPr="00F3153B" w:rsidRDefault="00800543" w:rsidP="00800543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153B">
        <w:rPr>
          <w:rFonts w:ascii="Times New Roman" w:hAnsi="Times New Roman"/>
          <w:color w:val="000000"/>
          <w:sz w:val="28"/>
          <w:szCs w:val="28"/>
          <w:lang w:eastAsia="ru-RU"/>
        </w:rPr>
        <w:t>Знания о природе побуждают детей бережно относиться к ней. Добрые дела и поступки подкрепляются осознанием правильности и необходимости такого поведения в целях охраны природы. Однако бережное отношение к природе невозможно сформировать только на основе знаний. Труд в природе является проявлением активной заботы о ней.</w:t>
      </w:r>
    </w:p>
    <w:p w:rsidR="00800543" w:rsidRPr="00F3153B" w:rsidRDefault="00800543" w:rsidP="00800543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45DFB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Вторая задача - формирование у детей трудовых навыков и умений.</w:t>
      </w:r>
      <w:r w:rsidRPr="00845DFB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F3153B">
        <w:rPr>
          <w:rFonts w:ascii="Times New Roman" w:hAnsi="Times New Roman"/>
          <w:color w:val="000000"/>
          <w:sz w:val="28"/>
          <w:szCs w:val="28"/>
          <w:lang w:eastAsia="ru-RU"/>
        </w:rPr>
        <w:t>Понимание детьми необходимости создания тех или иных благоприятных условий, основанное на знаниях и подкрепленное прочными трудовыми навыками и умениями, создает основу для подлинной любви к природе. Трудовые навыки и умения, приобретенные в детстве, не разрушаются - в дальнейшем они совершенствуются, превращаясь в более сложные виды труда, Труд детей в природе дает реальные результаты. Этим он и привлекает к себе детей, вызывает радость и желание ухаживать за растениями и животными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800543" w:rsidRPr="00F3153B" w:rsidRDefault="00800543" w:rsidP="00800543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45DFB">
        <w:rPr>
          <w:rFonts w:ascii="Times New Roman" w:hAnsi="Times New Roman"/>
          <w:bCs/>
          <w:color w:val="000000"/>
          <w:sz w:val="28"/>
          <w:szCs w:val="28"/>
          <w:lang w:eastAsia="ru-RU"/>
        </w:rPr>
        <w:t>Третья задача - формирование у детей любви к природе.</w:t>
      </w:r>
      <w:r w:rsidRPr="00F315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Эта задача вытекает из гуманистической направленности воспитания в нашем обществе и необходимости охраны природы - насущной заботы всего человечества. Бережное отношение к природе предполагает проявление добрых дел и поступков в тех случаях, когда это необходимо, а для этого дети должны знать, как ухаживать за растениями и животными, какие условия создавать </w:t>
      </w:r>
      <w:r w:rsidRPr="00F3153B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для их благоприятного роста и развития. Особое значение для формирования бережного отношения к природе имеют знания о живом организме, умение отличать его от объектов неживой природы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800543" w:rsidRPr="00F3153B" w:rsidRDefault="00800543" w:rsidP="00800543">
      <w:pPr>
        <w:ind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</w:t>
      </w:r>
      <w:r w:rsidRPr="00F3153B">
        <w:rPr>
          <w:rFonts w:ascii="Times New Roman" w:hAnsi="Times New Roman"/>
          <w:color w:val="000000"/>
          <w:sz w:val="28"/>
          <w:szCs w:val="28"/>
          <w:lang w:eastAsia="ru-RU"/>
        </w:rPr>
        <w:t>Бережное отношение к природе связано с развитием наблюдательности, т. е воспитывая у ребенка чувство любви к природе, нужно стремиться к тому, чтобы малыш не проходил мимо того или иного явления, вызывающего тревогу, чтобы он на деле проявлял заботу о природе.</w:t>
      </w:r>
    </w:p>
    <w:p w:rsidR="00800543" w:rsidRPr="00F3153B" w:rsidRDefault="00800543" w:rsidP="00800543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15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Формирование бережного отношения к природе зависит и от способности эстетически воспринимать ее, т. е, уметь видеть и переживать красоту природы. Эстетическое восприятие обеспечивается непосредственным "живым" общением детей с природой. Наблюдение красоты природных явлений - неисчерпаемый источник эстетических впечатлений. Важно показать детям эстетические качества природных явлений, научить их чувствовать </w:t>
      </w:r>
      <w:proofErr w:type="gramStart"/>
      <w:r w:rsidRPr="00F3153B">
        <w:rPr>
          <w:rFonts w:ascii="Times New Roman" w:hAnsi="Times New Roman"/>
          <w:color w:val="000000"/>
          <w:sz w:val="28"/>
          <w:szCs w:val="28"/>
          <w:lang w:eastAsia="ru-RU"/>
        </w:rPr>
        <w:t>прекрасное</w:t>
      </w:r>
      <w:proofErr w:type="gramEnd"/>
      <w:r w:rsidRPr="00F3153B">
        <w:rPr>
          <w:rFonts w:ascii="Times New Roman" w:hAnsi="Times New Roman"/>
          <w:color w:val="000000"/>
          <w:sz w:val="28"/>
          <w:szCs w:val="28"/>
          <w:lang w:eastAsia="ru-RU"/>
        </w:rPr>
        <w:t>, высказывать оценочные суждения, связанные с переживанием красоты наблюдаемых явлений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800543" w:rsidRPr="00F3153B" w:rsidRDefault="00800543" w:rsidP="00800543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153B">
        <w:rPr>
          <w:rFonts w:ascii="Times New Roman" w:hAnsi="Times New Roman"/>
          <w:color w:val="000000"/>
          <w:sz w:val="28"/>
          <w:szCs w:val="28"/>
          <w:lang w:eastAsia="ru-RU"/>
        </w:rPr>
        <w:t>Все перечисленные задачи, стоящие перед воспитателем, тесно взаимосвязаны - необходимо рассматривать и решать их в комплексе. Сложность и многообразие этих задач требуют от педагога умения использовать разнообразные методы работы с детьми (наблюдение, труд, чтение и рассказывание, организация опытов, беседа и т. д.).</w:t>
      </w:r>
    </w:p>
    <w:p w:rsidR="00800543" w:rsidRDefault="00800543" w:rsidP="00800543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72EAF" w:rsidRDefault="00B72EAF"/>
    <w:sectPr w:rsidR="00B72EAF" w:rsidSect="00B72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0543"/>
    <w:rsid w:val="00800543"/>
    <w:rsid w:val="00B72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543"/>
    <w:pPr>
      <w:spacing w:after="0" w:line="36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995</Words>
  <Characters>5673</Characters>
  <Application>Microsoft Office Word</Application>
  <DocSecurity>0</DocSecurity>
  <Lines>47</Lines>
  <Paragraphs>13</Paragraphs>
  <ScaleCrop>false</ScaleCrop>
  <Company>RePack by SPecialiST</Company>
  <LinksUpToDate>false</LinksUpToDate>
  <CharactersWithSpaces>6655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2013-02-10T08:51:00Z</dcterms:created>
  <dcterms:modified xsi:type="dcterms:W3CDTF">2013-02-10T08:52:00Z</dcterms:modified>
</cp:coreProperties>
</file>