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4F0" w:rsidRPr="005B24F0" w:rsidRDefault="005B24F0" w:rsidP="005B24F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5B24F0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Зачем ребенку развивающие игры </w:t>
      </w:r>
    </w:p>
    <w:p w:rsidR="005B24F0" w:rsidRPr="005B24F0" w:rsidRDefault="005B24F0" w:rsidP="005B24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B24F0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В основу развивающих игр положены два принципа обучения - это от простого к </w:t>
      </w:r>
      <w:proofErr w:type="gramStart"/>
      <w:r w:rsidRPr="005B24F0">
        <w:rPr>
          <w:rFonts w:ascii="Times New Roman" w:eastAsia="Times New Roman" w:hAnsi="Times New Roman" w:cs="Times New Roman"/>
          <w:sz w:val="24"/>
          <w:szCs w:val="24"/>
          <w:lang w:val="ru-RU"/>
        </w:rPr>
        <w:t>сложному</w:t>
      </w:r>
      <w:proofErr w:type="gramEnd"/>
      <w:r w:rsidRPr="005B24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"самостоятельно по способностям". Этот союз позволил разрешить в игре сразу несколько проблем, связанных с развитием творческих способностей. </w:t>
      </w:r>
      <w:r w:rsidRPr="005B24F0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5B24F0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5B24F0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Во-первых</w:t>
      </w:r>
      <w:r w:rsidRPr="005B24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развивающие игры могут дать пищу для ума с самого раннего возраста. </w:t>
      </w:r>
      <w:r w:rsidRPr="005B24F0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5B24F0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5B24F0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Во-вторых</w:t>
      </w:r>
      <w:r w:rsidRPr="005B24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их задания-ступеньки всегда создают условия, опережающие развитие способностей. </w:t>
      </w:r>
      <w:r w:rsidRPr="005B24F0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5B24F0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5B24F0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В-третьих</w:t>
      </w:r>
      <w:r w:rsidRPr="005B24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поднимаясь, каждый раз самостоятельно до своего потолка, ребенок развивается наиболее успешно. </w:t>
      </w:r>
      <w:r w:rsidRPr="005B24F0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5B24F0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5B24F0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В-четвертых</w:t>
      </w:r>
      <w:r w:rsidRPr="005B24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развивающие игры могут быть очень разнообразны по своему содержанию, а, кроме того, как и любые игры, не терпят принуждения и создают атмосферу свободного и радостного творчества. </w:t>
      </w:r>
      <w:r w:rsidRPr="005B24F0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5B24F0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5B24F0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В-пятых</w:t>
      </w:r>
      <w:r w:rsidRPr="005B24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играя в эти игры со своими детишками, папы и мамы незаметно для себя приобретают очень важное умение - сдерживаться, не мешать ребенку, самому размышлять и принимать решения, не делать за него то, что он может и должен сделать сам. </w:t>
      </w:r>
      <w:r w:rsidRPr="005B24F0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5B24F0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Первая же попытка ввести развивающие игры даже в небольшой дозе (два-три раза в неделю по полчаса) в практику работы с детьми детского сада показала, что темп умственного развития малышей может возрасти почти вдвое. Конечно, игры вовсе не какой-то эликсир талантливости, принимая который "через день по столовой ложке" можно достичь желаемых результатов. Развивающие игры не могут заменить "этих грязных железок" и верстака с инструментами, не могут освободить от необходимости творческого подхода к любым жизненным ситуациям. Это только одно из средств развития способностей, и оно будет тем действеннее и полезнее, чем меньше будет противоречий между принципами, которые легли в основу этих игр, и принципами, на которых строится вся система обращения с детьми в семье. </w:t>
      </w:r>
    </w:p>
    <w:p w:rsidR="005B24F0" w:rsidRPr="005B24F0" w:rsidRDefault="005B24F0" w:rsidP="005B24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B24F0" w:rsidRPr="005B24F0" w:rsidRDefault="005B24F0" w:rsidP="005B24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B24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B24F0" w:rsidRPr="005B24F0" w:rsidRDefault="005B24F0" w:rsidP="005B24F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5B24F0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Как играть с ребёнком в развивающие игры </w:t>
      </w:r>
    </w:p>
    <w:p w:rsidR="005B24F0" w:rsidRPr="005B24F0" w:rsidRDefault="005B24F0" w:rsidP="005B24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B24F0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Игра - это волшебная палочка, с помощью которой можно научить ребенка читать считать, писать, а главное думать, рассуждать изобретать и доказывать Игра это не только развитие, но и общение нас с детьми. Дети особенно тянуться к людям, которых они любят. Для них счастье, когда взрослые уделяют им внимание, играют с ними. Поэтому, играя с детьми, мы выполняем сразу несколько функций: развитие, обучение общение и просто делаем детей счастливее, а значит здоровее. Применительно к дошкольникам (в возрасте от трёх до шести-семи лет) следует говорить о развивающих занятиях, поскольку определяющим видом деятельности детей этой возрастной группы является не учение, а игра. Поэтому смысл развивающих занятий состоит не в том, чтобы дать знания, а в том, чтобы продвинуть ребенка вперед, совершенствуя его физическое, функциональное и психическое развитие (в соответствии с нижерассмотренными сферами). </w:t>
      </w:r>
      <w:r w:rsidRPr="005B24F0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Двигательная сфера - Развитие основных двигательных навыков: бега, прыжков, бросания и </w:t>
      </w:r>
      <w:r w:rsidRPr="005B24F0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ловли мяча и т.п. </w:t>
      </w:r>
      <w:r w:rsidRPr="005B24F0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5B24F0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Мотивационная сфера - Развитие интереса к новому, к познанию окружающего мира. </w:t>
      </w:r>
      <w:r w:rsidRPr="005B24F0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5B24F0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Познавательная сфера - Развитие внимания, восприятия, памяти, мышления, воображения, речи. </w:t>
      </w:r>
      <w:r w:rsidRPr="005B24F0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5B24F0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Волевая сфера - Развитие произвольного поведения: способности к преодолению трудностей и сдерживанию импульсивности. </w:t>
      </w:r>
      <w:r w:rsidRPr="005B24F0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5B24F0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Эмоциональная сфера - Развитие социальных эмоций: сочувствия и сопереживания. </w:t>
      </w:r>
      <w:r w:rsidRPr="005B24F0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5B24F0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Личностная и социальная сферы </w:t>
      </w:r>
      <w:r w:rsidRPr="005B24F0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5B24F0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Развитие способности к позитивному взаимодействию в коллективе и обучение коммуникативным навыкам. </w:t>
      </w:r>
      <w:r w:rsidRPr="005B24F0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5B24F0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Развивающими играми желательно заниматься каждый день по 15-20 минут. </w:t>
      </w:r>
      <w:r w:rsidRPr="005B24F0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5B24F0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Рекомендации по проведению игр: </w:t>
      </w:r>
      <w:r w:rsidRPr="005B24F0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5B24F0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- Поощряйте творческую инициативу ребенка. Ни в коем случае не ругайте за ошибки, не насмехайтесь даже "над самыми нелепыми попытками решения. Стоит только один раз поругать малыша за неправильные действия, и он может больше не захотеть играть в эту игру. Особенно тяжело воспринимают замечания тонкие, чувствительные натуры. Даже если действия ребенка не удачные, найдите что-нибудь, за что можно похвалить (за необычность решения, за чувство юмора, за смелость или изобретательность, за старание и аккуратность). </w:t>
      </w:r>
      <w:r w:rsidRPr="005B24F0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5B24F0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· Обязательно нужно говорить ребенку, что он умный, способный. Стараться и не захваливать, давать и критическую оценку, но всегда начинать с похвалы: "Ты действовал очень хорошо, но пока у тебя еще не все получилось правильно. В следующий раз ты сможешь выполнить задания еще лучше, чем сейчас". Необходимость обще6й положительной оценки вызвана тем, что в 4-5 лет дети не могут отделить оценку за выполненное задание от оценки себя в целом. Слова "Ты сделал это плохо" дети воспринимают как "ты плохой" и истолковывают как проявление отрицательного отношения к себе со стороны взрослых. </w:t>
      </w:r>
      <w:r w:rsidRPr="005B24F0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5B24F0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· Не спешите подсказывать. </w:t>
      </w:r>
      <w:proofErr w:type="gramStart"/>
      <w:r w:rsidRPr="005B24F0">
        <w:rPr>
          <w:rFonts w:ascii="Times New Roman" w:eastAsia="Times New Roman" w:hAnsi="Times New Roman" w:cs="Times New Roman"/>
          <w:sz w:val="24"/>
          <w:szCs w:val="24"/>
          <w:lang w:val="ru-RU"/>
        </w:rPr>
        <w:t>Старайтесь</w:t>
      </w:r>
      <w:proofErr w:type="gramEnd"/>
      <w:r w:rsidRPr="005B24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чтобы ребенок находил правильный ответ хоть и с вашей помощью, но все же самостоятельною. Правильный ответ сообщите, только если все другие возможности исчерпаны. Правильный ответ объясните, чтобы ребенок понял. </w:t>
      </w:r>
      <w:r w:rsidRPr="005B24F0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5B24F0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· Учите ребенка доказывать правильность своего ответа, отстаивать свою точку зрения</w:t>
      </w:r>
      <w:proofErr w:type="gramStart"/>
      <w:r w:rsidRPr="005B24F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gramEnd"/>
      <w:r w:rsidRPr="005B24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5B24F0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proofErr w:type="gramEnd"/>
      <w:r w:rsidRPr="005B24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то в свою очередь закрепляет его уверенность в себе, в своих силах; даже если ответ не правильный всегда нужно спросить "Почему ты так считаешь?" </w:t>
      </w:r>
      <w:r w:rsidRPr="005B24F0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5B24F0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· Старайтесь предупреждать возникновение негативных эмоций в процессе игры. Если Вы заметили, что ребенок все больше отвлекается от игры, чаще допускает ошибки, начинает разговаривать на другие темы, </w:t>
      </w:r>
      <w:proofErr w:type="gramStart"/>
      <w:r w:rsidRPr="005B24F0">
        <w:rPr>
          <w:rFonts w:ascii="Times New Roman" w:eastAsia="Times New Roman" w:hAnsi="Times New Roman" w:cs="Times New Roman"/>
          <w:sz w:val="24"/>
          <w:szCs w:val="24"/>
          <w:lang w:val="ru-RU"/>
        </w:rPr>
        <w:t>значит он устал</w:t>
      </w:r>
      <w:proofErr w:type="gramEnd"/>
      <w:r w:rsidRPr="005B24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Не стоит ждать, когда ребенок скажет: "Мне уже надоело играть". Необходимо немного раньше переключить внимание ребенка на другое </w:t>
      </w:r>
      <w:r w:rsidRPr="005B24F0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интересное занятие. </w:t>
      </w:r>
      <w:r w:rsidRPr="005B24F0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5B24F0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- Игры должны вызывать положительные эмоции, тогда у ребенка будет формироваться стойкая позитивная мотивация к умственной деятельности. </w:t>
      </w:r>
      <w:r w:rsidRPr="005B24F0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5B24F0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- Избегайте принуждения. Принуждение способствует возникновению у ребенка страха перед возможным наказанием. Такая ситуация приводит к порождению отрицательных эмоций и формирует негативное отношение к любой умственной деятельности, в том числе и учебной. </w:t>
      </w:r>
      <w:r w:rsidRPr="005B24F0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5B24F0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Младший дошкольный возраст - это период, когда нужно подготовить ребенка к восприятию обучающего материала. А именно, развивать познавательные процессы (внимание, восприятие, память, мышление, воображение), которые помогут обеспечить успешное овладение учебной программой. </w:t>
      </w:r>
    </w:p>
    <w:p w:rsidR="005B24F0" w:rsidRPr="005B24F0" w:rsidRDefault="005B24F0" w:rsidP="005B24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B24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B24F0" w:rsidRPr="005B24F0" w:rsidRDefault="005B24F0" w:rsidP="005B24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B24F0" w:rsidRPr="005B24F0" w:rsidRDefault="005B24F0" w:rsidP="005B24F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ru-RU"/>
        </w:rPr>
      </w:pPr>
      <w:r w:rsidRPr="005B24F0">
        <w:rPr>
          <w:rFonts w:ascii="Times New Roman" w:eastAsia="Times New Roman" w:hAnsi="Times New Roman" w:cs="Times New Roman"/>
          <w:sz w:val="36"/>
          <w:szCs w:val="36"/>
          <w:lang w:val="ru-RU"/>
        </w:rPr>
        <w:t xml:space="preserve">Игры Никитиных, мы начинаем играть </w:t>
      </w:r>
    </w:p>
    <w:p w:rsidR="005B24F0" w:rsidRPr="005B24F0" w:rsidRDefault="005B24F0" w:rsidP="005B24F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ru-RU"/>
        </w:rPr>
      </w:pPr>
      <w:r w:rsidRPr="005B24F0">
        <w:rPr>
          <w:rFonts w:ascii="Times New Roman" w:eastAsia="Times New Roman" w:hAnsi="Times New Roman" w:cs="Times New Roman"/>
          <w:sz w:val="36"/>
          <w:szCs w:val="36"/>
          <w:lang w:val="ru-RU"/>
        </w:rPr>
        <w:t>Рекомендации к развивающим играм Бориса Никитина</w:t>
      </w:r>
    </w:p>
    <w:p w:rsidR="005B24F0" w:rsidRPr="005B24F0" w:rsidRDefault="005B24F0" w:rsidP="005B24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B24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B24F0" w:rsidRPr="005B24F0" w:rsidRDefault="005B24F0" w:rsidP="005B24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B24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Игра должна приносить радость и ребенку, и взрослому. Каждый успех малыша - это обоюдное достижение, и ваше и его. Радуйтесь ему - это окрыляет малыша, это залог его будущих успехов. </w:t>
      </w:r>
      <w:r w:rsidRPr="005B24F0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2. Заинтересовывайте ребенка игрой, но не заставляйте его играть, не доводите занятия играми до пресыщения. Не обижайте ребенка в игре. </w:t>
      </w:r>
      <w:r w:rsidRPr="005B24F0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3. Развивающие игры - игры творческие. Все задания дети должны делать самостоятельно. Наберитесь терпения и не подсказывайте ни словом, ни вздохом, ни жестом, ни взглядом. Дайте возможность думать и делать все самому и отыскивать ошибки тоже. Поднимаясь постепенно и справляясь </w:t>
      </w:r>
      <w:proofErr w:type="gramStart"/>
      <w:r w:rsidRPr="005B24F0">
        <w:rPr>
          <w:rFonts w:ascii="Times New Roman" w:eastAsia="Times New Roman" w:hAnsi="Times New Roman" w:cs="Times New Roman"/>
          <w:sz w:val="24"/>
          <w:szCs w:val="24"/>
          <w:lang w:val="ru-RU"/>
        </w:rPr>
        <w:t>со</w:t>
      </w:r>
      <w:proofErr w:type="gramEnd"/>
      <w:r w:rsidRPr="005B24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все более и более трудными заданиями, ребенок развивает свои творческие способности. </w:t>
      </w:r>
      <w:r w:rsidRPr="005B24F0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4. Чтобы ощутить сравнительную трудность задач, прежде чем давать задания детям, обязательно попробуйте выполнить их сами. Записывайте время, за которое вам удалось сделать ту или иную задачу. Учитесь делать ее быстрее. </w:t>
      </w:r>
      <w:r w:rsidRPr="005B24F0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5. Обязательно начинайте с посильных задач или с более простых частей их. Успех в самом начале - обязательное условие. </w:t>
      </w:r>
      <w:r w:rsidRPr="005B24F0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6. Если ребенок не справляется с заданием - значит, вы переоцениваете уровень его развития. Сделайте перерыв, а через несколько дней начните с более легких заданий. Еще лучше, если малыш сам начнет выбирать задания с учетом своих возможностей. Не торопите его! </w:t>
      </w:r>
      <w:r w:rsidRPr="005B24F0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7. В каком порядке давать игры? Автор бы начал с игры "Сложи узор" и "Рамки и вкладыши Монтессори". Здесь ребенку надо различать цвета и форму, а общее правило - наблюдать за развитием ребенка, записывать в дневник его успехи и определить, когда и какую из игр "включать". Это творческая задача папе и маме. </w:t>
      </w:r>
      <w:r w:rsidRPr="005B24F0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8. Увлечения детей проходят "волнами", поэтому, когда у ребенка остывает интерес к игре, "забывайте" об игре на месяц-два и даже больше, а потом "случайно" пусть малыш вспомнит о ней. </w:t>
      </w:r>
      <w:r w:rsidRPr="005B24F0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9. Берегите игры, не ставьте их по доступности вровень с остальными игрушками. Ведь запретный плод сладок, и лучше, если ребенок просит их или сам предлагает поиграть. Пусть они стоят на видном, но не очень доступном месте. </w:t>
      </w:r>
      <w:r w:rsidRPr="005B24F0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10. </w:t>
      </w:r>
      <w:proofErr w:type="gramStart"/>
      <w:r w:rsidRPr="005B24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Оживляйте игру сказкой или рассказом, давайте "имена" (вдвоем с малышом, конечно) узорам, моделям, рисункам, фигурам, придумывайте, фантазируйте, пока ребенка не начнет </w:t>
      </w:r>
      <w:r w:rsidRPr="005B24F0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увлекать сам процесс преодоления трудностей в решении задач. </w:t>
      </w:r>
      <w:r w:rsidRPr="005B24F0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11.</w:t>
      </w:r>
      <w:proofErr w:type="gramEnd"/>
      <w:r w:rsidRPr="005B24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Чем больше развито у малыша какое-то качество, тем сильнее жаждет оно проявления. "Не интересоваться" игрой ребенок может по двум главным причинам: у него слабо развиты те качества, которые нужны в игре, или... взрослые отбили у него охоту, насильно заставляя играть или доставив неприятность в самом начале. Поэтому больше хвалите за успехи и в случае неудачи подбодрите малыша. </w:t>
      </w:r>
      <w:r w:rsidRPr="005B24F0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12. Создавайте в игре непринужденную обстановку. Не сдерживайте двигательную активность ребенка. </w:t>
      </w:r>
      <w:r w:rsidRPr="005B24F0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13. Когда складывание узоров или моделей по готовым заданиям уже освоено, переходите к придумыванию новых. Заведите тетрадку, зарисовывайте туда (а лучше, если это будет делать сам малыш) новые задания, модели, узоры, фигуры. </w:t>
      </w:r>
      <w:r w:rsidRPr="005B24F0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14. Устраивайте соревнования на скорость решения задач и </w:t>
      </w:r>
      <w:proofErr w:type="gramStart"/>
      <w:r w:rsidRPr="005B24F0">
        <w:rPr>
          <w:rFonts w:ascii="Times New Roman" w:eastAsia="Times New Roman" w:hAnsi="Times New Roman" w:cs="Times New Roman"/>
          <w:sz w:val="24"/>
          <w:szCs w:val="24"/>
          <w:lang w:val="ru-RU"/>
        </w:rPr>
        <w:t>со</w:t>
      </w:r>
      <w:proofErr w:type="gramEnd"/>
      <w:r w:rsidRPr="005B24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взрослыми. Не бойтесь, что ваш авторитет при этом пострадает. </w:t>
      </w:r>
      <w:r w:rsidRPr="005B24F0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15, 16 и т. д. - это те правила, которые вы... найдете сами, чтобы игра стала еще увлекательнее. </w:t>
      </w:r>
    </w:p>
    <w:p w:rsidR="005B24F0" w:rsidRDefault="005B24F0" w:rsidP="005B24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B24F0" w:rsidRPr="005B24F0" w:rsidRDefault="005B24F0" w:rsidP="005B24F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5B24F0">
        <w:rPr>
          <w:rFonts w:ascii="Times New Roman" w:eastAsia="Times New Roman" w:hAnsi="Times New Roman" w:cs="Times New Roman"/>
          <w:sz w:val="32"/>
          <w:szCs w:val="32"/>
        </w:rPr>
        <w:t>С какой игры начинать?</w:t>
      </w:r>
      <w:proofErr w:type="gramEnd"/>
    </w:p>
    <w:p w:rsidR="005B24F0" w:rsidRPr="005B24F0" w:rsidRDefault="005B24F0" w:rsidP="005B24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24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B24F0" w:rsidRPr="005B24F0" w:rsidRDefault="005B24F0" w:rsidP="005B24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B24F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B24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Это тоже важный вопрос, но здесь никак не может быть однозначного ответа. Пожалуй, папе или маме сначала лучше всего посмотреть все игры подряд, попробовать поиграть самому, чтобы иметь представление о каждой из них и сопоставить с возможностями и уровнем развития своего ребенка. </w:t>
      </w:r>
      <w:r w:rsidRPr="005B24F0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5B24F0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Нельзя брать для начала слишком трудные задания, они могут отпугнуть ребенка, и тогда сразу может все усложниться. Лучше начать с заведомо более легких, которые ему явно под силу. И в первый раз даже закончить, не доходя до трудных и непосильных заданий. Тут, конечно, надо учитывать характер и темперамент ребенка. </w:t>
      </w:r>
      <w:r w:rsidRPr="005B24F0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И все-таки, если речь идет о малыше 3 лет, пожалуй, лучше начать с игры "Сложи узор". Тут можно дать и такие простые (для нас, взрослых) задания, например: "Найди, где у кубика белая грань? Где синяя? Где желтая?" </w:t>
      </w:r>
      <w:r w:rsidRPr="005B24F0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Если вы рассчитываете, что малыш сможет открыть крышку коробки с кубиками, задайте вопрос: "А сумеет ли Ваня открыть крышку у новой коробки?" И если это ему удалось, то следом другой вопрос: "Как же достать кубик из коробки?", ведь все 16 кубиков </w:t>
      </w:r>
      <w:proofErr w:type="gramStart"/>
      <w:r w:rsidRPr="005B24F0">
        <w:rPr>
          <w:rFonts w:ascii="Times New Roman" w:eastAsia="Times New Roman" w:hAnsi="Times New Roman" w:cs="Times New Roman"/>
          <w:sz w:val="24"/>
          <w:szCs w:val="24"/>
          <w:lang w:val="ru-RU"/>
        </w:rPr>
        <w:t>лежат плотно и пальчик между ними не просунешь</w:t>
      </w:r>
      <w:proofErr w:type="gramEnd"/>
      <w:r w:rsidRPr="005B24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это тоже задача для малыша. Если он видел, как это делали раньше старшие, он немедленно скопирует их способ, а если не видел? Тогда для него это настоящая проблема. </w:t>
      </w:r>
      <w:r w:rsidRPr="005B24F0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А какая трудная задача, например, отыскать красную грань у кубика, если все пять остальных граней окрашены иначе! Сколько раз придется перевернуть этот кубик в руках? А уложить кубики опять в коробку, особенно последние 2 - 3? Как это трудно - если бы вы, взрослые, знали! Вы берете, сами складываете кубики и совершенно не думаете о том, что для вас это "истина всем известная", а для малышей на определенном уровне развития это опять-таки целая творческая задача, на решение которой уходит иногда не один и не два дня! </w:t>
      </w:r>
      <w:r w:rsidRPr="005B24F0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После того как освоены первые задания игры "Сложи узор", через неделю-другую можно ввести в строй следующую игру - "Рамки и вкладыши Монтессори", а затем постепенно вводить "Уникуб", "Кубики для всех", "Сложи квадрат", "Обезьянка", "Точечки", "Внимание", "Кирпичики", "КБСАМ" – именно в этой последовательности и даны игры в книге. Этот порядок лишь ориентировочный, и его можно изменять применительно к возрасту, уровню развития ребенка.</w:t>
      </w:r>
    </w:p>
    <w:p w:rsidR="003C5B78" w:rsidRPr="005B24F0" w:rsidRDefault="003C5B78">
      <w:pPr>
        <w:rPr>
          <w:lang w:val="ru-RU"/>
        </w:rPr>
      </w:pPr>
    </w:p>
    <w:sectPr w:rsidR="003C5B78" w:rsidRPr="005B24F0" w:rsidSect="003C5B7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B24F0"/>
    <w:rsid w:val="003C5B78"/>
    <w:rsid w:val="005B2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2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4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1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9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1729</Words>
  <Characters>9861</Characters>
  <Application>Microsoft Office Word</Application>
  <DocSecurity>0</DocSecurity>
  <Lines>82</Lines>
  <Paragraphs>23</Paragraphs>
  <ScaleCrop>false</ScaleCrop>
  <Company/>
  <LinksUpToDate>false</LinksUpToDate>
  <CharactersWithSpaces>11567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Alexei</dc:creator>
  <cp:lastModifiedBy>Alexei</cp:lastModifiedBy>
  <cp:revision>1</cp:revision>
  <dcterms:created xsi:type="dcterms:W3CDTF">2011-09-28T17:53:00Z</dcterms:created>
  <dcterms:modified xsi:type="dcterms:W3CDTF">2011-09-28T17:57:00Z</dcterms:modified>
</cp:coreProperties>
</file>