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CC" w:rsidRPr="008E79CC" w:rsidRDefault="008E79CC" w:rsidP="008E79C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E79CC">
        <w:rPr>
          <w:rFonts w:ascii="Times New Roman" w:eastAsia="Times New Roman" w:hAnsi="Times New Roman" w:cs="Times New Roman"/>
          <w:b/>
          <w:bCs/>
          <w:kern w:val="36"/>
          <w:sz w:val="48"/>
          <w:szCs w:val="48"/>
          <w:lang w:eastAsia="ru-RU"/>
        </w:rPr>
        <w:t>Психологическая готовность к школе</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286885" cy="3040380"/>
            <wp:effectExtent l="19050" t="0" r="0" b="0"/>
            <wp:docPr id="1" name="Рисунок 1" descr="http://detsad802.ru/assets/images/8/photofacefun_com_w4tfU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802.ru/assets/images/8/photofacefun_com_w4tfUrmO.jpg"/>
                    <pic:cNvPicPr>
                      <a:picLocks noChangeAspect="1" noChangeArrowheads="1"/>
                    </pic:cNvPicPr>
                  </pic:nvPicPr>
                  <pic:blipFill>
                    <a:blip r:embed="rId5"/>
                    <a:srcRect/>
                    <a:stretch>
                      <a:fillRect/>
                    </a:stretch>
                  </pic:blipFill>
                  <pic:spPr bwMode="auto">
                    <a:xfrm>
                      <a:off x="0" y="0"/>
                      <a:ext cx="4286885" cy="3040380"/>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Наши дети скоро пойдут в школу. Их ждет знакомство с новой учительницей, с новыми друзьями, а порой и собеседование. Часто у родителей возникает вопрос, что же должен знать и уметь ребенок к началу школьного обучения и что такое психологическая готовность к школе</w:t>
      </w:r>
      <w:r w:rsidRPr="008E79CC">
        <w:rPr>
          <w:rFonts w:ascii="Times New Roman" w:eastAsia="Times New Roman" w:hAnsi="Times New Roman" w:cs="Times New Roman"/>
          <w:i/>
          <w:iCs/>
          <w:sz w:val="29"/>
          <w:lang w:eastAsia="ru-RU"/>
        </w:rPr>
        <w:t>.</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sz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35"/>
          <w:szCs w:val="35"/>
          <w:lang w:eastAsia="ru-RU"/>
        </w:rPr>
        <w:drawing>
          <wp:inline distT="0" distB="0" distL="0" distR="0">
            <wp:extent cx="4013835" cy="237490"/>
            <wp:effectExtent l="0" t="0" r="5715" b="0"/>
            <wp:docPr id="2" name="Рисунок 2" descr="http://www.x-lines.ru/glitter_g/1302064082lEqeiP0HG_016,037,RpsihologiCeskayPgotovnostxPkPSkole,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lines.ru/glitter_g/1302064082lEqeiP0HG_016,037,RpsihologiCeskayPgotovnostxPkPSkole,30,0.gif"/>
                    <pic:cNvPicPr>
                      <a:picLocks noChangeAspect="1" noChangeArrowheads="1"/>
                    </pic:cNvPicPr>
                  </pic:nvPicPr>
                  <pic:blipFill>
                    <a:blip r:embed="rId6"/>
                    <a:srcRect/>
                    <a:stretch>
                      <a:fillRect/>
                    </a:stretch>
                  </pic:blipFill>
                  <pic:spPr bwMode="auto">
                    <a:xfrm>
                      <a:off x="0" y="0"/>
                      <a:ext cx="4013835" cy="23749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sz w:val="29"/>
          <w:szCs w:val="29"/>
          <w:lang w:eastAsia="ru-RU"/>
        </w:rPr>
        <w:t>  - это необходимый и достаточный уровень психического развития ребенка для освоения школьной программы в условиях обучения в группе сверстников.</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Образно психологическую готовность к школьному обучению можно сравнить с фундаментом здания: хороший крепкий фундамент – залог надежности и качества будущей постройки. Готовность ребёнка к школе определяется совокупностью его</w:t>
      </w:r>
      <w:r w:rsidRPr="008E79CC">
        <w:rPr>
          <w:rFonts w:ascii="Times New Roman" w:eastAsia="Times New Roman" w:hAnsi="Times New Roman" w:cs="Times New Roman"/>
          <w:i/>
          <w:iCs/>
          <w:color w:val="3B6E86"/>
          <w:sz w:val="29"/>
          <w:lang w:eastAsia="ru-RU"/>
        </w:rPr>
        <w:t xml:space="preserve"> физиологической</w:t>
      </w:r>
      <w:r w:rsidRPr="008E79CC">
        <w:rPr>
          <w:rFonts w:ascii="Times New Roman" w:eastAsia="Times New Roman" w:hAnsi="Times New Roman" w:cs="Times New Roman"/>
          <w:color w:val="3B6E86"/>
          <w:sz w:val="29"/>
          <w:szCs w:val="29"/>
          <w:lang w:eastAsia="ru-RU"/>
        </w:rPr>
        <w:t xml:space="preserve">, </w:t>
      </w:r>
      <w:r w:rsidRPr="008E79CC">
        <w:rPr>
          <w:rFonts w:ascii="Times New Roman" w:eastAsia="Times New Roman" w:hAnsi="Times New Roman" w:cs="Times New Roman"/>
          <w:i/>
          <w:iCs/>
          <w:color w:val="3B6E86"/>
          <w:sz w:val="29"/>
          <w:lang w:eastAsia="ru-RU"/>
        </w:rPr>
        <w:t>педагогической</w:t>
      </w:r>
      <w:r w:rsidRPr="008E79CC">
        <w:rPr>
          <w:rFonts w:ascii="Times New Roman" w:eastAsia="Times New Roman" w:hAnsi="Times New Roman" w:cs="Times New Roman"/>
          <w:color w:val="3B6E86"/>
          <w:sz w:val="29"/>
          <w:szCs w:val="29"/>
          <w:lang w:eastAsia="ru-RU"/>
        </w:rPr>
        <w:t xml:space="preserve"> </w:t>
      </w:r>
      <w:r w:rsidRPr="008E79CC">
        <w:rPr>
          <w:rFonts w:ascii="Times New Roman" w:eastAsia="Times New Roman" w:hAnsi="Times New Roman" w:cs="Times New Roman"/>
          <w:sz w:val="29"/>
          <w:szCs w:val="29"/>
          <w:lang w:eastAsia="ru-RU"/>
        </w:rPr>
        <w:t>и</w:t>
      </w:r>
      <w:r w:rsidRPr="008E79CC">
        <w:rPr>
          <w:rFonts w:ascii="Times New Roman" w:eastAsia="Times New Roman" w:hAnsi="Times New Roman" w:cs="Times New Roman"/>
          <w:color w:val="3B6E86"/>
          <w:sz w:val="29"/>
          <w:szCs w:val="29"/>
          <w:lang w:eastAsia="ru-RU"/>
        </w:rPr>
        <w:t xml:space="preserve"> </w:t>
      </w:r>
      <w:r w:rsidRPr="008E79CC">
        <w:rPr>
          <w:rFonts w:ascii="Times New Roman" w:eastAsia="Times New Roman" w:hAnsi="Times New Roman" w:cs="Times New Roman"/>
          <w:i/>
          <w:iCs/>
          <w:color w:val="3B6E86"/>
          <w:sz w:val="29"/>
          <w:lang w:eastAsia="ru-RU"/>
        </w:rPr>
        <w:t xml:space="preserve">психологической </w:t>
      </w:r>
      <w:r w:rsidRPr="008E79CC">
        <w:rPr>
          <w:rFonts w:ascii="Times New Roman" w:eastAsia="Times New Roman" w:hAnsi="Times New Roman" w:cs="Times New Roman"/>
          <w:sz w:val="29"/>
          <w:szCs w:val="29"/>
          <w:lang w:eastAsia="ru-RU"/>
        </w:rPr>
        <w:t>подготовки.</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FF00FF"/>
          <w:sz w:val="29"/>
          <w:szCs w:val="29"/>
          <w:lang w:eastAsia="ru-RU"/>
        </w:rPr>
        <w:drawing>
          <wp:inline distT="0" distB="0" distL="0" distR="0">
            <wp:extent cx="2541270" cy="237490"/>
            <wp:effectExtent l="19050" t="0" r="0" b="0"/>
            <wp:docPr id="3" name="Рисунок 3" descr="http://www.x-lines.ru/icp/abW15/c94093/0/20/RportretPpervoklassn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lines.ru/icp/abW15/c94093/0/20/RportretPpervoklassnika.png"/>
                    <pic:cNvPicPr>
                      <a:picLocks noChangeAspect="1" noChangeArrowheads="1"/>
                    </pic:cNvPicPr>
                  </pic:nvPicPr>
                  <pic:blipFill>
                    <a:blip r:embed="rId7"/>
                    <a:srcRect/>
                    <a:stretch>
                      <a:fillRect/>
                    </a:stretch>
                  </pic:blipFill>
                  <pic:spPr bwMode="auto">
                    <a:xfrm>
                      <a:off x="0" y="0"/>
                      <a:ext cx="2541270" cy="23749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i/>
          <w:iCs/>
          <w:color w:val="FF00FF"/>
          <w:sz w:val="46"/>
          <w:vertAlign w:val="superscript"/>
          <w:lang w:eastAsia="ru-RU"/>
        </w:rPr>
        <w:t>,</w:t>
      </w:r>
      <w:r>
        <w:rPr>
          <w:rFonts w:ascii="Times New Roman" w:eastAsia="Times New Roman" w:hAnsi="Times New Roman" w:cs="Times New Roman"/>
          <w:i/>
          <w:iCs/>
          <w:noProof/>
          <w:color w:val="FF00FF"/>
          <w:sz w:val="46"/>
          <w:szCs w:val="46"/>
          <w:lang w:eastAsia="ru-RU"/>
        </w:rPr>
        <w:drawing>
          <wp:inline distT="0" distB="0" distL="0" distR="0">
            <wp:extent cx="3420110" cy="225425"/>
            <wp:effectExtent l="0" t="0" r="8890" b="0"/>
            <wp:docPr id="4" name="Рисунок 4" descr="http://www.x-lines.ru/icp/abW15/c94093/0/20/PnePgotovogoPkPSkolxnomuPobuCen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lines.ru/icp/abW15/c94093/0/20/PnePgotovogoPkPSkolxnomuPobuCeniU.png"/>
                    <pic:cNvPicPr>
                      <a:picLocks noChangeAspect="1" noChangeArrowheads="1"/>
                    </pic:cNvPicPr>
                  </pic:nvPicPr>
                  <pic:blipFill>
                    <a:blip r:embed="rId8"/>
                    <a:srcRect/>
                    <a:stretch>
                      <a:fillRect/>
                    </a:stretch>
                  </pic:blipFill>
                  <pic:spPr bwMode="auto">
                    <a:xfrm>
                      <a:off x="0" y="0"/>
                      <a:ext cx="3420110" cy="225425"/>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color w:val="FF00FF"/>
          <w:sz w:val="29"/>
          <w:szCs w:val="29"/>
          <w:lang w:eastAsia="ru-RU"/>
        </w:rPr>
        <w:t> </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lastRenderedPageBreak/>
        <w:t>Импульсивность, бесконтрольное поведение (преобладание «хочу» над «можно»)</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Чрезмерная игривость, непоседливость, </w:t>
      </w:r>
      <w:proofErr w:type="gramStart"/>
      <w:r w:rsidRPr="008E79CC">
        <w:rPr>
          <w:rFonts w:ascii="Times New Roman" w:eastAsia="Times New Roman" w:hAnsi="Times New Roman" w:cs="Times New Roman"/>
          <w:sz w:val="29"/>
          <w:szCs w:val="29"/>
          <w:lang w:eastAsia="ru-RU"/>
        </w:rPr>
        <w:t>крикливость</w:t>
      </w:r>
      <w:proofErr w:type="gramEnd"/>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Трудности общения с незнакомыми взрослыми (нежелание контактировать или наоборот, непонимание своего статуса)</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Неумение общаться со сверстниками </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Неспособность следовать инструкции (ребенок быстро отвлекается, не понимает, с чего начать и что делать дальше)</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Низкий уровень знаний об окружающем мире, неумение сделать обобщение, классифицировать, выделять сходство, различие</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Плохое развитие мелкой моторики рук (не любит рисовать, не умеет работать с мелкими деталями) </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Нарушение темпа деятельности (очень медленно двигается, говорит, ест и т.д.), пассивность</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Недостаточное развитие произвольной памяти</w:t>
      </w:r>
    </w:p>
    <w:p w:rsidR="008E79CC" w:rsidRPr="008E79CC" w:rsidRDefault="008E79CC" w:rsidP="008E79C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Задержка речевого развития</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4"/>
          <w:szCs w:val="24"/>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color w:val="43402D"/>
          <w:sz w:val="29"/>
          <w:szCs w:val="29"/>
          <w:lang w:eastAsia="ru-RU"/>
        </w:rPr>
        <w:t>   «</w:t>
      </w:r>
      <w:r w:rsidRPr="008E79CC">
        <w:rPr>
          <w:rFonts w:ascii="Times New Roman" w:eastAsia="Times New Roman" w:hAnsi="Times New Roman" w:cs="Times New Roman"/>
          <w:i/>
          <w:iCs/>
          <w:color w:val="43402D"/>
          <w:sz w:val="29"/>
          <w:lang w:eastAsia="ru-RU"/>
        </w:rPr>
        <w:t xml:space="preserve">Быть готовым к школе – не значит уметь читать, писать и считать. Быть готовым к школе – значит быть готовым всему этому научиться»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i/>
          <w:iCs/>
          <w:color w:val="43402D"/>
          <w:sz w:val="29"/>
          <w:lang w:eastAsia="ru-RU"/>
        </w:rPr>
        <w:t xml:space="preserve">                                                                                                                                                              </w:t>
      </w:r>
      <w:r w:rsidRPr="008E79CC">
        <w:rPr>
          <w:rFonts w:ascii="Times New Roman" w:eastAsia="Times New Roman" w:hAnsi="Times New Roman" w:cs="Times New Roman"/>
          <w:b/>
          <w:bCs/>
          <w:i/>
          <w:iCs/>
          <w:color w:val="43402D"/>
          <w:sz w:val="29"/>
          <w:lang w:eastAsia="ru-RU"/>
        </w:rPr>
        <w:t xml:space="preserve">Л.А. </w:t>
      </w:r>
      <w:proofErr w:type="spellStart"/>
      <w:r w:rsidRPr="008E79CC">
        <w:rPr>
          <w:rFonts w:ascii="Times New Roman" w:eastAsia="Times New Roman" w:hAnsi="Times New Roman" w:cs="Times New Roman"/>
          <w:b/>
          <w:bCs/>
          <w:i/>
          <w:iCs/>
          <w:color w:val="43402D"/>
          <w:sz w:val="29"/>
          <w:lang w:eastAsia="ru-RU"/>
        </w:rPr>
        <w:t>Венгер</w:t>
      </w:r>
      <w:proofErr w:type="spellEnd"/>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sz w:val="29"/>
          <w:lang w:eastAsia="ru-RU"/>
        </w:rPr>
        <w:t> </w:t>
      </w:r>
      <w:r>
        <w:rPr>
          <w:rFonts w:ascii="Times New Roman" w:eastAsia="Times New Roman" w:hAnsi="Times New Roman" w:cs="Times New Roman"/>
          <w:noProof/>
          <w:sz w:val="24"/>
          <w:szCs w:val="24"/>
          <w:lang w:eastAsia="ru-RU"/>
        </w:rPr>
        <w:drawing>
          <wp:inline distT="0" distB="0" distL="0" distR="0">
            <wp:extent cx="949960" cy="1163955"/>
            <wp:effectExtent l="19050" t="0" r="2540" b="0"/>
            <wp:docPr id="5" name="Рисунок 5" descr="http://detsad802.ru/assets/images/5/school2538%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ad802.ru/assets/images/5/school2538%5B1%5D.jpg"/>
                    <pic:cNvPicPr>
                      <a:picLocks noChangeAspect="1" noChangeArrowheads="1"/>
                    </pic:cNvPicPr>
                  </pic:nvPicPr>
                  <pic:blipFill>
                    <a:blip r:embed="rId9"/>
                    <a:srcRect/>
                    <a:stretch>
                      <a:fillRect/>
                    </a:stretch>
                  </pic:blipFill>
                  <pic:spPr bwMode="auto">
                    <a:xfrm>
                      <a:off x="0" y="0"/>
                      <a:ext cx="949960" cy="1163955"/>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b/>
          <w:bCs/>
          <w:sz w:val="29"/>
          <w:lang w:eastAsia="ru-RU"/>
        </w:rPr>
        <w:t> </w:t>
      </w:r>
      <w:r w:rsidRPr="008E79CC">
        <w:rPr>
          <w:rFonts w:ascii="Times New Roman" w:eastAsia="Times New Roman" w:hAnsi="Times New Roman" w:cs="Times New Roman"/>
          <w:sz w:val="29"/>
          <w:szCs w:val="29"/>
          <w:lang w:eastAsia="ru-RU"/>
        </w:rPr>
        <w:t xml:space="preserve">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color w:val="007575"/>
          <w:sz w:val="29"/>
          <w:lang w:eastAsia="ru-RU"/>
        </w:rPr>
        <w:t> </w:t>
      </w:r>
      <w:r>
        <w:rPr>
          <w:rFonts w:ascii="Times New Roman" w:eastAsia="Times New Roman" w:hAnsi="Times New Roman" w:cs="Times New Roman"/>
          <w:b/>
          <w:bCs/>
          <w:noProof/>
          <w:color w:val="007575"/>
          <w:sz w:val="29"/>
          <w:szCs w:val="29"/>
          <w:lang w:eastAsia="ru-RU"/>
        </w:rPr>
        <w:drawing>
          <wp:inline distT="0" distB="0" distL="0" distR="0">
            <wp:extent cx="4655185" cy="297180"/>
            <wp:effectExtent l="19050" t="0" r="0" b="0"/>
            <wp:docPr id="6" name="Рисунок 6" descr="http://www.x-lines.ru/glitter_g/1302063027KTFGCkODQ_016,045,RfiziologiCeskayPgotovnostxPkPSkole,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lines.ru/glitter_g/1302063027KTFGCkODQ_016,045,RfiziologiCeskayPgotovnostxPkPSkole,40,0.gif"/>
                    <pic:cNvPicPr>
                      <a:picLocks noChangeAspect="1" noChangeArrowheads="1"/>
                    </pic:cNvPicPr>
                  </pic:nvPicPr>
                  <pic:blipFill>
                    <a:blip r:embed="rId10"/>
                    <a:srcRect/>
                    <a:stretch>
                      <a:fillRect/>
                    </a:stretch>
                  </pic:blipFill>
                  <pic:spPr bwMode="auto">
                    <a:xfrm>
                      <a:off x="0" y="0"/>
                      <a:ext cx="4655185" cy="29718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b/>
          <w:bCs/>
          <w:color w:val="007575"/>
          <w:sz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в специальной коррекционной школе,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w:t>
      </w:r>
      <w:r w:rsidRPr="008E79CC">
        <w:rPr>
          <w:rFonts w:ascii="Times New Roman" w:eastAsia="Times New Roman" w:hAnsi="Times New Roman" w:cs="Times New Roman"/>
          <w:sz w:val="29"/>
          <w:szCs w:val="29"/>
          <w:lang w:eastAsia="ru-RU"/>
        </w:rPr>
        <w:lastRenderedPageBreak/>
        <w:t xml:space="preserve">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4"/>
          <w:szCs w:val="24"/>
          <w:lang w:eastAsia="ru-RU"/>
        </w:rPr>
        <w:t> </w:t>
      </w:r>
      <w:r>
        <w:rPr>
          <w:rFonts w:ascii="Times New Roman" w:eastAsia="Times New Roman" w:hAnsi="Times New Roman" w:cs="Times New Roman"/>
          <w:b/>
          <w:bCs/>
          <w:noProof/>
          <w:color w:val="007575"/>
          <w:sz w:val="29"/>
          <w:szCs w:val="29"/>
          <w:lang w:eastAsia="ru-RU"/>
        </w:rPr>
        <w:drawing>
          <wp:inline distT="0" distB="0" distL="0" distR="0">
            <wp:extent cx="3432175" cy="297180"/>
            <wp:effectExtent l="0" t="0" r="0" b="0"/>
            <wp:docPr id="7" name="Рисунок 7" descr="http://www.x-lines.ru/glitter_g/1302062942E9PxebLjk_016,045,RpedagogiCeskayPgotovnostx,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lines.ru/glitter_g/1302062942E9PxebLjk_016,045,RpedagogiCeskayPgotovnostx,40,0.gif"/>
                    <pic:cNvPicPr>
                      <a:picLocks noChangeAspect="1" noChangeArrowheads="1"/>
                    </pic:cNvPicPr>
                  </pic:nvPicPr>
                  <pic:blipFill>
                    <a:blip r:embed="rId11"/>
                    <a:srcRect/>
                    <a:stretch>
                      <a:fillRect/>
                    </a:stretch>
                  </pic:blipFill>
                  <pic:spPr bwMode="auto">
                    <a:xfrm>
                      <a:off x="0" y="0"/>
                      <a:ext cx="3432175" cy="29718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b/>
          <w:bCs/>
          <w:color w:val="007575"/>
          <w:sz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r w:rsidRPr="008E79CC">
        <w:rPr>
          <w:rFonts w:ascii="Times New Roman" w:eastAsia="Times New Roman" w:hAnsi="Times New Roman" w:cs="Times New Roman"/>
          <w:sz w:val="24"/>
          <w:szCs w:val="24"/>
          <w:lang w:eastAsia="ru-RU"/>
        </w:rPr>
        <w:t> </w:t>
      </w:r>
      <w:r w:rsidRPr="008E79CC">
        <w:rPr>
          <w:rFonts w:ascii="Times New Roman" w:eastAsia="Times New Roman" w:hAnsi="Times New Roman" w:cs="Times New Roman"/>
          <w:sz w:val="29"/>
          <w:szCs w:val="29"/>
          <w:lang w:eastAsia="ru-RU"/>
        </w:rPr>
        <w:t>Когда говорят о готовности к школе, обычно подразумевают, что ребенок должен уметь читать, пересказывать (у него должна быть развита речь), писать (у него должна быть развита мелкая моторика), считать (владеть навыками счета)– это и есть педагогическая готовность.</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r w:rsidRPr="008E79CC">
        <w:rPr>
          <w:rFonts w:ascii="Times New Roman" w:eastAsia="Times New Roman" w:hAnsi="Times New Roman" w:cs="Times New Roman"/>
          <w:sz w:val="24"/>
          <w:szCs w:val="24"/>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r w:rsidRPr="008E79CC">
        <w:rPr>
          <w:rFonts w:ascii="Times New Roman" w:eastAsia="Times New Roman" w:hAnsi="Times New Roman" w:cs="Times New Roman"/>
          <w:b/>
          <w:bCs/>
          <w:i/>
          <w:iCs/>
          <w:sz w:val="29"/>
          <w:lang w:eastAsia="ru-RU"/>
        </w:rPr>
        <w:t> </w:t>
      </w:r>
      <w:r w:rsidRPr="008E79CC">
        <w:rPr>
          <w:rFonts w:ascii="Times New Roman" w:eastAsia="Times New Roman" w:hAnsi="Times New Roman" w:cs="Times New Roman"/>
          <w:b/>
          <w:bCs/>
          <w:color w:val="FF00FF"/>
          <w:sz w:val="29"/>
          <w:lang w:eastAsia="ru-RU"/>
        </w:rPr>
        <w:t> </w:t>
      </w:r>
      <w:r>
        <w:rPr>
          <w:rFonts w:ascii="Times New Roman" w:eastAsia="Times New Roman" w:hAnsi="Times New Roman" w:cs="Times New Roman"/>
          <w:b/>
          <w:bCs/>
          <w:noProof/>
          <w:color w:val="FF00FF"/>
          <w:sz w:val="29"/>
          <w:szCs w:val="29"/>
          <w:lang w:eastAsia="ru-RU"/>
        </w:rPr>
        <w:drawing>
          <wp:inline distT="0" distB="0" distL="0" distR="0">
            <wp:extent cx="3586480" cy="308610"/>
            <wp:effectExtent l="19050" t="0" r="0" b="0"/>
            <wp:docPr id="8" name="Рисунок 8" descr="http://www.x-lines.ru/glitter_g/1302062888C4T7dHWoI_016,045,RpsihologiCeskayPgotovnostx,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x-lines.ru/glitter_g/1302062888C4T7dHWoI_016,045,RpsihologiCeskayPgotovnostx,40,0.gif"/>
                    <pic:cNvPicPr>
                      <a:picLocks noChangeAspect="1" noChangeArrowheads="1"/>
                    </pic:cNvPicPr>
                  </pic:nvPicPr>
                  <pic:blipFill>
                    <a:blip r:embed="rId12"/>
                    <a:srcRect/>
                    <a:stretch>
                      <a:fillRect/>
                    </a:stretch>
                  </pic:blipFill>
                  <pic:spPr bwMode="auto">
                    <a:xfrm>
                      <a:off x="0" y="0"/>
                      <a:ext cx="3586480" cy="30861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sz w:val="24"/>
          <w:szCs w:val="24"/>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color w:val="FF00FF"/>
          <w:sz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r>
        <w:rPr>
          <w:rFonts w:ascii="Times New Roman" w:eastAsia="Times New Roman" w:hAnsi="Times New Roman" w:cs="Times New Roman"/>
          <w:noProof/>
          <w:sz w:val="29"/>
          <w:szCs w:val="29"/>
          <w:lang w:eastAsia="ru-RU"/>
        </w:rPr>
        <w:drawing>
          <wp:inline distT="0" distB="0" distL="0" distR="0">
            <wp:extent cx="249555" cy="166370"/>
            <wp:effectExtent l="0" t="0" r="0" b="0"/>
            <wp:docPr id="9" name="Рисунок 9" descr="http://gifportal.ru/data/smiles/cveta-4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fportal.ru/data/smiles/cveta-426.gif"/>
                    <pic:cNvPicPr>
                      <a:picLocks noChangeAspect="1" noChangeArrowheads="1"/>
                    </pic:cNvPicPr>
                  </pic:nvPicPr>
                  <pic:blipFill>
                    <a:blip r:embed="rId13" cstate="print"/>
                    <a:srcRect/>
                    <a:stretch>
                      <a:fillRect/>
                    </a:stretch>
                  </pic:blipFill>
                  <pic:spPr bwMode="auto">
                    <a:xfrm>
                      <a:off x="0" y="0"/>
                      <a:ext cx="249555" cy="16637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sz w:val="29"/>
          <w:szCs w:val="29"/>
          <w:lang w:eastAsia="ru-RU"/>
        </w:rPr>
        <w:t xml:space="preserve">  </w:t>
      </w:r>
      <w:r w:rsidRPr="008E79CC">
        <w:rPr>
          <w:rFonts w:ascii="Times New Roman" w:eastAsia="Times New Roman" w:hAnsi="Times New Roman" w:cs="Times New Roman"/>
          <w:i/>
          <w:iCs/>
          <w:sz w:val="29"/>
          <w:lang w:eastAsia="ru-RU"/>
        </w:rPr>
        <w:t xml:space="preserve">личностную готовность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9"/>
          <w:szCs w:val="29"/>
          <w:lang w:eastAsia="ru-RU"/>
        </w:rPr>
        <w:drawing>
          <wp:inline distT="0" distB="0" distL="0" distR="0">
            <wp:extent cx="260985" cy="130810"/>
            <wp:effectExtent l="0" t="0" r="0" b="0"/>
            <wp:docPr id="10" name="Рисунок 10" descr="http://gifportal.ru/data/smiles/cveta-4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fportal.ru/data/smiles/cveta-426.gif"/>
                    <pic:cNvPicPr>
                      <a:picLocks noChangeAspect="1" noChangeArrowheads="1"/>
                    </pic:cNvPicPr>
                  </pic:nvPicPr>
                  <pic:blipFill>
                    <a:blip r:embed="rId14" cstate="print"/>
                    <a:srcRect/>
                    <a:stretch>
                      <a:fillRect/>
                    </a:stretch>
                  </pic:blipFill>
                  <pic:spPr bwMode="auto">
                    <a:xfrm>
                      <a:off x="0" y="0"/>
                      <a:ext cx="260985" cy="13081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sz w:val="29"/>
          <w:szCs w:val="29"/>
          <w:lang w:eastAsia="ru-RU"/>
        </w:rPr>
        <w:t xml:space="preserve">   </w:t>
      </w:r>
      <w:r w:rsidRPr="008E79CC">
        <w:rPr>
          <w:rFonts w:ascii="Times New Roman" w:eastAsia="Times New Roman" w:hAnsi="Times New Roman" w:cs="Times New Roman"/>
          <w:i/>
          <w:iCs/>
          <w:sz w:val="29"/>
          <w:lang w:eastAsia="ru-RU"/>
        </w:rPr>
        <w:t>интеллектуальную готовность</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9"/>
          <w:szCs w:val="29"/>
          <w:lang w:eastAsia="ru-RU"/>
        </w:rPr>
        <w:drawing>
          <wp:inline distT="0" distB="0" distL="0" distR="0">
            <wp:extent cx="260985" cy="130810"/>
            <wp:effectExtent l="0" t="0" r="0" b="0"/>
            <wp:docPr id="11" name="Рисунок 11" descr="http://gifportal.ru/data/smiles/cveta-4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fportal.ru/data/smiles/cveta-426.gif"/>
                    <pic:cNvPicPr>
                      <a:picLocks noChangeAspect="1" noChangeArrowheads="1"/>
                    </pic:cNvPicPr>
                  </pic:nvPicPr>
                  <pic:blipFill>
                    <a:blip r:embed="rId14" cstate="print"/>
                    <a:srcRect/>
                    <a:stretch>
                      <a:fillRect/>
                    </a:stretch>
                  </pic:blipFill>
                  <pic:spPr bwMode="auto">
                    <a:xfrm>
                      <a:off x="0" y="0"/>
                      <a:ext cx="260985" cy="13081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sz w:val="29"/>
          <w:szCs w:val="29"/>
          <w:lang w:eastAsia="ru-RU"/>
        </w:rPr>
        <w:t xml:space="preserve">   </w:t>
      </w:r>
      <w:r w:rsidRPr="008E79CC">
        <w:rPr>
          <w:rFonts w:ascii="Times New Roman" w:eastAsia="Times New Roman" w:hAnsi="Times New Roman" w:cs="Times New Roman"/>
          <w:i/>
          <w:iCs/>
          <w:sz w:val="29"/>
          <w:lang w:eastAsia="ru-RU"/>
        </w:rPr>
        <w:t>мотивационную  готовность</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4"/>
          <w:szCs w:val="24"/>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34"/>
          <w:szCs w:val="34"/>
          <w:lang w:eastAsia="ru-RU"/>
        </w:rPr>
        <w:t> </w:t>
      </w:r>
      <w:r>
        <w:rPr>
          <w:rFonts w:ascii="Times New Roman" w:eastAsia="Times New Roman" w:hAnsi="Times New Roman" w:cs="Times New Roman"/>
          <w:noProof/>
          <w:sz w:val="34"/>
          <w:szCs w:val="34"/>
          <w:lang w:eastAsia="ru-RU"/>
        </w:rPr>
        <w:drawing>
          <wp:inline distT="0" distB="0" distL="0" distR="0">
            <wp:extent cx="2683510" cy="332740"/>
            <wp:effectExtent l="19050" t="0" r="2540" b="0"/>
            <wp:docPr id="12" name="Рисунок 12" descr="http://www.x-lines.ru/glitter_g/1302061560DjSkRoiAM_067,054,RliCnostnayPgotovnostx,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x-lines.ru/glitter_g/1302061560DjSkRoiAM_067,054,RliCnostnayPgotovnostx,30,0.gif"/>
                    <pic:cNvPicPr>
                      <a:picLocks noChangeAspect="1" noChangeArrowheads="1"/>
                    </pic:cNvPicPr>
                  </pic:nvPicPr>
                  <pic:blipFill>
                    <a:blip r:embed="rId15"/>
                    <a:srcRect/>
                    <a:stretch>
                      <a:fillRect/>
                    </a:stretch>
                  </pic:blipFill>
                  <pic:spPr bwMode="auto">
                    <a:xfrm>
                      <a:off x="0" y="0"/>
                      <a:ext cx="2683510" cy="33274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b/>
          <w:bCs/>
          <w:i/>
          <w:iCs/>
          <w:color w:val="008000"/>
          <w:sz w:val="29"/>
          <w:lang w:eastAsia="ru-RU"/>
        </w:rPr>
        <w:t> </w:t>
      </w:r>
    </w:p>
    <w:p w:rsidR="008E79CC" w:rsidRPr="008E79CC" w:rsidRDefault="008E79CC" w:rsidP="008E79C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умение строить отношения с учителем (умение регулировать свои действия и свое поведение, умение воспринимать учебную задачу) </w:t>
      </w:r>
    </w:p>
    <w:p w:rsidR="008E79CC" w:rsidRPr="008E79CC" w:rsidRDefault="008E79CC" w:rsidP="008E79C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умение общаться со сверстниками (принимать точку зрения другого, умение взглянуть на себя со стороны, выслушивать одноклассников, адекватно реагировать на неудачу других). Общение с другими детьми важно для формирования способности к </w:t>
      </w:r>
      <w:proofErr w:type="spellStart"/>
      <w:r w:rsidRPr="008E79CC">
        <w:rPr>
          <w:rFonts w:ascii="Times New Roman" w:eastAsia="Times New Roman" w:hAnsi="Times New Roman" w:cs="Times New Roman"/>
          <w:sz w:val="29"/>
          <w:szCs w:val="29"/>
          <w:lang w:eastAsia="ru-RU"/>
        </w:rPr>
        <w:t>децентрации</w:t>
      </w:r>
      <w:proofErr w:type="spellEnd"/>
      <w:r w:rsidRPr="008E79CC">
        <w:rPr>
          <w:rFonts w:ascii="Times New Roman" w:eastAsia="Times New Roman" w:hAnsi="Times New Roman" w:cs="Times New Roman"/>
          <w:sz w:val="29"/>
          <w:szCs w:val="29"/>
          <w:lang w:eastAsia="ru-RU"/>
        </w:rPr>
        <w:t xml:space="preserve"> – умения встать на точку зрения другого, принимать ту или иную задачу как общую, взглянуть на себя или свою деятельность со стороны. </w:t>
      </w:r>
    </w:p>
    <w:p w:rsidR="008E79CC" w:rsidRPr="008E79CC" w:rsidRDefault="008E79CC" w:rsidP="008E79C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E79CC">
        <w:rPr>
          <w:rFonts w:ascii="Times New Roman" w:eastAsia="Times New Roman" w:hAnsi="Times New Roman" w:cs="Times New Roman"/>
          <w:sz w:val="29"/>
          <w:szCs w:val="29"/>
          <w:lang w:eastAsia="ru-RU"/>
        </w:rPr>
        <w:t>о</w:t>
      </w:r>
      <w:proofErr w:type="gramEnd"/>
      <w:r w:rsidRPr="008E79CC">
        <w:rPr>
          <w:rFonts w:ascii="Times New Roman" w:eastAsia="Times New Roman" w:hAnsi="Times New Roman" w:cs="Times New Roman"/>
          <w:sz w:val="29"/>
          <w:szCs w:val="29"/>
          <w:lang w:eastAsia="ru-RU"/>
        </w:rPr>
        <w:t xml:space="preserve">тношение к себе (отсутствие заниженной самооценки). Но у некоторых дошкольников наблюдается неустойчивая, а иногда даже заниженная самооценка. Это говорит о том, что дети испытывают дефицит внимания, любви, поддержки, эмоциональной защищенности со стороны взрослых. Низкая самооценка, сформированная на протяжении дошкольного детства, может стать причиной неуспеваемости в школе. Она порождает страх неудачи, а </w:t>
      </w:r>
      <w:r w:rsidRPr="008E79CC">
        <w:rPr>
          <w:rFonts w:ascii="Times New Roman" w:eastAsia="Times New Roman" w:hAnsi="Times New Roman" w:cs="Times New Roman"/>
          <w:sz w:val="29"/>
          <w:szCs w:val="29"/>
          <w:lang w:eastAsia="ru-RU"/>
        </w:rPr>
        <w:lastRenderedPageBreak/>
        <w:t xml:space="preserve">в своем крайнем проявлении – отказ от деятельности. Родители, чаще хвалить своих детей, даже за малейшие успехи.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4"/>
          <w:szCs w:val="24"/>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008000"/>
          <w:sz w:val="34"/>
          <w:szCs w:val="34"/>
          <w:lang w:eastAsia="ru-RU"/>
        </w:rPr>
        <w:drawing>
          <wp:inline distT="0" distB="0" distL="0" distR="0">
            <wp:extent cx="3538855" cy="332740"/>
            <wp:effectExtent l="0" t="0" r="4445" b="0"/>
            <wp:docPr id="13" name="Рисунок 13" descr="http://www.x-lines.ru/glitter_g/1302061500VnjkxS3sF_067,054,RintellektualxnayPgotovnostx,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x-lines.ru/glitter_g/1302061500VnjkxS3sF_067,054,RintellektualxnayPgotovnostx,30,0.gif"/>
                    <pic:cNvPicPr>
                      <a:picLocks noChangeAspect="1" noChangeArrowheads="1"/>
                    </pic:cNvPicPr>
                  </pic:nvPicPr>
                  <pic:blipFill>
                    <a:blip r:embed="rId16"/>
                    <a:srcRect/>
                    <a:stretch>
                      <a:fillRect/>
                    </a:stretch>
                  </pic:blipFill>
                  <pic:spPr bwMode="auto">
                    <a:xfrm>
                      <a:off x="0" y="0"/>
                      <a:ext cx="3538855" cy="33274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color w:val="008000"/>
          <w:sz w:val="29"/>
          <w:szCs w:val="29"/>
          <w:lang w:eastAsia="ru-RU"/>
        </w:rPr>
        <w:t> </w:t>
      </w:r>
    </w:p>
    <w:p w:rsidR="008E79CC" w:rsidRPr="008E79CC" w:rsidRDefault="008E79CC" w:rsidP="008E79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дифференцированное восприятие, включающее выделение фигуры из фона</w:t>
      </w:r>
    </w:p>
    <w:p w:rsidR="008E79CC" w:rsidRPr="008E79CC" w:rsidRDefault="008E79CC" w:rsidP="008E79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концентрация внимания</w:t>
      </w:r>
    </w:p>
    <w:p w:rsidR="008E79CC" w:rsidRPr="008E79CC" w:rsidRDefault="008E79CC" w:rsidP="008E79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аналитическое мышление, выражающееся в способности постижения основных связей между явлениями</w:t>
      </w:r>
    </w:p>
    <w:p w:rsidR="008E79CC" w:rsidRPr="008E79CC" w:rsidRDefault="008E79CC" w:rsidP="008E79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логическое запоминание</w:t>
      </w:r>
    </w:p>
    <w:p w:rsidR="008E79CC" w:rsidRPr="008E79CC" w:rsidRDefault="008E79CC" w:rsidP="008E79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сенсомоторная координация</w:t>
      </w:r>
    </w:p>
    <w:p w:rsidR="008E79CC" w:rsidRPr="008E79CC" w:rsidRDefault="008E79CC" w:rsidP="008E79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умение воспроизводить образец</w:t>
      </w:r>
    </w:p>
    <w:p w:rsidR="008E79CC" w:rsidRPr="008E79CC" w:rsidRDefault="008E79CC" w:rsidP="008E79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развитие мелкой моторики рук</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008000"/>
          <w:sz w:val="34"/>
          <w:szCs w:val="34"/>
          <w:lang w:eastAsia="ru-RU"/>
        </w:rPr>
        <w:drawing>
          <wp:inline distT="0" distB="0" distL="0" distR="0">
            <wp:extent cx="3182620" cy="332740"/>
            <wp:effectExtent l="19050" t="0" r="0" b="0"/>
            <wp:docPr id="14" name="Рисунок 14" descr="http://www.x-lines.ru/glitter_g/1302061598Ublu5Yx7B_067,054,RmotivacionnayPgotovnostx,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x-lines.ru/glitter_g/1302061598Ublu5Yx7B_067,054,RmotivacionnayPgotovnostx,30,0.gif"/>
                    <pic:cNvPicPr>
                      <a:picLocks noChangeAspect="1" noChangeArrowheads="1"/>
                    </pic:cNvPicPr>
                  </pic:nvPicPr>
                  <pic:blipFill>
                    <a:blip r:embed="rId17"/>
                    <a:srcRect/>
                    <a:stretch>
                      <a:fillRect/>
                    </a:stretch>
                  </pic:blipFill>
                  <pic:spPr bwMode="auto">
                    <a:xfrm>
                      <a:off x="0" y="0"/>
                      <a:ext cx="3182620" cy="33274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b/>
          <w:bCs/>
          <w:i/>
          <w:iCs/>
          <w:color w:val="008000"/>
          <w:sz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У ребёнка, поступающего в школу, должен быть определенный уровень познавательных интересов, готовность к изменению социальной позиции, желание учиться. Т.е. у него должна быть сформирована мотивация учения – интерес к новым знаниям, желание научиться чему-то новому. Также, на рубеже 6 лет формируется внутренняя позиция школьника – эмоционально-благополучное отношение к школе, минимальное стремление к игровым и развлекательным (дошкольным) элементам деятельности, ребенок осознает необходимость учения, понимает ее важность и социальную значимость. Но помните, что желание пойти в школу и желание учиться существенно отличаются друг от друга. Многие родители понимают, насколько важно у ребёнка желание учиться, поэтому они рассказывают ребёнку о школе, об учителях и о знаниях, приобретаемых в школе. Все это вызывает желание учиться, создает положительное отношение к школе.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49960" cy="1424940"/>
            <wp:effectExtent l="19050" t="0" r="2540" b="0"/>
            <wp:docPr id="15" name="Рисунок 15" descr="http://detsad802.ru/assets/images/5/school2512%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tsad802.ru/assets/images/5/school2512%5B1%5D.jpg"/>
                    <pic:cNvPicPr>
                      <a:picLocks noChangeAspect="1" noChangeArrowheads="1"/>
                    </pic:cNvPicPr>
                  </pic:nvPicPr>
                  <pic:blipFill>
                    <a:blip r:embed="rId18"/>
                    <a:srcRect/>
                    <a:stretch>
                      <a:fillRect/>
                    </a:stretch>
                  </pic:blipFill>
                  <pic:spPr bwMode="auto">
                    <a:xfrm>
                      <a:off x="0" y="0"/>
                      <a:ext cx="949960" cy="1424940"/>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008080"/>
          <w:sz w:val="34"/>
          <w:szCs w:val="34"/>
          <w:lang w:eastAsia="ru-RU"/>
        </w:rPr>
        <w:drawing>
          <wp:inline distT="0" distB="0" distL="0" distR="0">
            <wp:extent cx="4239260" cy="332740"/>
            <wp:effectExtent l="0" t="0" r="0" b="0"/>
            <wp:docPr id="16" name="Рисунок 16" descr="http://www.x-lines.ru/glitter_g/13020621952biEcWU7Y_011,054,RCtoPdolZenPznatxPiPumetxPrebenokP,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x-lines.ru/glitter_g/13020621952biEcWU7Y_011,054,RCtoPdolZenPznatxPiPumetxPrebenokP,30,0.gif"/>
                    <pic:cNvPicPr>
                      <a:picLocks noChangeAspect="1" noChangeArrowheads="1"/>
                    </pic:cNvPicPr>
                  </pic:nvPicPr>
                  <pic:blipFill>
                    <a:blip r:embed="rId19"/>
                    <a:srcRect/>
                    <a:stretch>
                      <a:fillRect/>
                    </a:stretch>
                  </pic:blipFill>
                  <pic:spPr bwMode="auto">
                    <a:xfrm>
                      <a:off x="0" y="0"/>
                      <a:ext cx="4239260" cy="332740"/>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008080"/>
          <w:sz w:val="34"/>
          <w:szCs w:val="34"/>
          <w:lang w:eastAsia="ru-RU"/>
        </w:rPr>
        <w:drawing>
          <wp:inline distT="0" distB="0" distL="0" distR="0">
            <wp:extent cx="3147060" cy="332740"/>
            <wp:effectExtent l="19050" t="0" r="0" b="0"/>
            <wp:docPr id="17" name="Рисунок 17" descr="http://www.x-lines.ru/glitter_g/1302062241pygRdtz41_011,054,kPnaCaluPSkolxnogoPobuCeniy,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x-lines.ru/glitter_g/1302062241pygRdtz41_011,054,kPnaCaluPSkolxnogoPobuCeniy,30,0.gif"/>
                    <pic:cNvPicPr>
                      <a:picLocks noChangeAspect="1" noChangeArrowheads="1"/>
                    </pic:cNvPicPr>
                  </pic:nvPicPr>
                  <pic:blipFill>
                    <a:blip r:embed="rId20"/>
                    <a:srcRect/>
                    <a:stretch>
                      <a:fillRect/>
                    </a:stretch>
                  </pic:blipFill>
                  <pic:spPr bwMode="auto">
                    <a:xfrm>
                      <a:off x="0" y="0"/>
                      <a:ext cx="3147060" cy="332740"/>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sz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 Уметь назвать себя (полное имя, отчество, фамилия). Уметь полностью назвать маму, папу, бабушку.</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2. Знать времена года, количество и названия месяцев в году, дней в неделе. Знать, какое сейчас время года, какой сейчас месяц, какой сегодня день. Уметь ответить на вопросы типа «Когда птицы улетают на юг?», «Когда холодно и идет снег?», «В какой день люди отдыхают и не ходят на работу?», «В какое время года листья желтеют и опадают?» и т. д.</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3. Уметь прочитать (можно по слогам) небольшой и очень простой текст из нескольких предложений. (Есть большое количество школ, при поступлении в которые данный навык необязателен, но очень желателен).</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4. Быть в состоянии написать (или скопировать) простую фразу. Например: «Он ел суп», «Миша мыл окно».</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5. Прямой и обратный счет в пределах двадцати (1,2,..., 20; 20, 19, ..., 1).</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6. Уметь складывать и вычитать числа в пределах первого десятка.</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7. Владеть навыком обобщения по признаку: из предложенных картинок ребенок должен уметь выбрать те, которые что-то объединяет. Например, если предложены картинки с трамваем, колесом, яблоком, кошкой и автобусом, то ребенок должен отложить в сторону трамвай и автобус и сказать, что это — транспорт, или средства передвижения, или «на них ездят люди». Если предложен ряд слов: «туфли, сапоги, тапочки», то ребенок должен подобрать слово, которое относится к ним ко всем. В данном случае это слово «обувь».</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lastRenderedPageBreak/>
        <w:t>8. Владеть навыком исключения из ряда. Предложен ряд слов: «сыр, масло, пластилин, колбаса». Ребенок должен не только исключить «лишнее» слово «пластилин», но и (главное!) объяснить, почему лишним является именно оно. «Пластилин лишний потому, что из него лепят. Он несъедобный. А все остальное — это еда. Ее едят».</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9. Находить сходство и различия между предметами:</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что общего между морковкой и картошкой?</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они оба овощи, их едят, из них варят суп, они растут в земле, у них есть кожура и т. д.;</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а чем они отличаются друг от друга?</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отличаются формой. Морковка такая треугольная, а картошка круглая или овальная. А еще отличаются цветом. Морковка оранжевая, а картошка коричневая.</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10. Уметь составить рассказ по картинке или по серии картинок. В некоторых школах детям предлагают сначала расположить картинки в нужном порядке, а потом рассказать по ним историю. Рассказ должен быть связным, иметь начало и конец. Очень поощряется хотя бы упоминание об эмоциональном состоянии героев («На этой картинке девочка грустная, потому что у нее улетел шарик», «Мальчик очень обиделся», «Дети обрадовались, что им построили горку» и т. д.).</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11. Знать основные геометрические фигуры (круг, овал, треугольник, квадрат, прямоугольник) и видеть их сочетания (на этой картинке два треугольника и один квадрат). Уметь их нарисовать.</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12. Запомнить 5—7 из 10 четко названных простых слов.</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13. Запомнить и назвать не менее шести из 12 картинок, одновременно продемонстрированных ребенку в течение 30 секунд.</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14. Уметь рассказать наизусть небольшое стихотворение.</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15. Уметь отвечать на вопросы типа «Что бывает раньше — обед или ужин? Весна или лето?», «Кто больше — корова или коза? Птица или пчела?», «У коровы детеныш — теленок. А у лошади?».</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16. Знать 10—12 основных цветов.</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lastRenderedPageBreak/>
        <w:t>17. Уметь нарисовать фигуру человека со всеми основными частями тела (включая шею, пальцы и т. д.).</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w:t>
      </w:r>
      <w:proofErr w:type="gramStart"/>
      <w:r w:rsidRPr="008E79CC">
        <w:rPr>
          <w:rFonts w:ascii="Times New Roman" w:eastAsia="Times New Roman" w:hAnsi="Times New Roman" w:cs="Times New Roman"/>
          <w:sz w:val="29"/>
          <w:szCs w:val="29"/>
          <w:lang w:eastAsia="ru-RU"/>
        </w:rPr>
        <w:t xml:space="preserve">Если ребенок уверенно владеет всеми выше перечисленных навыками и умениями, то, скорее всего, в школу он успешно поступит и учиться в первом классе будет без особых учебных проблем. </w:t>
      </w:r>
      <w:proofErr w:type="gramEnd"/>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r w:rsidRPr="008E79CC">
        <w:rPr>
          <w:rFonts w:ascii="Times New Roman" w:eastAsia="Times New Roman" w:hAnsi="Times New Roman" w:cs="Times New Roman"/>
          <w:b/>
          <w:bCs/>
          <w:i/>
          <w:iCs/>
          <w:color w:val="993366"/>
          <w:sz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9"/>
          <w:szCs w:val="29"/>
          <w:lang w:eastAsia="ru-RU"/>
        </w:rPr>
        <w:drawing>
          <wp:inline distT="0" distB="0" distL="0" distR="0">
            <wp:extent cx="5984875" cy="439420"/>
            <wp:effectExtent l="0" t="0" r="0" b="0"/>
            <wp:docPr id="18" name="Рисунок 18" descr="http://www.x-lines.ru/glitter_g/13020631427jR40fwZu_041,045,RsovetqProditelymPbuduwihPpervoklassnikov,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x-lines.ru/glitter_g/13020631427jR40fwZu_041,045,RsovetqProditelymPbuduwihPpervoklassnikov,40,0.gif"/>
                    <pic:cNvPicPr>
                      <a:picLocks noChangeAspect="1" noChangeArrowheads="1"/>
                    </pic:cNvPicPr>
                  </pic:nvPicPr>
                  <pic:blipFill>
                    <a:blip r:embed="rId21"/>
                    <a:srcRect/>
                    <a:stretch>
                      <a:fillRect/>
                    </a:stretch>
                  </pic:blipFill>
                  <pic:spPr bwMode="auto">
                    <a:xfrm>
                      <a:off x="0" y="0"/>
                      <a:ext cx="5984875" cy="43942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r>
        <w:rPr>
          <w:rFonts w:ascii="Times New Roman" w:eastAsia="Times New Roman" w:hAnsi="Times New Roman" w:cs="Times New Roman"/>
          <w:noProof/>
          <w:sz w:val="29"/>
          <w:szCs w:val="29"/>
          <w:lang w:eastAsia="ru-RU"/>
        </w:rPr>
        <w:drawing>
          <wp:inline distT="0" distB="0" distL="0" distR="0">
            <wp:extent cx="1163955" cy="1424940"/>
            <wp:effectExtent l="19050" t="0" r="0" b="0"/>
            <wp:docPr id="19" name="Рисунок 19" descr="http://detsad802.ru/assets/images/5/school2503%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etsad802.ru/assets/images/5/school2503%5B1%5D.jpg"/>
                    <pic:cNvPicPr>
                      <a:picLocks noChangeAspect="1" noChangeArrowheads="1"/>
                    </pic:cNvPicPr>
                  </pic:nvPicPr>
                  <pic:blipFill>
                    <a:blip r:embed="rId22"/>
                    <a:srcRect/>
                    <a:stretch>
                      <a:fillRect/>
                    </a:stretch>
                  </pic:blipFill>
                  <pic:spPr bwMode="auto">
                    <a:xfrm>
                      <a:off x="0" y="0"/>
                      <a:ext cx="1163955" cy="1424940"/>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Помните, что вы выбираете школу не для себя, а для вашего ребенка, поэтому попробуйте учесть все факторы, которые могут осложнить его обучение.</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Познакомьте ребенка с его учителем еще до официального начала занятий.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Посетите несколько раз его будущую классную комнату, дайте ему посидеть за партой и все как следует рассмотреть, чтобы обстановка не казалась ребенку незнакомой, прогуляйтесь вместе по школе и школьному двору.</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Не запугивайте ребенка школой! Это особенно вредно по отношению к детям робким, неуверенным в себе. Чтобы ребенок хотел идти в школу, в его голове должен сложиться позитивный, теплый образ. Расскажите ему про ваше школьное детство, вспомните несколько веселых историй. Покажите школьные фото и расскажите о вашей школьной жизни и одноклассниках. Рассказывайте как можно больше и конкретнее о школьных обычаях и правилах. </w:t>
      </w:r>
      <w:proofErr w:type="gramStart"/>
      <w:r w:rsidRPr="008E79CC">
        <w:rPr>
          <w:rFonts w:ascii="Times New Roman" w:eastAsia="Times New Roman" w:hAnsi="Times New Roman" w:cs="Times New Roman"/>
          <w:sz w:val="29"/>
          <w:szCs w:val="29"/>
          <w:lang w:eastAsia="ru-RU"/>
        </w:rPr>
        <w:t xml:space="preserve">Поиграйте в школу (вы — учитель, ребенок и мягкие </w:t>
      </w:r>
      <w:r w:rsidRPr="008E79CC">
        <w:rPr>
          <w:rFonts w:ascii="Times New Roman" w:eastAsia="Times New Roman" w:hAnsi="Times New Roman" w:cs="Times New Roman"/>
          <w:sz w:val="29"/>
          <w:szCs w:val="29"/>
          <w:lang w:eastAsia="ru-RU"/>
        </w:rPr>
        <w:lastRenderedPageBreak/>
        <w:t>игрушки — ученики), а в игре задействуйте школьную атрибутику: портфель, тетради, ручки, прописи, дневник.</w:t>
      </w:r>
      <w:proofErr w:type="gramEnd"/>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Хвалите своего ребенка. Похвала может принести ребенку пользу, увеличить его уверенность в своих силах, сформировать адекватную самооценку (высказывайте одобрение не только на словах, но и интонацией, мимикой, жестами, прикосновениями). Оценивайте не личность ребенка, а его действия. Если задание выполнено плохо, скажите: «К сожалению, ты сегодня не слишком старался. Видишь, как неаккуратно получилось». Ребенок, которого часто ругают или даже бьют за «плохо» сделанную работу, начинает бояться браться за любое задание, потому что заранее страшится наказания. Он будет бояться открыть на уроке рот и предпочтет либо молчать, либо сказать «не знаю», лишь </w:t>
      </w:r>
      <w:proofErr w:type="gramStart"/>
      <w:r w:rsidRPr="008E79CC">
        <w:rPr>
          <w:rFonts w:ascii="Times New Roman" w:eastAsia="Times New Roman" w:hAnsi="Times New Roman" w:cs="Times New Roman"/>
          <w:sz w:val="29"/>
          <w:szCs w:val="29"/>
          <w:lang w:eastAsia="ru-RU"/>
        </w:rPr>
        <w:t>бы не</w:t>
      </w:r>
      <w:proofErr w:type="gramEnd"/>
      <w:r w:rsidRPr="008E79CC">
        <w:rPr>
          <w:rFonts w:ascii="Times New Roman" w:eastAsia="Times New Roman" w:hAnsi="Times New Roman" w:cs="Times New Roman"/>
          <w:sz w:val="29"/>
          <w:szCs w:val="29"/>
          <w:lang w:eastAsia="ru-RU"/>
        </w:rPr>
        <w:t xml:space="preserve"> ставить себя под угрозу.</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Организуйте ребенку свой личный рабочий уголок</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Подарите ему две вещи: будильник и календарь, чтобы он научился правильно планировать свое время.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Просите ребенка пересказать вам фильм, книгу, что интересного было за день (для развития памяти, речи).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Пусть больше лепит, играет </w:t>
      </w:r>
      <w:proofErr w:type="gramStart"/>
      <w:r w:rsidRPr="008E79CC">
        <w:rPr>
          <w:rFonts w:ascii="Times New Roman" w:eastAsia="Times New Roman" w:hAnsi="Times New Roman" w:cs="Times New Roman"/>
          <w:sz w:val="29"/>
          <w:szCs w:val="29"/>
          <w:lang w:eastAsia="ru-RU"/>
        </w:rPr>
        <w:t>в</w:t>
      </w:r>
      <w:proofErr w:type="gramEnd"/>
      <w:r w:rsidRPr="008E79CC">
        <w:rPr>
          <w:rFonts w:ascii="Times New Roman" w:eastAsia="Times New Roman" w:hAnsi="Times New Roman" w:cs="Times New Roman"/>
          <w:sz w:val="29"/>
          <w:szCs w:val="29"/>
          <w:lang w:eastAsia="ru-RU"/>
        </w:rPr>
        <w:t xml:space="preserve"> </w:t>
      </w:r>
      <w:proofErr w:type="gramStart"/>
      <w:r w:rsidRPr="008E79CC">
        <w:rPr>
          <w:rFonts w:ascii="Times New Roman" w:eastAsia="Times New Roman" w:hAnsi="Times New Roman" w:cs="Times New Roman"/>
          <w:sz w:val="29"/>
          <w:szCs w:val="29"/>
          <w:lang w:eastAsia="ru-RU"/>
        </w:rPr>
        <w:t>конструктор</w:t>
      </w:r>
      <w:proofErr w:type="gramEnd"/>
      <w:r w:rsidRPr="008E79CC">
        <w:rPr>
          <w:rFonts w:ascii="Times New Roman" w:eastAsia="Times New Roman" w:hAnsi="Times New Roman" w:cs="Times New Roman"/>
          <w:sz w:val="29"/>
          <w:szCs w:val="29"/>
          <w:lang w:eastAsia="ru-RU"/>
        </w:rPr>
        <w:t xml:space="preserve">, мозаику (для развития мелкой моторики).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Создайте условия для соблюдения режима дня.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Давайте больше самостоятельности (для профилактики неуверенности).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Занятия проводите в игровой и ненасильственной форме.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Уделяйте время на развитие памяти, внимания (Это основные процессы, на которых строится обучение).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Если ребенок допустил ошибку, попросите его найти ее самому (это первая форма самоконтроля).</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Спросите ребенка, что он чувствует, идя в школу, о его положительных и негативных впечатлениях. Старайтесь акцентировать внимание ребенка на положительных моментах: на интересных занятиях и возможности завести новых друзей.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Скажите ребенку, что чувствовать волнение несколько первых дней – абсолютно нормально, и что это испытывают все дети без исключения. Успокойте его, что при возникновении возможных проблем вы поможете ему их разрешить.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Помните, что адаптация к школе не простой процесс и происходит совсем не быстро. Первые месяцы могут быть очень сложными. Хорошо если в этот период привыкания к школе кто-то из взрослых будет рядом с ребенком.</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Если возникнут проблемы с адаптацией к новым условиям, то обратитесь к психологу.</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lastRenderedPageBreak/>
        <w:t>Если ребенок не усваивает материал, не может найти контакт со сверстниками, появились истерики, тогда необходимо обратиться к неврологу.</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Не относитесь к первым неудачам ребенка как к краху всех ваших надежд.  Ребенок имеет право на ошибку, ведь ошибаться свойственно всем людям, в том числе и взрослым.</w:t>
      </w:r>
      <w:r w:rsidRPr="008E79CC">
        <w:rPr>
          <w:rFonts w:ascii="Times New Roman" w:eastAsia="Times New Roman" w:hAnsi="Times New Roman" w:cs="Times New Roman"/>
          <w:sz w:val="24"/>
          <w:szCs w:val="24"/>
          <w:lang w:eastAsia="ru-RU"/>
        </w:rPr>
        <w:br/>
      </w:r>
      <w:r w:rsidRPr="008E79CC">
        <w:rPr>
          <w:rFonts w:ascii="Times New Roman" w:eastAsia="Times New Roman" w:hAnsi="Times New Roman" w:cs="Times New Roman"/>
          <w:sz w:val="29"/>
          <w:szCs w:val="29"/>
          <w:lang w:eastAsia="ru-RU"/>
        </w:rPr>
        <w:t> Помните: ему очень необходима ваша вера в него, умная помощь и поддержка.</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Следите, чтобы нагрузка не была для ребенка чрезмерной.</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Если вы видите, что у ребенка есть проблемы, то не бойтесь обращаться за помощью к специалистам: логопеду, психологу и т. д.</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w:t>
      </w:r>
      <w:proofErr w:type="gramStart"/>
      <w:r w:rsidRPr="008E79CC">
        <w:rPr>
          <w:rFonts w:ascii="Times New Roman" w:eastAsia="Times New Roman" w:hAnsi="Times New Roman" w:cs="Times New Roman"/>
          <w:sz w:val="29"/>
          <w:szCs w:val="29"/>
          <w:lang w:eastAsia="ru-RU"/>
        </w:rPr>
        <w:t>заниматься одним делом, не отвлекаясь</w:t>
      </w:r>
      <w:proofErr w:type="gramEnd"/>
      <w:r w:rsidRPr="008E79CC">
        <w:rPr>
          <w:rFonts w:ascii="Times New Roman" w:eastAsia="Times New Roman" w:hAnsi="Times New Roman" w:cs="Times New Roman"/>
          <w:sz w:val="29"/>
          <w:szCs w:val="29"/>
          <w:lang w:eastAsia="ru-RU"/>
        </w:rPr>
        <w:t xml:space="preserve">.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w:t>
      </w:r>
      <w:proofErr w:type="gramStart"/>
      <w:r w:rsidRPr="008E79CC">
        <w:rPr>
          <w:rFonts w:ascii="Times New Roman" w:eastAsia="Times New Roman" w:hAnsi="Times New Roman" w:cs="Times New Roman"/>
          <w:sz w:val="29"/>
          <w:szCs w:val="29"/>
          <w:lang w:eastAsia="ru-RU"/>
        </w:rPr>
        <w:t>но</w:t>
      </w:r>
      <w:proofErr w:type="gramEnd"/>
      <w:r w:rsidRPr="008E79CC">
        <w:rPr>
          <w:rFonts w:ascii="Times New Roman" w:eastAsia="Times New Roman" w:hAnsi="Times New Roman" w:cs="Times New Roman"/>
          <w:sz w:val="29"/>
          <w:szCs w:val="29"/>
          <w:lang w:eastAsia="ru-RU"/>
        </w:rPr>
        <w:t xml:space="preserve"> ни в коем случае не пугайте ребенка, что лишите его сладостей, что не пустите его гулять и т. п. Будьте терпеливы.</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79CC">
        <w:rPr>
          <w:rFonts w:ascii="Times New Roman" w:eastAsia="Times New Roman" w:hAnsi="Times New Roman" w:cs="Times New Roman"/>
          <w:sz w:val="29"/>
          <w:szCs w:val="29"/>
          <w:lang w:eastAsia="ru-RU"/>
        </w:rPr>
        <w:t>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w:t>
      </w:r>
      <w:proofErr w:type="gramEnd"/>
      <w:r w:rsidRPr="008E79CC">
        <w:rPr>
          <w:rFonts w:ascii="Times New Roman" w:eastAsia="Times New Roman" w:hAnsi="Times New Roman" w:cs="Times New Roman"/>
          <w:sz w:val="29"/>
          <w:szCs w:val="29"/>
          <w:lang w:eastAsia="ru-RU"/>
        </w:rPr>
        <w:t xml:space="preserve">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 </w:t>
      </w:r>
    </w:p>
    <w:p w:rsidR="008E79CC" w:rsidRPr="008E79CC" w:rsidRDefault="008E79CC" w:rsidP="008E79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Самое главное для первоклашки – не умения и навыки, а уверенность в своих силах и в родительской поддержке, что бы ни происходило в школе. Если вы сами чувствуете беспокойство и волнение, наверняка они передадутся и вашему ребенку.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Поэтому, </w:t>
      </w:r>
      <w:r w:rsidRPr="008E79CC">
        <w:rPr>
          <w:rFonts w:ascii="Times New Roman" w:eastAsia="Times New Roman" w:hAnsi="Times New Roman" w:cs="Times New Roman"/>
          <w:i/>
          <w:iCs/>
          <w:sz w:val="29"/>
          <w:lang w:eastAsia="ru-RU"/>
        </w:rPr>
        <w:t xml:space="preserve">будьте спокойны и уверенны в себе и в своем ребенке, и не позволяйте страхам омрачать это важное событие в жизни ребенка.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color w:val="000000"/>
          <w:sz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FF00FF"/>
          <w:sz w:val="29"/>
          <w:szCs w:val="29"/>
          <w:lang w:eastAsia="ru-RU"/>
        </w:rPr>
        <w:lastRenderedPageBreak/>
        <w:drawing>
          <wp:inline distT="0" distB="0" distL="0" distR="0">
            <wp:extent cx="5403215" cy="332740"/>
            <wp:effectExtent l="0" t="0" r="6985" b="0"/>
            <wp:docPr id="20" name="Рисунок 20" descr="http://www.x-lines.ru/glitter_g/1302061785RWzYySrnM_043,054,RneskolxkoPsovetovPpsihologaPRdZeromaPRbrunera,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x-lines.ru/glitter_g/1302061785RWzYySrnM_043,054,RneskolxkoPsovetovPpsihologaPRdZeromaPRbrunera,30,0.gif"/>
                    <pic:cNvPicPr>
                      <a:picLocks noChangeAspect="1" noChangeArrowheads="1"/>
                    </pic:cNvPicPr>
                  </pic:nvPicPr>
                  <pic:blipFill>
                    <a:blip r:embed="rId23"/>
                    <a:srcRect/>
                    <a:stretch>
                      <a:fillRect/>
                    </a:stretch>
                  </pic:blipFill>
                  <pic:spPr bwMode="auto">
                    <a:xfrm>
                      <a:off x="0" y="0"/>
                      <a:ext cx="5403215" cy="332740"/>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color w:val="FF00FF"/>
          <w:sz w:val="35"/>
          <w:lang w:eastAsia="ru-RU"/>
        </w:rPr>
        <w:t> </w:t>
      </w:r>
      <w:r w:rsidRPr="008E79CC">
        <w:rPr>
          <w:rFonts w:ascii="Times New Roman" w:eastAsia="Times New Roman" w:hAnsi="Times New Roman" w:cs="Times New Roman"/>
          <w:b/>
          <w:bCs/>
          <w:sz w:val="29"/>
          <w:lang w:eastAsia="ru-RU"/>
        </w:rPr>
        <w:t> </w:t>
      </w:r>
      <w:r>
        <w:rPr>
          <w:rFonts w:ascii="Times New Roman" w:eastAsia="Times New Roman" w:hAnsi="Times New Roman" w:cs="Times New Roman"/>
          <w:b/>
          <w:bCs/>
          <w:noProof/>
          <w:color w:val="FF00FF"/>
          <w:sz w:val="35"/>
          <w:szCs w:val="35"/>
          <w:lang w:eastAsia="ru-RU"/>
        </w:rPr>
        <w:drawing>
          <wp:inline distT="0" distB="0" distL="0" distR="0">
            <wp:extent cx="985520" cy="1116330"/>
            <wp:effectExtent l="19050" t="0" r="5080" b="0"/>
            <wp:docPr id="21" name="Рисунок 21" descr="http://detsad802.ru/assets/images/5/ja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tsad802.ru/assets/images/5/jarom.jpg"/>
                    <pic:cNvPicPr>
                      <a:picLocks noChangeAspect="1" noChangeArrowheads="1"/>
                    </pic:cNvPicPr>
                  </pic:nvPicPr>
                  <pic:blipFill>
                    <a:blip r:embed="rId24"/>
                    <a:srcRect/>
                    <a:stretch>
                      <a:fillRect/>
                    </a:stretch>
                  </pic:blipFill>
                  <pic:spPr bwMode="auto">
                    <a:xfrm>
                      <a:off x="0" y="0"/>
                      <a:ext cx="985520" cy="1116330"/>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Будите ребенка спокойно, он должен увидеть вашу улыбку и услышать ласковый голос.</w:t>
      </w:r>
      <w:r w:rsidRPr="008E79CC">
        <w:rPr>
          <w:rFonts w:ascii="Times New Roman" w:eastAsia="Times New Roman" w:hAnsi="Times New Roman" w:cs="Times New Roman"/>
          <w:b/>
          <w:bCs/>
          <w:color w:val="FF00FF"/>
          <w:sz w:val="35"/>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Не торопите. Умение рассчитывать время – обязанность родителей, а не ребенка-первоклассника.</w:t>
      </w:r>
      <w:r w:rsidRPr="008E79CC">
        <w:rPr>
          <w:rFonts w:ascii="Times New Roman" w:eastAsia="Times New Roman" w:hAnsi="Times New Roman" w:cs="Times New Roman"/>
          <w:b/>
          <w:bCs/>
          <w:color w:val="FF00FF"/>
          <w:sz w:val="35"/>
          <w:lang w:eastAsia="ru-RU"/>
        </w:rPr>
        <w:t> </w:t>
      </w:r>
      <w:r w:rsidRPr="008E79CC">
        <w:rPr>
          <w:rFonts w:ascii="Times New Roman" w:eastAsia="Times New Roman" w:hAnsi="Times New Roman" w:cs="Times New Roman"/>
          <w:b/>
          <w:bCs/>
          <w:sz w:val="35"/>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Не отправляете ребенка в школу без завтрака, до школьного завтрака ему придется много поработать.</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Перед уходом пожелайте ребенку удачи. Избегайте предупреждений «Смотри не балуйся», «</w:t>
      </w:r>
      <w:proofErr w:type="gramStart"/>
      <w:r w:rsidRPr="008E79CC">
        <w:rPr>
          <w:rFonts w:ascii="Times New Roman" w:eastAsia="Times New Roman" w:hAnsi="Times New Roman" w:cs="Times New Roman"/>
          <w:sz w:val="29"/>
          <w:szCs w:val="29"/>
          <w:lang w:eastAsia="ru-RU"/>
        </w:rPr>
        <w:t>Что бы сегодня не было</w:t>
      </w:r>
      <w:proofErr w:type="gramEnd"/>
      <w:r w:rsidRPr="008E79CC">
        <w:rPr>
          <w:rFonts w:ascii="Times New Roman" w:eastAsia="Times New Roman" w:hAnsi="Times New Roman" w:cs="Times New Roman"/>
          <w:sz w:val="29"/>
          <w:szCs w:val="29"/>
          <w:lang w:eastAsia="ru-RU"/>
        </w:rPr>
        <w:t xml:space="preserve"> плохих отметок»</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Встречайте ребенка из школы спокойно, дайте ему расслабиться после тяжелого дня. Не спрашивайте сразу «Что ты сегодня получил?»</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Если видите, что ребенок огорчен, но молчит, не допытывайтесь, </w:t>
      </w:r>
      <w:proofErr w:type="gramStart"/>
      <w:r w:rsidRPr="008E79CC">
        <w:rPr>
          <w:rFonts w:ascii="Times New Roman" w:eastAsia="Times New Roman" w:hAnsi="Times New Roman" w:cs="Times New Roman"/>
          <w:sz w:val="29"/>
          <w:szCs w:val="29"/>
          <w:lang w:eastAsia="ru-RU"/>
        </w:rPr>
        <w:t>пуст</w:t>
      </w:r>
      <w:proofErr w:type="gramEnd"/>
      <w:r w:rsidRPr="008E79CC">
        <w:rPr>
          <w:rFonts w:ascii="Times New Roman" w:eastAsia="Times New Roman" w:hAnsi="Times New Roman" w:cs="Times New Roman"/>
          <w:sz w:val="29"/>
          <w:szCs w:val="29"/>
          <w:lang w:eastAsia="ru-RU"/>
        </w:rPr>
        <w:t xml:space="preserve"> успокоится и расскажет сам.</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Выслушав замечания учителя, не торопитесь устраивать </w:t>
      </w:r>
      <w:proofErr w:type="gramStart"/>
      <w:r w:rsidRPr="008E79CC">
        <w:rPr>
          <w:rFonts w:ascii="Times New Roman" w:eastAsia="Times New Roman" w:hAnsi="Times New Roman" w:cs="Times New Roman"/>
          <w:sz w:val="29"/>
          <w:szCs w:val="29"/>
          <w:lang w:eastAsia="ru-RU"/>
        </w:rPr>
        <w:t>взбучку</w:t>
      </w:r>
      <w:proofErr w:type="gramEnd"/>
      <w:r w:rsidRPr="008E79CC">
        <w:rPr>
          <w:rFonts w:ascii="Times New Roman" w:eastAsia="Times New Roman" w:hAnsi="Times New Roman" w:cs="Times New Roman"/>
          <w:sz w:val="29"/>
          <w:szCs w:val="29"/>
          <w:lang w:eastAsia="ru-RU"/>
        </w:rPr>
        <w:t>, постарайтесь, чтобы ваш разговор с учителем происходил без ребенка. Выслушайте обе стороны и не торопитесь с выводами.</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После школы обязательно дайте ребенку отдохнуть 2-3 часа, а лучше поспать. Лучшее время приготовления уроков с 15 до 17 часов.</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Не заставляйте делать уроки в один присест, после 20 минут занятий 10-15 минут «переменки», лучше, если они будут подвижными.</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Во время приготовления уроков не сидите над душой, дайте возможность ребенку работать самостоятельно, но если нужна ваша помощь, наберитесь терпения. (Спокойный тон, поддержка, похвала </w:t>
      </w:r>
      <w:proofErr w:type="gramStart"/>
      <w:r w:rsidRPr="008E79CC">
        <w:rPr>
          <w:rFonts w:ascii="Times New Roman" w:eastAsia="Times New Roman" w:hAnsi="Times New Roman" w:cs="Times New Roman"/>
          <w:sz w:val="29"/>
          <w:szCs w:val="29"/>
          <w:lang w:eastAsia="ru-RU"/>
        </w:rPr>
        <w:t>необходимы</w:t>
      </w:r>
      <w:proofErr w:type="gramEnd"/>
      <w:r w:rsidRPr="008E79CC">
        <w:rPr>
          <w:rFonts w:ascii="Times New Roman" w:eastAsia="Times New Roman" w:hAnsi="Times New Roman" w:cs="Times New Roman"/>
          <w:sz w:val="29"/>
          <w:szCs w:val="29"/>
          <w:lang w:eastAsia="ru-RU"/>
        </w:rPr>
        <w:t>)</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Будьте внимательны к жалобам ребенка на головную боль, усталость, плохое состояние. Чаще всего это объективные показатели трудности учебы.</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lastRenderedPageBreak/>
        <w:t xml:space="preserve">*       Очень </w:t>
      </w:r>
      <w:proofErr w:type="gramStart"/>
      <w:r w:rsidRPr="008E79CC">
        <w:rPr>
          <w:rFonts w:ascii="Times New Roman" w:eastAsia="Times New Roman" w:hAnsi="Times New Roman" w:cs="Times New Roman"/>
          <w:sz w:val="29"/>
          <w:szCs w:val="29"/>
          <w:lang w:eastAsia="ru-RU"/>
        </w:rPr>
        <w:t>полезны</w:t>
      </w:r>
      <w:proofErr w:type="gramEnd"/>
      <w:r w:rsidRPr="008E79CC">
        <w:rPr>
          <w:rFonts w:ascii="Times New Roman" w:eastAsia="Times New Roman" w:hAnsi="Times New Roman" w:cs="Times New Roman"/>
          <w:sz w:val="29"/>
          <w:szCs w:val="29"/>
          <w:lang w:eastAsia="ru-RU"/>
        </w:rPr>
        <w:t xml:space="preserve"> получасовые прогулке перед сном. Ложиться спать нужно не позднее 21 часа.</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       Старайтесь перед сном не вспоминать никаких неприятностей, не выяснять отношений, не обсуждать </w:t>
      </w:r>
      <w:proofErr w:type="gramStart"/>
      <w:r w:rsidRPr="008E79CC">
        <w:rPr>
          <w:rFonts w:ascii="Times New Roman" w:eastAsia="Times New Roman" w:hAnsi="Times New Roman" w:cs="Times New Roman"/>
          <w:sz w:val="29"/>
          <w:szCs w:val="29"/>
          <w:lang w:eastAsia="ru-RU"/>
        </w:rPr>
        <w:t>завтрашнюю</w:t>
      </w:r>
      <w:proofErr w:type="gramEnd"/>
      <w:r w:rsidRPr="008E79CC">
        <w:rPr>
          <w:rFonts w:ascii="Times New Roman" w:eastAsia="Times New Roman" w:hAnsi="Times New Roman" w:cs="Times New Roman"/>
          <w:sz w:val="29"/>
          <w:szCs w:val="29"/>
          <w:lang w:eastAsia="ru-RU"/>
        </w:rPr>
        <w:t xml:space="preserve"> контрольную и т.п. Лучше расскажите сказку.</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Завтра новый день, и вы должны сделать все, чтобы ребенок был спокойным, добрым, радостным!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r w:rsidRPr="008E79CC">
        <w:rPr>
          <w:rFonts w:ascii="Times New Roman" w:eastAsia="Times New Roman" w:hAnsi="Times New Roman" w:cs="Times New Roman"/>
          <w:b/>
          <w:bCs/>
          <w:color w:val="427DBC"/>
          <w:sz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427DBC"/>
          <w:sz w:val="29"/>
          <w:szCs w:val="29"/>
          <w:lang w:eastAsia="ru-RU"/>
        </w:rPr>
        <w:drawing>
          <wp:inline distT="0" distB="0" distL="0" distR="0">
            <wp:extent cx="2719705" cy="237490"/>
            <wp:effectExtent l="0" t="0" r="0" b="0"/>
            <wp:docPr id="22" name="Рисунок 22" descr="http://www.x-lines.ru/glitter_g/1302952092e4il3XBWK_018,032,RreZimPdnyPpervoklassnika,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x-lines.ru/glitter_g/1302952092e4il3XBWK_018,032,RreZimPdnyPpervoklassnika,30,0.gif"/>
                    <pic:cNvPicPr>
                      <a:picLocks noChangeAspect="1" noChangeArrowheads="1"/>
                    </pic:cNvPicPr>
                  </pic:nvPicPr>
                  <pic:blipFill>
                    <a:blip r:embed="rId25"/>
                    <a:srcRect/>
                    <a:stretch>
                      <a:fillRect/>
                    </a:stretch>
                  </pic:blipFill>
                  <pic:spPr bwMode="auto">
                    <a:xfrm>
                      <a:off x="0" y="0"/>
                      <a:ext cx="2719705" cy="237490"/>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color w:val="427DBC"/>
          <w:sz w:val="29"/>
          <w:szCs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color w:val="427DBC"/>
          <w:sz w:val="29"/>
          <w:szCs w:val="29"/>
          <w:lang w:eastAsia="ru-RU"/>
        </w:rPr>
        <w:t> </w:t>
      </w:r>
    </w:p>
    <w:p w:rsidR="008E79CC" w:rsidRPr="008E79CC" w:rsidRDefault="008E79CC" w:rsidP="008E7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07.00 - 07.10</w:t>
      </w:r>
      <w:r w:rsidRPr="008E79CC">
        <w:rPr>
          <w:rFonts w:ascii="Times New Roman" w:eastAsia="Times New Roman" w:hAnsi="Times New Roman" w:cs="Times New Roman"/>
          <w:b/>
          <w:bCs/>
          <w:i/>
          <w:iCs/>
          <w:color w:val="3E5737"/>
          <w:sz w:val="29"/>
          <w:lang w:eastAsia="ru-RU"/>
        </w:rPr>
        <w:t xml:space="preserve">     </w:t>
      </w:r>
      <w:r w:rsidRPr="008E79CC">
        <w:rPr>
          <w:rFonts w:ascii="Times New Roman" w:eastAsia="Times New Roman" w:hAnsi="Times New Roman" w:cs="Times New Roman"/>
          <w:i/>
          <w:iCs/>
          <w:sz w:val="29"/>
          <w:lang w:eastAsia="ru-RU"/>
        </w:rPr>
        <w:t>Подъем</w:t>
      </w:r>
      <w:r>
        <w:rPr>
          <w:rFonts w:ascii="Times New Roman" w:eastAsia="Times New Roman" w:hAnsi="Times New Roman" w:cs="Times New Roman"/>
          <w:i/>
          <w:iCs/>
          <w:noProof/>
          <w:sz w:val="29"/>
          <w:szCs w:val="29"/>
          <w:lang w:eastAsia="ru-RU"/>
        </w:rPr>
        <w:drawing>
          <wp:inline distT="0" distB="0" distL="0" distR="0">
            <wp:extent cx="2529205" cy="2719705"/>
            <wp:effectExtent l="19050" t="0" r="4445" b="0"/>
            <wp:docPr id="23" name="Рисунок 23" descr="http://detsad802.ru/assets/images/5/6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etsad802.ru/assets/images/5/6B1.gif"/>
                    <pic:cNvPicPr>
                      <a:picLocks noChangeAspect="1" noChangeArrowheads="1"/>
                    </pic:cNvPicPr>
                  </pic:nvPicPr>
                  <pic:blipFill>
                    <a:blip r:embed="rId26"/>
                    <a:srcRect/>
                    <a:stretch>
                      <a:fillRect/>
                    </a:stretch>
                  </pic:blipFill>
                  <pic:spPr bwMode="auto">
                    <a:xfrm>
                      <a:off x="0" y="0"/>
                      <a:ext cx="2529205" cy="2719705"/>
                    </a:xfrm>
                    <a:prstGeom prst="rect">
                      <a:avLst/>
                    </a:prstGeom>
                    <a:noFill/>
                    <a:ln w="9525">
                      <a:noFill/>
                      <a:miter lim="800000"/>
                      <a:headEnd/>
                      <a:tailEnd/>
                    </a:ln>
                  </pic:spPr>
                </pic:pic>
              </a:graphicData>
            </a:graphic>
          </wp:inline>
        </w:drawing>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07.10 - 07.30     </w:t>
      </w:r>
      <w:r w:rsidRPr="008E79CC">
        <w:rPr>
          <w:rFonts w:ascii="Times New Roman" w:eastAsia="Times New Roman" w:hAnsi="Times New Roman" w:cs="Times New Roman"/>
          <w:i/>
          <w:iCs/>
          <w:sz w:val="29"/>
          <w:lang w:eastAsia="ru-RU"/>
        </w:rPr>
        <w:t>Зарядка, умывание, уборка постели</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 xml:space="preserve">07.30 - 07.50     </w:t>
      </w:r>
      <w:r w:rsidRPr="008E79CC">
        <w:rPr>
          <w:rFonts w:ascii="Times New Roman" w:eastAsia="Times New Roman" w:hAnsi="Times New Roman" w:cs="Times New Roman"/>
          <w:i/>
          <w:iCs/>
          <w:sz w:val="29"/>
          <w:lang w:eastAsia="ru-RU"/>
        </w:rPr>
        <w:t>Завтрак</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07.50 - 08.10     </w:t>
      </w:r>
      <w:r w:rsidRPr="008E79CC">
        <w:rPr>
          <w:rFonts w:ascii="Times New Roman" w:eastAsia="Times New Roman" w:hAnsi="Times New Roman" w:cs="Times New Roman"/>
          <w:i/>
          <w:iCs/>
          <w:sz w:val="29"/>
          <w:lang w:eastAsia="ru-RU"/>
        </w:rPr>
        <w:t>Дорога в школу</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 xml:space="preserve">08.10 - 08.20     </w:t>
      </w:r>
      <w:r w:rsidRPr="008E79CC">
        <w:rPr>
          <w:rFonts w:ascii="Times New Roman" w:eastAsia="Times New Roman" w:hAnsi="Times New Roman" w:cs="Times New Roman"/>
          <w:i/>
          <w:iCs/>
          <w:sz w:val="29"/>
          <w:lang w:eastAsia="ru-RU"/>
        </w:rPr>
        <w:t>Подготовка к урокам</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 xml:space="preserve">08.20 - 08.30     </w:t>
      </w:r>
      <w:r w:rsidRPr="008E79CC">
        <w:rPr>
          <w:rFonts w:ascii="Times New Roman" w:eastAsia="Times New Roman" w:hAnsi="Times New Roman" w:cs="Times New Roman"/>
          <w:i/>
          <w:iCs/>
          <w:sz w:val="29"/>
          <w:lang w:eastAsia="ru-RU"/>
        </w:rPr>
        <w:t>Утренняя зарядка до уроков</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08.30 - 12.10     </w:t>
      </w:r>
      <w:r w:rsidRPr="008E79CC">
        <w:rPr>
          <w:rFonts w:ascii="Times New Roman" w:eastAsia="Times New Roman" w:hAnsi="Times New Roman" w:cs="Times New Roman"/>
          <w:i/>
          <w:iCs/>
          <w:sz w:val="29"/>
          <w:lang w:eastAsia="ru-RU"/>
        </w:rPr>
        <w:t>Уроки</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12.10 - 13.10</w:t>
      </w:r>
      <w:r w:rsidRPr="008E79CC">
        <w:rPr>
          <w:rFonts w:ascii="Times New Roman" w:eastAsia="Times New Roman" w:hAnsi="Times New Roman" w:cs="Times New Roman"/>
          <w:b/>
          <w:bCs/>
          <w:i/>
          <w:iCs/>
          <w:color w:val="BB5DCA"/>
          <w:sz w:val="29"/>
          <w:lang w:eastAsia="ru-RU"/>
        </w:rPr>
        <w:t>     </w:t>
      </w:r>
      <w:r w:rsidRPr="008E79CC">
        <w:rPr>
          <w:rFonts w:ascii="Times New Roman" w:eastAsia="Times New Roman" w:hAnsi="Times New Roman" w:cs="Times New Roman"/>
          <w:i/>
          <w:iCs/>
          <w:sz w:val="29"/>
          <w:lang w:eastAsia="ru-RU"/>
        </w:rPr>
        <w:t>Прогулка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13.10 - 13.20     </w:t>
      </w:r>
      <w:r w:rsidRPr="008E79CC">
        <w:rPr>
          <w:rFonts w:ascii="Times New Roman" w:eastAsia="Times New Roman" w:hAnsi="Times New Roman" w:cs="Times New Roman"/>
          <w:i/>
          <w:iCs/>
          <w:sz w:val="29"/>
          <w:lang w:eastAsia="ru-RU"/>
        </w:rPr>
        <w:t>Подготовка к обеду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lastRenderedPageBreak/>
        <w:t>13.20 - 14.00</w:t>
      </w:r>
      <w:r w:rsidRPr="008E79CC">
        <w:rPr>
          <w:rFonts w:ascii="Times New Roman" w:eastAsia="Times New Roman" w:hAnsi="Times New Roman" w:cs="Times New Roman"/>
          <w:b/>
          <w:bCs/>
          <w:i/>
          <w:iCs/>
          <w:color w:val="BB5DCA"/>
          <w:sz w:val="29"/>
          <w:lang w:eastAsia="ru-RU"/>
        </w:rPr>
        <w:t xml:space="preserve">     </w:t>
      </w:r>
      <w:r w:rsidRPr="008E79CC">
        <w:rPr>
          <w:rFonts w:ascii="Times New Roman" w:eastAsia="Times New Roman" w:hAnsi="Times New Roman" w:cs="Times New Roman"/>
          <w:i/>
          <w:iCs/>
          <w:sz w:val="29"/>
          <w:lang w:eastAsia="ru-RU"/>
        </w:rPr>
        <w:t>Обед</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14.00 - 16.00</w:t>
      </w:r>
      <w:r w:rsidRPr="008E79CC">
        <w:rPr>
          <w:rFonts w:ascii="Times New Roman" w:eastAsia="Times New Roman" w:hAnsi="Times New Roman" w:cs="Times New Roman"/>
          <w:b/>
          <w:bCs/>
          <w:i/>
          <w:iCs/>
          <w:color w:val="3366FF"/>
          <w:sz w:val="29"/>
          <w:lang w:eastAsia="ru-RU"/>
        </w:rPr>
        <w:t>    </w:t>
      </w:r>
      <w:r w:rsidRPr="008E79CC">
        <w:rPr>
          <w:rFonts w:ascii="Times New Roman" w:eastAsia="Times New Roman" w:hAnsi="Times New Roman" w:cs="Times New Roman"/>
          <w:i/>
          <w:iCs/>
          <w:sz w:val="29"/>
          <w:lang w:eastAsia="ru-RU"/>
        </w:rPr>
        <w:t>Отдых, дневной сон</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16.00 - 17.00</w:t>
      </w:r>
      <w:r w:rsidRPr="008E79CC">
        <w:rPr>
          <w:rFonts w:ascii="Times New Roman" w:eastAsia="Times New Roman" w:hAnsi="Times New Roman" w:cs="Times New Roman"/>
          <w:b/>
          <w:bCs/>
          <w:i/>
          <w:iCs/>
          <w:color w:val="BB5DCA"/>
          <w:sz w:val="29"/>
          <w:lang w:eastAsia="ru-RU"/>
        </w:rPr>
        <w:t>    </w:t>
      </w:r>
      <w:r w:rsidRPr="008E79CC">
        <w:rPr>
          <w:rFonts w:ascii="Times New Roman" w:eastAsia="Times New Roman" w:hAnsi="Times New Roman" w:cs="Times New Roman"/>
          <w:i/>
          <w:iCs/>
          <w:sz w:val="29"/>
          <w:lang w:eastAsia="ru-RU"/>
        </w:rPr>
        <w:t>Выполнение тренировочных упражнений</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17.00 - 19.00</w:t>
      </w:r>
      <w:r w:rsidRPr="008E79CC">
        <w:rPr>
          <w:rFonts w:ascii="Times New Roman" w:eastAsia="Times New Roman" w:hAnsi="Times New Roman" w:cs="Times New Roman"/>
          <w:b/>
          <w:bCs/>
          <w:i/>
          <w:iCs/>
          <w:color w:val="3366FF"/>
          <w:sz w:val="29"/>
          <w:lang w:eastAsia="ru-RU"/>
        </w:rPr>
        <w:t>    </w:t>
      </w:r>
      <w:r w:rsidRPr="008E79CC">
        <w:rPr>
          <w:rFonts w:ascii="Times New Roman" w:eastAsia="Times New Roman" w:hAnsi="Times New Roman" w:cs="Times New Roman"/>
          <w:i/>
          <w:iCs/>
          <w:sz w:val="29"/>
          <w:lang w:eastAsia="ru-RU"/>
        </w:rPr>
        <w:t>Свободное время</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19.00 - 19.30</w:t>
      </w:r>
      <w:r w:rsidRPr="008E79CC">
        <w:rPr>
          <w:rFonts w:ascii="Times New Roman" w:eastAsia="Times New Roman" w:hAnsi="Times New Roman" w:cs="Times New Roman"/>
          <w:i/>
          <w:iCs/>
          <w:sz w:val="29"/>
          <w:lang w:eastAsia="ru-RU"/>
        </w:rPr>
        <w:t>     Ужин</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19.30 - 20.30    </w:t>
      </w:r>
      <w:r w:rsidRPr="008E79CC">
        <w:rPr>
          <w:rFonts w:ascii="Times New Roman" w:eastAsia="Times New Roman" w:hAnsi="Times New Roman" w:cs="Times New Roman"/>
          <w:i/>
          <w:iCs/>
          <w:sz w:val="29"/>
          <w:lang w:eastAsia="ru-RU"/>
        </w:rPr>
        <w:t>Свободное время</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color w:val="008000"/>
          <w:sz w:val="29"/>
          <w:lang w:eastAsia="ru-RU"/>
        </w:rPr>
        <w:t xml:space="preserve">20.30 - 21.00    </w:t>
      </w:r>
      <w:r w:rsidRPr="008E79CC">
        <w:rPr>
          <w:rFonts w:ascii="Times New Roman" w:eastAsia="Times New Roman" w:hAnsi="Times New Roman" w:cs="Times New Roman"/>
          <w:i/>
          <w:iCs/>
          <w:sz w:val="29"/>
          <w:lang w:eastAsia="ru-RU"/>
        </w:rPr>
        <w:t>Подготовка ко сну, сон</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Уважаемые родители! Следите, чтобы первоклассник соблюдал режим дня. Это поможет ребенку стать организованным. Внесите в распорядок дня свои поправки, но основные режимные моменты лучше не менять. Они имеют </w:t>
      </w:r>
      <w:proofErr w:type="gramStart"/>
      <w:r w:rsidRPr="008E79CC">
        <w:rPr>
          <w:rFonts w:ascii="Times New Roman" w:eastAsia="Times New Roman" w:hAnsi="Times New Roman" w:cs="Times New Roman"/>
          <w:sz w:val="29"/>
          <w:szCs w:val="29"/>
          <w:lang w:eastAsia="ru-RU"/>
        </w:rPr>
        <w:t>важное значение</w:t>
      </w:r>
      <w:proofErr w:type="gramEnd"/>
      <w:r w:rsidRPr="008E79CC">
        <w:rPr>
          <w:rFonts w:ascii="Times New Roman" w:eastAsia="Times New Roman" w:hAnsi="Times New Roman" w:cs="Times New Roman"/>
          <w:sz w:val="29"/>
          <w:szCs w:val="29"/>
          <w:lang w:eastAsia="ru-RU"/>
        </w:rPr>
        <w:t xml:space="preserve"> для здоровья ребенка.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b/>
          <w:bCs/>
          <w:i/>
          <w:iCs/>
          <w:sz w:val="29"/>
          <w:lang w:eastAsia="ru-RU"/>
        </w:rPr>
        <w:t> Рекомендуемая для родителей</w:t>
      </w:r>
      <w:r w:rsidRPr="008E79CC">
        <w:rPr>
          <w:rFonts w:ascii="Times New Roman" w:eastAsia="Times New Roman" w:hAnsi="Times New Roman" w:cs="Times New Roman"/>
          <w:sz w:val="29"/>
          <w:szCs w:val="29"/>
          <w:lang w:eastAsia="ru-RU"/>
        </w:rPr>
        <w:t xml:space="preserve"> </w:t>
      </w:r>
      <w:r w:rsidRPr="008E79CC">
        <w:rPr>
          <w:rFonts w:ascii="Times New Roman" w:eastAsia="Times New Roman" w:hAnsi="Times New Roman" w:cs="Times New Roman"/>
          <w:b/>
          <w:bCs/>
          <w:i/>
          <w:iCs/>
          <w:sz w:val="29"/>
          <w:lang w:eastAsia="ru-RU"/>
        </w:rPr>
        <w:t>литература:</w:t>
      </w:r>
    </w:p>
    <w:p w:rsidR="008E79CC" w:rsidRPr="008E79CC" w:rsidRDefault="008E79CC" w:rsidP="008E79C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Л. А. </w:t>
      </w:r>
      <w:proofErr w:type="spellStart"/>
      <w:r w:rsidRPr="008E79CC">
        <w:rPr>
          <w:rFonts w:ascii="Times New Roman" w:eastAsia="Times New Roman" w:hAnsi="Times New Roman" w:cs="Times New Roman"/>
          <w:sz w:val="29"/>
          <w:szCs w:val="29"/>
          <w:lang w:eastAsia="ru-RU"/>
        </w:rPr>
        <w:t>Венгер</w:t>
      </w:r>
      <w:proofErr w:type="spellEnd"/>
      <w:r w:rsidRPr="008E79CC">
        <w:rPr>
          <w:rFonts w:ascii="Times New Roman" w:eastAsia="Times New Roman" w:hAnsi="Times New Roman" w:cs="Times New Roman"/>
          <w:sz w:val="29"/>
          <w:szCs w:val="29"/>
          <w:lang w:eastAsia="ru-RU"/>
        </w:rPr>
        <w:t xml:space="preserve">, А.Л. </w:t>
      </w:r>
      <w:proofErr w:type="spellStart"/>
      <w:r w:rsidRPr="008E79CC">
        <w:rPr>
          <w:rFonts w:ascii="Times New Roman" w:eastAsia="Times New Roman" w:hAnsi="Times New Roman" w:cs="Times New Roman"/>
          <w:sz w:val="29"/>
          <w:szCs w:val="29"/>
          <w:lang w:eastAsia="ru-RU"/>
        </w:rPr>
        <w:t>Венгер</w:t>
      </w:r>
      <w:proofErr w:type="spellEnd"/>
      <w:r w:rsidRPr="008E79CC">
        <w:rPr>
          <w:rFonts w:ascii="Times New Roman" w:eastAsia="Times New Roman" w:hAnsi="Times New Roman" w:cs="Times New Roman"/>
          <w:sz w:val="29"/>
          <w:szCs w:val="29"/>
          <w:lang w:eastAsia="ru-RU"/>
        </w:rPr>
        <w:t xml:space="preserve"> «Готов ли Ваш ребенок к школе». М.,1994г.</w:t>
      </w:r>
    </w:p>
    <w:p w:rsidR="008E79CC" w:rsidRPr="008E79CC" w:rsidRDefault="008E79CC" w:rsidP="008E79C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Тесты «Готов ли Ваш ребенок к школе. </w:t>
      </w:r>
      <w:proofErr w:type="gramStart"/>
      <w:r w:rsidRPr="008E79CC">
        <w:rPr>
          <w:rFonts w:ascii="Times New Roman" w:eastAsia="Times New Roman" w:hAnsi="Times New Roman" w:cs="Times New Roman"/>
          <w:sz w:val="29"/>
          <w:szCs w:val="29"/>
          <w:lang w:eastAsia="ru-RU"/>
        </w:rPr>
        <w:t>(Мышление.</w:t>
      </w:r>
      <w:proofErr w:type="gramEnd"/>
      <w:r w:rsidRPr="008E79CC">
        <w:rPr>
          <w:rFonts w:ascii="Times New Roman" w:eastAsia="Times New Roman" w:hAnsi="Times New Roman" w:cs="Times New Roman"/>
          <w:sz w:val="29"/>
          <w:szCs w:val="29"/>
          <w:lang w:eastAsia="ru-RU"/>
        </w:rPr>
        <w:t xml:space="preserve"> Моторика. </w:t>
      </w:r>
      <w:proofErr w:type="gramStart"/>
      <w:r w:rsidRPr="008E79CC">
        <w:rPr>
          <w:rFonts w:ascii="Times New Roman" w:eastAsia="Times New Roman" w:hAnsi="Times New Roman" w:cs="Times New Roman"/>
          <w:sz w:val="29"/>
          <w:szCs w:val="29"/>
          <w:lang w:eastAsia="ru-RU"/>
        </w:rPr>
        <w:t>Окружающий мир)»</w:t>
      </w:r>
      <w:proofErr w:type="gramEnd"/>
    </w:p>
    <w:p w:rsidR="008E79CC" w:rsidRPr="008E79CC" w:rsidRDefault="008E79CC" w:rsidP="008E79C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Я начинаю учиться. Выпуск 1,2,3 </w:t>
      </w:r>
    </w:p>
    <w:p w:rsidR="008E79CC" w:rsidRPr="008E79CC" w:rsidRDefault="008E79CC" w:rsidP="008E79C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О.И. Тушканова «Подготовка к школе» Волгоград, 1993г.</w:t>
      </w:r>
    </w:p>
    <w:p w:rsidR="008E79CC" w:rsidRPr="008E79CC" w:rsidRDefault="008E79CC" w:rsidP="008E79C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Серия книг «Для талантливых детей и заботливых родителей»</w:t>
      </w:r>
    </w:p>
    <w:p w:rsidR="008E79CC" w:rsidRPr="008E79CC" w:rsidRDefault="008E79CC" w:rsidP="008E79C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xml:space="preserve">М.М. </w:t>
      </w:r>
      <w:proofErr w:type="gramStart"/>
      <w:r w:rsidRPr="008E79CC">
        <w:rPr>
          <w:rFonts w:ascii="Times New Roman" w:eastAsia="Times New Roman" w:hAnsi="Times New Roman" w:cs="Times New Roman"/>
          <w:sz w:val="29"/>
          <w:szCs w:val="29"/>
          <w:lang w:eastAsia="ru-RU"/>
        </w:rPr>
        <w:t>Безруких</w:t>
      </w:r>
      <w:proofErr w:type="gramEnd"/>
      <w:r w:rsidRPr="008E79CC">
        <w:rPr>
          <w:rFonts w:ascii="Times New Roman" w:eastAsia="Times New Roman" w:hAnsi="Times New Roman" w:cs="Times New Roman"/>
          <w:sz w:val="29"/>
          <w:szCs w:val="29"/>
          <w:lang w:eastAsia="ru-RU"/>
        </w:rPr>
        <w:t xml:space="preserve"> и др. «Как подготовить ребенка к школе и по какой программе лучше учиться». М. 1994 г.</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9"/>
          <w:szCs w:val="29"/>
          <w:lang w:eastAsia="ru-RU"/>
        </w:rPr>
        <w:t> </w:t>
      </w:r>
    </w:p>
    <w:p w:rsidR="008E79CC" w:rsidRPr="008E79CC" w:rsidRDefault="008E79CC" w:rsidP="008E79CC">
      <w:pPr>
        <w:spacing w:before="100" w:beforeAutospacing="1" w:after="100" w:afterAutospacing="1" w:line="240" w:lineRule="auto"/>
        <w:rPr>
          <w:rFonts w:ascii="Times New Roman" w:eastAsia="Times New Roman" w:hAnsi="Times New Roman" w:cs="Times New Roman"/>
          <w:sz w:val="24"/>
          <w:szCs w:val="24"/>
          <w:lang w:eastAsia="ru-RU"/>
        </w:rPr>
      </w:pPr>
      <w:r w:rsidRPr="008E79CC">
        <w:rPr>
          <w:rFonts w:ascii="Times New Roman" w:eastAsia="Times New Roman" w:hAnsi="Times New Roman" w:cs="Times New Roman"/>
          <w:sz w:val="24"/>
          <w:szCs w:val="24"/>
          <w:lang w:eastAsia="ru-RU"/>
        </w:rPr>
        <w:t xml:space="preserve">                            </w:t>
      </w:r>
      <w:r w:rsidRPr="008E79CC">
        <w:rPr>
          <w:rFonts w:ascii="Times New Roman" w:eastAsia="Times New Roman" w:hAnsi="Times New Roman" w:cs="Times New Roman"/>
          <w:b/>
          <w:bCs/>
          <w:i/>
          <w:iCs/>
          <w:color w:val="FF00FF"/>
          <w:sz w:val="29"/>
          <w:lang w:eastAsia="ru-RU"/>
        </w:rPr>
        <w:t> </w:t>
      </w:r>
      <w:r w:rsidRPr="008E79CC">
        <w:rPr>
          <w:rFonts w:ascii="Times New Roman" w:eastAsia="Times New Roman" w:hAnsi="Times New Roman" w:cs="Times New Roman"/>
          <w:color w:val="DF67DA"/>
          <w:sz w:val="24"/>
          <w:szCs w:val="24"/>
          <w:lang w:eastAsia="ru-RU"/>
        </w:rPr>
        <w:t> </w:t>
      </w:r>
      <w:r>
        <w:rPr>
          <w:rFonts w:ascii="Times New Roman" w:eastAsia="Times New Roman" w:hAnsi="Times New Roman" w:cs="Times New Roman"/>
          <w:noProof/>
          <w:color w:val="DF67DA"/>
          <w:sz w:val="24"/>
          <w:szCs w:val="24"/>
          <w:lang w:eastAsia="ru-RU"/>
        </w:rPr>
        <w:drawing>
          <wp:inline distT="0" distB="0" distL="0" distR="0">
            <wp:extent cx="5605145" cy="178435"/>
            <wp:effectExtent l="19050" t="0" r="0" b="0"/>
            <wp:docPr id="24" name="Рисунок 24" descr="http://www.x-lines.ru/glitter_g/1302017870BMmHIQ2ok_046,072,RZelaemPuspehaPvPpodgotovkePRvaSegoPrebenkaPkPSkoleP,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x-lines.ru/glitter_g/1302017870BMmHIQ2ok_046,072,RZelaemPuspehaPvPpodgotovkePRvaSegoPrebenkaPkPSkoleP,30,0.gif"/>
                    <pic:cNvPicPr>
                      <a:picLocks noChangeAspect="1" noChangeArrowheads="1"/>
                    </pic:cNvPicPr>
                  </pic:nvPicPr>
                  <pic:blipFill>
                    <a:blip r:embed="rId27"/>
                    <a:srcRect/>
                    <a:stretch>
                      <a:fillRect/>
                    </a:stretch>
                  </pic:blipFill>
                  <pic:spPr bwMode="auto">
                    <a:xfrm>
                      <a:off x="0" y="0"/>
                      <a:ext cx="5605145" cy="178435"/>
                    </a:xfrm>
                    <a:prstGeom prst="rect">
                      <a:avLst/>
                    </a:prstGeom>
                    <a:noFill/>
                    <a:ln w="9525">
                      <a:noFill/>
                      <a:miter lim="800000"/>
                      <a:headEnd/>
                      <a:tailEnd/>
                    </a:ln>
                  </pic:spPr>
                </pic:pic>
              </a:graphicData>
            </a:graphic>
          </wp:inline>
        </w:drawing>
      </w:r>
      <w:r w:rsidRPr="008E79CC">
        <w:rPr>
          <w:rFonts w:ascii="Times New Roman" w:eastAsia="Times New Roman" w:hAnsi="Times New Roman" w:cs="Times New Roman"/>
          <w:color w:val="DF67DA"/>
          <w:sz w:val="24"/>
          <w:szCs w:val="24"/>
          <w:lang w:eastAsia="ru-RU"/>
        </w:rPr>
        <w:t xml:space="preserve"> </w:t>
      </w:r>
      <w:r w:rsidRPr="008E79CC">
        <w:rPr>
          <w:rFonts w:ascii="Times New Roman" w:eastAsia="Times New Roman" w:hAnsi="Times New Roman" w:cs="Times New Roman"/>
          <w:b/>
          <w:bCs/>
          <w:color w:val="8E008E"/>
          <w:sz w:val="48"/>
          <w:lang w:eastAsia="ru-RU"/>
        </w:rPr>
        <w:t>!</w:t>
      </w:r>
    </w:p>
    <w:p w:rsidR="0008315A" w:rsidRDefault="0008315A"/>
    <w:sectPr w:rsidR="0008315A" w:rsidSect="00083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517"/>
    <w:multiLevelType w:val="multilevel"/>
    <w:tmpl w:val="D86C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D58AB"/>
    <w:multiLevelType w:val="multilevel"/>
    <w:tmpl w:val="E76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75CB1"/>
    <w:multiLevelType w:val="multilevel"/>
    <w:tmpl w:val="89D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05CBB"/>
    <w:multiLevelType w:val="multilevel"/>
    <w:tmpl w:val="2A2A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86082"/>
    <w:multiLevelType w:val="multilevel"/>
    <w:tmpl w:val="3504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79CC"/>
    <w:rsid w:val="0008315A"/>
    <w:rsid w:val="008E7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15A"/>
  </w:style>
  <w:style w:type="paragraph" w:styleId="1">
    <w:name w:val="heading 1"/>
    <w:basedOn w:val="a"/>
    <w:link w:val="10"/>
    <w:uiPriority w:val="9"/>
    <w:qFormat/>
    <w:rsid w:val="008E7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9CC"/>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8E7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E79CC"/>
    <w:rPr>
      <w:i/>
      <w:iCs/>
    </w:rPr>
  </w:style>
  <w:style w:type="character" w:styleId="a4">
    <w:name w:val="Strong"/>
    <w:basedOn w:val="a0"/>
    <w:uiPriority w:val="22"/>
    <w:qFormat/>
    <w:rsid w:val="008E79CC"/>
    <w:rPr>
      <w:b/>
      <w:bCs/>
    </w:rPr>
  </w:style>
  <w:style w:type="paragraph" w:styleId="a5">
    <w:name w:val="Normal (Web)"/>
    <w:basedOn w:val="a"/>
    <w:uiPriority w:val="99"/>
    <w:semiHidden/>
    <w:unhideWhenUsed/>
    <w:rsid w:val="008E7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right">
    <w:name w:val="justifyright"/>
    <w:basedOn w:val="a"/>
    <w:rsid w:val="008E7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E79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7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806385">
      <w:bodyDiv w:val="1"/>
      <w:marLeft w:val="0"/>
      <w:marRight w:val="0"/>
      <w:marTop w:val="0"/>
      <w:marBottom w:val="0"/>
      <w:divBdr>
        <w:top w:val="none" w:sz="0" w:space="0" w:color="auto"/>
        <w:left w:val="none" w:sz="0" w:space="0" w:color="auto"/>
        <w:bottom w:val="none" w:sz="0" w:space="0" w:color="auto"/>
        <w:right w:val="none" w:sz="0" w:space="0" w:color="auto"/>
      </w:divBdr>
      <w:divsChild>
        <w:div w:id="616104635">
          <w:marLeft w:val="0"/>
          <w:marRight w:val="0"/>
          <w:marTop w:val="0"/>
          <w:marBottom w:val="0"/>
          <w:divBdr>
            <w:top w:val="none" w:sz="0" w:space="0" w:color="auto"/>
            <w:left w:val="none" w:sz="0" w:space="0" w:color="auto"/>
            <w:bottom w:val="none" w:sz="0" w:space="0" w:color="auto"/>
            <w:right w:val="none" w:sz="0" w:space="0" w:color="auto"/>
          </w:divBdr>
          <w:divsChild>
            <w:div w:id="419567411">
              <w:marLeft w:val="0"/>
              <w:marRight w:val="0"/>
              <w:marTop w:val="0"/>
              <w:marBottom w:val="0"/>
              <w:divBdr>
                <w:top w:val="none" w:sz="0" w:space="0" w:color="auto"/>
                <w:left w:val="none" w:sz="0" w:space="0" w:color="auto"/>
                <w:bottom w:val="none" w:sz="0" w:space="0" w:color="auto"/>
                <w:right w:val="none" w:sz="0" w:space="0" w:color="auto"/>
              </w:divBdr>
            </w:div>
            <w:div w:id="72702362">
              <w:marLeft w:val="0"/>
              <w:marRight w:val="0"/>
              <w:marTop w:val="0"/>
              <w:marBottom w:val="0"/>
              <w:divBdr>
                <w:top w:val="none" w:sz="0" w:space="0" w:color="auto"/>
                <w:left w:val="none" w:sz="0" w:space="0" w:color="auto"/>
                <w:bottom w:val="none" w:sz="0" w:space="0" w:color="auto"/>
                <w:right w:val="none" w:sz="0" w:space="0" w:color="auto"/>
              </w:divBdr>
            </w:div>
            <w:div w:id="93480782">
              <w:marLeft w:val="0"/>
              <w:marRight w:val="0"/>
              <w:marTop w:val="0"/>
              <w:marBottom w:val="0"/>
              <w:divBdr>
                <w:top w:val="none" w:sz="0" w:space="0" w:color="auto"/>
                <w:left w:val="none" w:sz="0" w:space="0" w:color="auto"/>
                <w:bottom w:val="none" w:sz="0" w:space="0" w:color="auto"/>
                <w:right w:val="none" w:sz="0" w:space="0" w:color="auto"/>
              </w:divBdr>
            </w:div>
            <w:div w:id="981469081">
              <w:marLeft w:val="0"/>
              <w:marRight w:val="0"/>
              <w:marTop w:val="0"/>
              <w:marBottom w:val="0"/>
              <w:divBdr>
                <w:top w:val="none" w:sz="0" w:space="0" w:color="auto"/>
                <w:left w:val="none" w:sz="0" w:space="0" w:color="auto"/>
                <w:bottom w:val="none" w:sz="0" w:space="0" w:color="auto"/>
                <w:right w:val="none" w:sz="0" w:space="0" w:color="auto"/>
              </w:divBdr>
            </w:div>
            <w:div w:id="1935047105">
              <w:marLeft w:val="0"/>
              <w:marRight w:val="0"/>
              <w:marTop w:val="0"/>
              <w:marBottom w:val="0"/>
              <w:divBdr>
                <w:top w:val="none" w:sz="0" w:space="0" w:color="auto"/>
                <w:left w:val="none" w:sz="0" w:space="0" w:color="auto"/>
                <w:bottom w:val="none" w:sz="0" w:space="0" w:color="auto"/>
                <w:right w:val="none" w:sz="0" w:space="0" w:color="auto"/>
              </w:divBdr>
            </w:div>
            <w:div w:id="277881836">
              <w:marLeft w:val="0"/>
              <w:marRight w:val="0"/>
              <w:marTop w:val="0"/>
              <w:marBottom w:val="0"/>
              <w:divBdr>
                <w:top w:val="none" w:sz="0" w:space="0" w:color="auto"/>
                <w:left w:val="none" w:sz="0" w:space="0" w:color="auto"/>
                <w:bottom w:val="none" w:sz="0" w:space="0" w:color="auto"/>
                <w:right w:val="none" w:sz="0" w:space="0" w:color="auto"/>
              </w:divBdr>
            </w:div>
            <w:div w:id="364670929">
              <w:marLeft w:val="0"/>
              <w:marRight w:val="0"/>
              <w:marTop w:val="0"/>
              <w:marBottom w:val="0"/>
              <w:divBdr>
                <w:top w:val="none" w:sz="0" w:space="0" w:color="auto"/>
                <w:left w:val="none" w:sz="0" w:space="0" w:color="auto"/>
                <w:bottom w:val="none" w:sz="0" w:space="0" w:color="auto"/>
                <w:right w:val="none" w:sz="0" w:space="0" w:color="auto"/>
              </w:divBdr>
            </w:div>
            <w:div w:id="1436634586">
              <w:marLeft w:val="0"/>
              <w:marRight w:val="0"/>
              <w:marTop w:val="0"/>
              <w:marBottom w:val="0"/>
              <w:divBdr>
                <w:top w:val="none" w:sz="0" w:space="0" w:color="auto"/>
                <w:left w:val="none" w:sz="0" w:space="0" w:color="auto"/>
                <w:bottom w:val="none" w:sz="0" w:space="0" w:color="auto"/>
                <w:right w:val="none" w:sz="0" w:space="0" w:color="auto"/>
              </w:divBdr>
            </w:div>
            <w:div w:id="1432508375">
              <w:marLeft w:val="0"/>
              <w:marRight w:val="0"/>
              <w:marTop w:val="0"/>
              <w:marBottom w:val="0"/>
              <w:divBdr>
                <w:top w:val="none" w:sz="0" w:space="0" w:color="auto"/>
                <w:left w:val="none" w:sz="0" w:space="0" w:color="auto"/>
                <w:bottom w:val="none" w:sz="0" w:space="0" w:color="auto"/>
                <w:right w:val="none" w:sz="0" w:space="0" w:color="auto"/>
              </w:divBdr>
            </w:div>
            <w:div w:id="44527154">
              <w:marLeft w:val="0"/>
              <w:marRight w:val="0"/>
              <w:marTop w:val="0"/>
              <w:marBottom w:val="0"/>
              <w:divBdr>
                <w:top w:val="none" w:sz="0" w:space="0" w:color="auto"/>
                <w:left w:val="none" w:sz="0" w:space="0" w:color="auto"/>
                <w:bottom w:val="none" w:sz="0" w:space="0" w:color="auto"/>
                <w:right w:val="none" w:sz="0" w:space="0" w:color="auto"/>
              </w:divBdr>
            </w:div>
            <w:div w:id="425813602">
              <w:marLeft w:val="0"/>
              <w:marRight w:val="0"/>
              <w:marTop w:val="0"/>
              <w:marBottom w:val="0"/>
              <w:divBdr>
                <w:top w:val="none" w:sz="0" w:space="0" w:color="auto"/>
                <w:left w:val="none" w:sz="0" w:space="0" w:color="auto"/>
                <w:bottom w:val="none" w:sz="0" w:space="0" w:color="auto"/>
                <w:right w:val="none" w:sz="0" w:space="0" w:color="auto"/>
              </w:divBdr>
            </w:div>
            <w:div w:id="1606958620">
              <w:marLeft w:val="0"/>
              <w:marRight w:val="0"/>
              <w:marTop w:val="0"/>
              <w:marBottom w:val="0"/>
              <w:divBdr>
                <w:top w:val="none" w:sz="0" w:space="0" w:color="auto"/>
                <w:left w:val="none" w:sz="0" w:space="0" w:color="auto"/>
                <w:bottom w:val="none" w:sz="0" w:space="0" w:color="auto"/>
                <w:right w:val="none" w:sz="0" w:space="0" w:color="auto"/>
              </w:divBdr>
            </w:div>
            <w:div w:id="1170103764">
              <w:marLeft w:val="0"/>
              <w:marRight w:val="0"/>
              <w:marTop w:val="0"/>
              <w:marBottom w:val="0"/>
              <w:divBdr>
                <w:top w:val="none" w:sz="0" w:space="0" w:color="auto"/>
                <w:left w:val="none" w:sz="0" w:space="0" w:color="auto"/>
                <w:bottom w:val="none" w:sz="0" w:space="0" w:color="auto"/>
                <w:right w:val="none" w:sz="0" w:space="0" w:color="auto"/>
              </w:divBdr>
            </w:div>
            <w:div w:id="669215076">
              <w:marLeft w:val="0"/>
              <w:marRight w:val="0"/>
              <w:marTop w:val="0"/>
              <w:marBottom w:val="0"/>
              <w:divBdr>
                <w:top w:val="none" w:sz="0" w:space="0" w:color="auto"/>
                <w:left w:val="none" w:sz="0" w:space="0" w:color="auto"/>
                <w:bottom w:val="none" w:sz="0" w:space="0" w:color="auto"/>
                <w:right w:val="none" w:sz="0" w:space="0" w:color="auto"/>
              </w:divBdr>
            </w:div>
            <w:div w:id="1479105840">
              <w:marLeft w:val="0"/>
              <w:marRight w:val="0"/>
              <w:marTop w:val="0"/>
              <w:marBottom w:val="0"/>
              <w:divBdr>
                <w:top w:val="none" w:sz="0" w:space="0" w:color="auto"/>
                <w:left w:val="none" w:sz="0" w:space="0" w:color="auto"/>
                <w:bottom w:val="none" w:sz="0" w:space="0" w:color="auto"/>
                <w:right w:val="none" w:sz="0" w:space="0" w:color="auto"/>
              </w:divBdr>
            </w:div>
            <w:div w:id="784345222">
              <w:marLeft w:val="0"/>
              <w:marRight w:val="0"/>
              <w:marTop w:val="0"/>
              <w:marBottom w:val="0"/>
              <w:divBdr>
                <w:top w:val="none" w:sz="0" w:space="0" w:color="auto"/>
                <w:left w:val="none" w:sz="0" w:space="0" w:color="auto"/>
                <w:bottom w:val="none" w:sz="0" w:space="0" w:color="auto"/>
                <w:right w:val="none" w:sz="0" w:space="0" w:color="auto"/>
              </w:divBdr>
            </w:div>
            <w:div w:id="647828293">
              <w:marLeft w:val="0"/>
              <w:marRight w:val="0"/>
              <w:marTop w:val="0"/>
              <w:marBottom w:val="0"/>
              <w:divBdr>
                <w:top w:val="none" w:sz="0" w:space="0" w:color="auto"/>
                <w:left w:val="none" w:sz="0" w:space="0" w:color="auto"/>
                <w:bottom w:val="none" w:sz="0" w:space="0" w:color="auto"/>
                <w:right w:val="none" w:sz="0" w:space="0" w:color="auto"/>
              </w:divBdr>
            </w:div>
            <w:div w:id="1393039933">
              <w:marLeft w:val="0"/>
              <w:marRight w:val="0"/>
              <w:marTop w:val="0"/>
              <w:marBottom w:val="0"/>
              <w:divBdr>
                <w:top w:val="none" w:sz="0" w:space="0" w:color="auto"/>
                <w:left w:val="none" w:sz="0" w:space="0" w:color="auto"/>
                <w:bottom w:val="none" w:sz="0" w:space="0" w:color="auto"/>
                <w:right w:val="none" w:sz="0" w:space="0" w:color="auto"/>
              </w:divBdr>
            </w:div>
            <w:div w:id="366298854">
              <w:marLeft w:val="0"/>
              <w:marRight w:val="0"/>
              <w:marTop w:val="0"/>
              <w:marBottom w:val="0"/>
              <w:divBdr>
                <w:top w:val="none" w:sz="0" w:space="0" w:color="auto"/>
                <w:left w:val="none" w:sz="0" w:space="0" w:color="auto"/>
                <w:bottom w:val="none" w:sz="0" w:space="0" w:color="auto"/>
                <w:right w:val="none" w:sz="0" w:space="0" w:color="auto"/>
              </w:divBdr>
            </w:div>
            <w:div w:id="1963414615">
              <w:marLeft w:val="0"/>
              <w:marRight w:val="0"/>
              <w:marTop w:val="0"/>
              <w:marBottom w:val="0"/>
              <w:divBdr>
                <w:top w:val="none" w:sz="0" w:space="0" w:color="auto"/>
                <w:left w:val="none" w:sz="0" w:space="0" w:color="auto"/>
                <w:bottom w:val="none" w:sz="0" w:space="0" w:color="auto"/>
                <w:right w:val="none" w:sz="0" w:space="0" w:color="auto"/>
              </w:divBdr>
            </w:div>
            <w:div w:id="839587566">
              <w:marLeft w:val="0"/>
              <w:marRight w:val="0"/>
              <w:marTop w:val="0"/>
              <w:marBottom w:val="0"/>
              <w:divBdr>
                <w:top w:val="none" w:sz="0" w:space="0" w:color="auto"/>
                <w:left w:val="none" w:sz="0" w:space="0" w:color="auto"/>
                <w:bottom w:val="none" w:sz="0" w:space="0" w:color="auto"/>
                <w:right w:val="none" w:sz="0" w:space="0" w:color="auto"/>
              </w:divBdr>
            </w:div>
            <w:div w:id="857081550">
              <w:marLeft w:val="0"/>
              <w:marRight w:val="0"/>
              <w:marTop w:val="0"/>
              <w:marBottom w:val="0"/>
              <w:divBdr>
                <w:top w:val="none" w:sz="0" w:space="0" w:color="auto"/>
                <w:left w:val="none" w:sz="0" w:space="0" w:color="auto"/>
                <w:bottom w:val="none" w:sz="0" w:space="0" w:color="auto"/>
                <w:right w:val="none" w:sz="0" w:space="0" w:color="auto"/>
              </w:divBdr>
            </w:div>
            <w:div w:id="385422893">
              <w:marLeft w:val="0"/>
              <w:marRight w:val="0"/>
              <w:marTop w:val="0"/>
              <w:marBottom w:val="0"/>
              <w:divBdr>
                <w:top w:val="none" w:sz="0" w:space="0" w:color="auto"/>
                <w:left w:val="none" w:sz="0" w:space="0" w:color="auto"/>
                <w:bottom w:val="none" w:sz="0" w:space="0" w:color="auto"/>
                <w:right w:val="none" w:sz="0" w:space="0" w:color="auto"/>
              </w:divBdr>
            </w:div>
            <w:div w:id="1571113993">
              <w:marLeft w:val="0"/>
              <w:marRight w:val="0"/>
              <w:marTop w:val="0"/>
              <w:marBottom w:val="0"/>
              <w:divBdr>
                <w:top w:val="none" w:sz="0" w:space="0" w:color="auto"/>
                <w:left w:val="none" w:sz="0" w:space="0" w:color="auto"/>
                <w:bottom w:val="none" w:sz="0" w:space="0" w:color="auto"/>
                <w:right w:val="none" w:sz="0" w:space="0" w:color="auto"/>
              </w:divBdr>
            </w:div>
            <w:div w:id="547186291">
              <w:marLeft w:val="0"/>
              <w:marRight w:val="0"/>
              <w:marTop w:val="0"/>
              <w:marBottom w:val="0"/>
              <w:divBdr>
                <w:top w:val="none" w:sz="0" w:space="0" w:color="auto"/>
                <w:left w:val="none" w:sz="0" w:space="0" w:color="auto"/>
                <w:bottom w:val="none" w:sz="0" w:space="0" w:color="auto"/>
                <w:right w:val="none" w:sz="0" w:space="0" w:color="auto"/>
              </w:divBdr>
            </w:div>
            <w:div w:id="1917015574">
              <w:marLeft w:val="0"/>
              <w:marRight w:val="0"/>
              <w:marTop w:val="0"/>
              <w:marBottom w:val="0"/>
              <w:divBdr>
                <w:top w:val="none" w:sz="0" w:space="0" w:color="auto"/>
                <w:left w:val="none" w:sz="0" w:space="0" w:color="auto"/>
                <w:bottom w:val="none" w:sz="0" w:space="0" w:color="auto"/>
                <w:right w:val="none" w:sz="0" w:space="0" w:color="auto"/>
              </w:divBdr>
            </w:div>
            <w:div w:id="611397486">
              <w:marLeft w:val="0"/>
              <w:marRight w:val="0"/>
              <w:marTop w:val="0"/>
              <w:marBottom w:val="0"/>
              <w:divBdr>
                <w:top w:val="none" w:sz="0" w:space="0" w:color="auto"/>
                <w:left w:val="none" w:sz="0" w:space="0" w:color="auto"/>
                <w:bottom w:val="none" w:sz="0" w:space="0" w:color="auto"/>
                <w:right w:val="none" w:sz="0" w:space="0" w:color="auto"/>
              </w:divBdr>
            </w:div>
            <w:div w:id="470943491">
              <w:marLeft w:val="0"/>
              <w:marRight w:val="0"/>
              <w:marTop w:val="0"/>
              <w:marBottom w:val="0"/>
              <w:divBdr>
                <w:top w:val="none" w:sz="0" w:space="0" w:color="auto"/>
                <w:left w:val="none" w:sz="0" w:space="0" w:color="auto"/>
                <w:bottom w:val="none" w:sz="0" w:space="0" w:color="auto"/>
                <w:right w:val="none" w:sz="0" w:space="0" w:color="auto"/>
              </w:divBdr>
            </w:div>
            <w:div w:id="316422595">
              <w:marLeft w:val="0"/>
              <w:marRight w:val="0"/>
              <w:marTop w:val="0"/>
              <w:marBottom w:val="0"/>
              <w:divBdr>
                <w:top w:val="none" w:sz="0" w:space="0" w:color="auto"/>
                <w:left w:val="none" w:sz="0" w:space="0" w:color="auto"/>
                <w:bottom w:val="none" w:sz="0" w:space="0" w:color="auto"/>
                <w:right w:val="none" w:sz="0" w:space="0" w:color="auto"/>
              </w:divBdr>
            </w:div>
            <w:div w:id="289481583">
              <w:marLeft w:val="0"/>
              <w:marRight w:val="0"/>
              <w:marTop w:val="0"/>
              <w:marBottom w:val="0"/>
              <w:divBdr>
                <w:top w:val="none" w:sz="0" w:space="0" w:color="auto"/>
                <w:left w:val="none" w:sz="0" w:space="0" w:color="auto"/>
                <w:bottom w:val="none" w:sz="0" w:space="0" w:color="auto"/>
                <w:right w:val="none" w:sz="0" w:space="0" w:color="auto"/>
              </w:divBdr>
            </w:div>
            <w:div w:id="2060203117">
              <w:marLeft w:val="0"/>
              <w:marRight w:val="0"/>
              <w:marTop w:val="0"/>
              <w:marBottom w:val="0"/>
              <w:divBdr>
                <w:top w:val="none" w:sz="0" w:space="0" w:color="auto"/>
                <w:left w:val="none" w:sz="0" w:space="0" w:color="auto"/>
                <w:bottom w:val="none" w:sz="0" w:space="0" w:color="auto"/>
                <w:right w:val="none" w:sz="0" w:space="0" w:color="auto"/>
              </w:divBdr>
            </w:div>
            <w:div w:id="12142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jpeg"/><Relationship Id="rId27" Type="http://schemas.openxmlformats.org/officeDocument/2006/relationships/image" Target="media/image2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2555</Words>
  <Characters>14569</Characters>
  <Application>Microsoft Office Word</Application>
  <DocSecurity>0</DocSecurity>
  <Lines>121</Lines>
  <Paragraphs>34</Paragraphs>
  <ScaleCrop>false</ScaleCrop>
  <Company>Melkosoft</Company>
  <LinksUpToDate>false</LinksUpToDate>
  <CharactersWithSpaces>17090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1</cp:revision>
  <dcterms:created xsi:type="dcterms:W3CDTF">2013-04-22T11:27:00Z</dcterms:created>
  <dcterms:modified xsi:type="dcterms:W3CDTF">2013-04-22T11:28:00Z</dcterms:modified>
</cp:coreProperties>
</file>