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AC" w:rsidRPr="00FA43AC" w:rsidRDefault="00FA43AC" w:rsidP="00FA43AC">
      <w:pPr>
        <w:spacing w:before="100" w:beforeAutospacing="1" w:after="100" w:afterAutospacing="1" w:line="302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 xml:space="preserve">             </w:t>
      </w:r>
      <w:r w:rsidRPr="00FA43AC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Адаптация ребенка к детскому саду</w:t>
      </w:r>
      <w:r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 xml:space="preserve"> </w:t>
      </w:r>
      <w:r w:rsidRPr="00FA43AC">
        <w:rPr>
          <w:rFonts w:ascii="Arial" w:eastAsia="Times New Roman" w:hAnsi="Arial" w:cs="Arial"/>
          <w:b/>
          <w:bCs/>
          <w:color w:val="804040"/>
          <w:kern w:val="36"/>
          <w:sz w:val="24"/>
          <w:szCs w:val="24"/>
          <w:lang w:eastAsia="ru-RU"/>
        </w:rPr>
        <w:t>(советы психолога)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Расскажите малышу «суровую правду жизни»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Сколько бы ребенку не было лет, ему следует </w:t>
      </w:r>
      <w:proofErr w:type="gramStart"/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объяснить</w:t>
      </w:r>
      <w:proofErr w:type="gramEnd"/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почему надо ходить в детский сад. Можно сказать: «Детский сад – это место, где о тебе позаботятся, и ты сможешь играть, пока мы на работе» или: «Мама и папа хотят, чтобы ты встретил новых друзей, а в детском саду это очень удобно».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</w:t>
      </w:r>
      <w:proofErr w:type="gramStart"/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первые</w:t>
      </w:r>
      <w:proofErr w:type="gramEnd"/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дни побудьте с ребенком в детском саду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ребенка, который только пойдет в детский сад, будет некоторым утешением, если в первый раз вы проведете с ним несколько часов в детском саду, вместе. Поговорите с воспитательницей, чтобы малыш увидел, что этот человек нравится маме и папе и что он совсем не такой страшный, каким кажется.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Распишите заманчивые картины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Расскажите ребенку, какие у него появятся замечательные друзья. Попытайтесь заинтересовать его чем-нибудь, что у него будет в детском саду, чего он лишен дома. Например, в детском саду есть аквариум или живой уголок, или огромная педальная машина, какой дома нет.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Прощайтесь весело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затягивайте расставание долгими объятиями, поцелуями и сладкими обещаниями. Если малыш заметит родительскую тревогу, он решит, что для нее, видимо, есть какой-то серьезный повод. Обнимите ребенка, поцелуйте, скажите, когда вы за ним зайдете, и оставьте, улыбнувшись – независимо от того, рыдает он или нет.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Не уходите потихоньку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Хотя </w:t>
      </w:r>
      <w:proofErr w:type="gramStart"/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</w:t>
      </w:r>
      <w:proofErr w:type="gramEnd"/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кажется, что лучше уйти потихоньку, пока ребенок поглощен игрой, не делайте этого. Пропажа мамы или папы – самый страшный кошмар. Дайте знать, что вы уходите.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Дайте понять: детский сад – это не навсегда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Расскажите своему малышу, чем вы займетесь с ним этим вечером, чтобы он понял: детский сад – это не навсегда. Принесите что-нибудь небольшое, но памятное, и тревога немного уменьшится. Детский сад станет не таким страшным местом, если оставить ребенку его любимую игрушку.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Поинтересуйтесь, чем занимается малыш в саду</w:t>
      </w:r>
    </w:p>
    <w:p w:rsidR="00FA43AC" w:rsidRPr="00FA43AC" w:rsidRDefault="00FA43AC" w:rsidP="00FA43AC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3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Бывает, что прошло несколько недель, но момент расставания по-прежнему мучителен: ребенок плачет и кричит, когда вы уходите. Однако возможно, что, как только вы скрываетесь из виду, он забывает обо всем печальном и весело играет весь остаток дня. Узнайте у воспитательницы, как он ведет себя днем. Если ребенок быстро успокаивается после вашего ухода, можно больше не волноваться.</w:t>
      </w:r>
    </w:p>
    <w:p w:rsidR="003A3E35" w:rsidRDefault="003A3E35"/>
    <w:sectPr w:rsidR="003A3E35" w:rsidSect="003A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AC"/>
    <w:rsid w:val="003A3E35"/>
    <w:rsid w:val="00FA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35"/>
  </w:style>
  <w:style w:type="paragraph" w:styleId="1">
    <w:name w:val="heading 1"/>
    <w:basedOn w:val="a"/>
    <w:link w:val="10"/>
    <w:uiPriority w:val="9"/>
    <w:qFormat/>
    <w:rsid w:val="00FA4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4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43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Игоревна</dc:creator>
  <cp:lastModifiedBy>Вера Игоревна</cp:lastModifiedBy>
  <cp:revision>1</cp:revision>
  <cp:lastPrinted>2012-09-26T12:21:00Z</cp:lastPrinted>
  <dcterms:created xsi:type="dcterms:W3CDTF">2012-09-26T12:14:00Z</dcterms:created>
  <dcterms:modified xsi:type="dcterms:W3CDTF">2012-09-26T12:22:00Z</dcterms:modified>
</cp:coreProperties>
</file>