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60" w:rsidRPr="00A2366A" w:rsidRDefault="00E12160" w:rsidP="00E12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6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E12160" w:rsidRPr="00A2366A" w:rsidRDefault="00E12160" w:rsidP="00E12160">
      <w:pPr>
        <w:pStyle w:val="10"/>
        <w:keepNext/>
        <w:keepLines/>
        <w:shd w:val="clear" w:color="auto" w:fill="auto"/>
        <w:ind w:left="60" w:right="541"/>
        <w:jc w:val="center"/>
        <w:rPr>
          <w:rFonts w:ascii="Times New Roman" w:hAnsi="Times New Roman" w:cs="Times New Roman"/>
          <w:sz w:val="32"/>
          <w:szCs w:val="32"/>
        </w:rPr>
      </w:pPr>
      <w:r w:rsidRPr="00A2366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2366A">
        <w:rPr>
          <w:rFonts w:ascii="Times New Roman" w:hAnsi="Times New Roman" w:cs="Times New Roman"/>
          <w:sz w:val="32"/>
          <w:szCs w:val="32"/>
        </w:rPr>
        <w:t>«Г</w:t>
      </w:r>
      <w:r>
        <w:rPr>
          <w:rFonts w:ascii="Times New Roman" w:hAnsi="Times New Roman" w:cs="Times New Roman"/>
          <w:sz w:val="32"/>
          <w:szCs w:val="32"/>
        </w:rPr>
        <w:t xml:space="preserve">отов ли ваш ребенок идти в </w:t>
      </w:r>
      <w:r w:rsidRPr="00A2366A">
        <w:rPr>
          <w:rFonts w:ascii="Times New Roman" w:hAnsi="Times New Roman" w:cs="Times New Roman"/>
          <w:sz w:val="32"/>
          <w:szCs w:val="32"/>
        </w:rPr>
        <w:t>школу?»</w:t>
      </w:r>
    </w:p>
    <w:p w:rsidR="00E12160" w:rsidRDefault="00E12160" w:rsidP="00E121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3905" cy="2996654"/>
            <wp:effectExtent l="304800" t="266700" r="329995" b="260896"/>
            <wp:docPr id="1" name="Рисунок 1" descr="C:\диск д\Лена\картинки\первоклашки\365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ск д\Лена\картинки\первоклашки\36568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42" cy="29983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2160" w:rsidRDefault="00E12160" w:rsidP="00E12160">
      <w:pPr>
        <w:rPr>
          <w:rFonts w:ascii="Times New Roman" w:hAnsi="Times New Roman" w:cs="Times New Roman"/>
          <w:b/>
          <w:sz w:val="28"/>
          <w:szCs w:val="28"/>
        </w:rPr>
      </w:pP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Как правило, родителей будущего первоклассника волнует</w:t>
      </w:r>
      <w:r w:rsidRPr="00125A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множество вопросов: сможет ли их ребенок </w:t>
      </w:r>
      <w:r w:rsidRPr="00125AC4">
        <w:rPr>
          <w:rFonts w:ascii="Times New Roman" w:hAnsi="Times New Roman" w:cs="Times New Roman"/>
          <w:sz w:val="24"/>
          <w:szCs w:val="24"/>
        </w:rPr>
        <w:t xml:space="preserve"> учиться в школе,</w:t>
      </w:r>
      <w:r w:rsidRPr="00125AC4">
        <w:rPr>
          <w:rFonts w:ascii="Times New Roman" w:hAnsi="Times New Roman" w:cs="Times New Roman"/>
          <w:sz w:val="24"/>
          <w:szCs w:val="24"/>
        </w:rPr>
        <w:br/>
        <w:t>достаточно ли развит, что должен уметь накануне</w:t>
      </w:r>
      <w:r w:rsidRPr="00125AC4">
        <w:rPr>
          <w:rFonts w:ascii="Times New Roman" w:hAnsi="Times New Roman" w:cs="Times New Roman"/>
          <w:sz w:val="24"/>
          <w:szCs w:val="24"/>
        </w:rPr>
        <w:br/>
        <w:t>поступления в школу.</w:t>
      </w:r>
    </w:p>
    <w:p w:rsidR="00E12160" w:rsidRPr="00125AC4" w:rsidRDefault="00E12160" w:rsidP="00E12160">
      <w:pPr>
        <w:pStyle w:val="a3"/>
        <w:shd w:val="clear" w:color="auto" w:fill="auto"/>
        <w:spacing w:after="352"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С помощью этого теста вы можете достаточно</w:t>
      </w:r>
      <w:r w:rsidRPr="00125AC4">
        <w:rPr>
          <w:rFonts w:ascii="Times New Roman" w:hAnsi="Times New Roman" w:cs="Times New Roman"/>
          <w:sz w:val="24"/>
          <w:szCs w:val="24"/>
        </w:rPr>
        <w:br/>
        <w:t>объективно оценить подготовленность ребенка к школе.</w:t>
      </w:r>
      <w:r w:rsidRPr="00125AC4">
        <w:rPr>
          <w:rFonts w:ascii="Times New Roman" w:hAnsi="Times New Roman" w:cs="Times New Roman"/>
          <w:sz w:val="24"/>
          <w:szCs w:val="24"/>
        </w:rPr>
        <w:br/>
        <w:t xml:space="preserve">Ответьте на вопросы </w:t>
      </w:r>
      <w:r w:rsidRPr="00791B87">
        <w:rPr>
          <w:rFonts w:ascii="Times New Roman" w:hAnsi="Times New Roman" w:cs="Times New Roman"/>
          <w:b/>
          <w:sz w:val="24"/>
          <w:szCs w:val="24"/>
        </w:rPr>
        <w:t>«ДА</w:t>
      </w:r>
      <w:r w:rsidRPr="00125AC4">
        <w:rPr>
          <w:rFonts w:ascii="Times New Roman" w:hAnsi="Times New Roman" w:cs="Times New Roman"/>
          <w:sz w:val="24"/>
          <w:szCs w:val="24"/>
        </w:rPr>
        <w:t xml:space="preserve">» или </w:t>
      </w:r>
      <w:r w:rsidRPr="00791B87">
        <w:rPr>
          <w:rFonts w:ascii="Times New Roman" w:hAnsi="Times New Roman" w:cs="Times New Roman"/>
          <w:b/>
          <w:sz w:val="24"/>
          <w:szCs w:val="24"/>
        </w:rPr>
        <w:t>«НЕТ</w:t>
      </w:r>
      <w:r w:rsidRPr="00125AC4">
        <w:rPr>
          <w:rFonts w:ascii="Times New Roman" w:hAnsi="Times New Roman" w:cs="Times New Roman"/>
          <w:sz w:val="24"/>
          <w:szCs w:val="24"/>
        </w:rPr>
        <w:t>».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1 .Часто ваш малыш заявляет о своем желании идти в</w:t>
      </w:r>
      <w:r w:rsidRPr="00125AC4">
        <w:rPr>
          <w:rFonts w:ascii="Times New Roman" w:hAnsi="Times New Roman" w:cs="Times New Roman"/>
          <w:sz w:val="24"/>
          <w:szCs w:val="24"/>
        </w:rPr>
        <w:br/>
        <w:t>школу?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836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2.Вашего </w:t>
      </w:r>
      <w:r w:rsidRPr="00125AC4">
        <w:rPr>
          <w:rFonts w:ascii="Times New Roman" w:hAnsi="Times New Roman" w:cs="Times New Roman"/>
          <w:sz w:val="24"/>
          <w:szCs w:val="24"/>
        </w:rPr>
        <w:t>ребенка сильнее привлекают атрибуты школы</w:t>
      </w:r>
      <w:r w:rsidRPr="00125AC4">
        <w:rPr>
          <w:rFonts w:ascii="Times New Roman" w:hAnsi="Times New Roman" w:cs="Times New Roman"/>
          <w:sz w:val="24"/>
          <w:szCs w:val="24"/>
        </w:rPr>
        <w:br/>
        <w:t>(портфель, книги, новое «взрослое » положение), чем</w:t>
      </w:r>
      <w:r w:rsidRPr="00125AC4">
        <w:rPr>
          <w:rFonts w:ascii="Times New Roman" w:hAnsi="Times New Roman" w:cs="Times New Roman"/>
          <w:sz w:val="24"/>
          <w:szCs w:val="24"/>
        </w:rPr>
        <w:br/>
        <w:t>возможность больше узнать и многому научиться?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114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Считаете </w:t>
      </w:r>
      <w:r w:rsidRPr="00125AC4">
        <w:rPr>
          <w:rFonts w:ascii="Times New Roman" w:hAnsi="Times New Roman" w:cs="Times New Roman"/>
          <w:sz w:val="24"/>
          <w:szCs w:val="24"/>
        </w:rPr>
        <w:t>ли вы, что ваш ребенок достаточно усидчив и</w:t>
      </w:r>
      <w:r w:rsidRPr="00125AC4">
        <w:rPr>
          <w:rFonts w:ascii="Times New Roman" w:hAnsi="Times New Roman" w:cs="Times New Roman"/>
          <w:sz w:val="24"/>
          <w:szCs w:val="24"/>
        </w:rPr>
        <w:br/>
        <w:t>внимателен при выполнении не слишком привлекательного</w:t>
      </w:r>
      <w:r w:rsidRPr="00125AC4">
        <w:rPr>
          <w:rFonts w:ascii="Times New Roman" w:hAnsi="Times New Roman" w:cs="Times New Roman"/>
          <w:sz w:val="24"/>
          <w:szCs w:val="24"/>
        </w:rPr>
        <w:br/>
        <w:t>для него задания?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4.Общителен ли ваш ребенок, как с детьми, так и с</w:t>
      </w:r>
      <w:r w:rsidRPr="00125AC4">
        <w:rPr>
          <w:rFonts w:ascii="Times New Roman" w:hAnsi="Times New Roman" w:cs="Times New Roman"/>
          <w:sz w:val="24"/>
          <w:szCs w:val="24"/>
        </w:rPr>
        <w:br/>
        <w:t>взрослыми?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186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C4">
        <w:rPr>
          <w:rFonts w:ascii="Times New Roman" w:hAnsi="Times New Roman" w:cs="Times New Roman"/>
          <w:sz w:val="24"/>
          <w:szCs w:val="24"/>
        </w:rPr>
        <w:t>ли хорошо запомнить и выполнить устное</w:t>
      </w:r>
      <w:r w:rsidRPr="00125AC4">
        <w:rPr>
          <w:rFonts w:ascii="Times New Roman" w:hAnsi="Times New Roman" w:cs="Times New Roman"/>
          <w:sz w:val="24"/>
          <w:szCs w:val="24"/>
        </w:rPr>
        <w:br/>
        <w:t>поручение (например, по телефону)?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769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6.Может </w:t>
      </w:r>
      <w:r w:rsidRPr="00125AC4">
        <w:rPr>
          <w:rFonts w:ascii="Times New Roman" w:hAnsi="Times New Roman" w:cs="Times New Roman"/>
          <w:sz w:val="24"/>
          <w:szCs w:val="24"/>
        </w:rPr>
        <w:t>ли побыть один и заняться чем-либо</w:t>
      </w:r>
      <w:r w:rsidRPr="00125AC4">
        <w:rPr>
          <w:rFonts w:ascii="Times New Roman" w:hAnsi="Times New Roman" w:cs="Times New Roman"/>
          <w:sz w:val="24"/>
          <w:szCs w:val="24"/>
        </w:rPr>
        <w:br/>
        <w:t>самостоятельно?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294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 </w:t>
      </w:r>
      <w:r w:rsidRPr="00125AC4">
        <w:rPr>
          <w:rFonts w:ascii="Times New Roman" w:hAnsi="Times New Roman" w:cs="Times New Roman"/>
          <w:sz w:val="24"/>
          <w:szCs w:val="24"/>
        </w:rPr>
        <w:t>относится к игрушкам и личным вещам (всегда</w:t>
      </w:r>
      <w:r w:rsidRPr="00125AC4">
        <w:rPr>
          <w:rFonts w:ascii="Times New Roman" w:hAnsi="Times New Roman" w:cs="Times New Roman"/>
          <w:sz w:val="24"/>
          <w:szCs w:val="24"/>
        </w:rPr>
        <w:br/>
        <w:t>убирает их или вы устали напоминать ему об этом)?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21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8.Умеет </w:t>
      </w:r>
      <w:r w:rsidRPr="00125AC4">
        <w:rPr>
          <w:rFonts w:ascii="Times New Roman" w:hAnsi="Times New Roman" w:cs="Times New Roman"/>
          <w:sz w:val="24"/>
          <w:szCs w:val="24"/>
        </w:rPr>
        <w:t>ли считать до 20 и обратно?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64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25AC4">
        <w:rPr>
          <w:rFonts w:ascii="Times New Roman" w:hAnsi="Times New Roman" w:cs="Times New Roman"/>
          <w:sz w:val="24"/>
          <w:szCs w:val="24"/>
        </w:rPr>
        <w:t>Может ли сравнивать числа и предметы?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firstLin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125AC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25AC4">
        <w:rPr>
          <w:rFonts w:ascii="Times New Roman" w:hAnsi="Times New Roman" w:cs="Times New Roman"/>
          <w:sz w:val="24"/>
          <w:szCs w:val="24"/>
        </w:rPr>
        <w:t xml:space="preserve"> ли складывать и вычитать в пределах 20?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lastRenderedPageBreak/>
        <w:t>11 .Знает ли простые геометрические фигуры (круг,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C4">
        <w:rPr>
          <w:rFonts w:ascii="Times New Roman" w:hAnsi="Times New Roman" w:cs="Times New Roman"/>
          <w:sz w:val="24"/>
          <w:szCs w:val="24"/>
        </w:rPr>
        <w:t>квадрат, треугольник, прямоугольник)?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735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12.Умеет </w:t>
      </w:r>
      <w:r w:rsidRPr="00125AC4">
        <w:rPr>
          <w:rFonts w:ascii="Times New Roman" w:hAnsi="Times New Roman" w:cs="Times New Roman"/>
          <w:sz w:val="24"/>
          <w:szCs w:val="24"/>
        </w:rPr>
        <w:t>ли выделять существенные признаки в</w:t>
      </w:r>
      <w:r w:rsidRPr="00125AC4">
        <w:rPr>
          <w:rFonts w:ascii="Times New Roman" w:hAnsi="Times New Roman" w:cs="Times New Roman"/>
          <w:sz w:val="24"/>
          <w:szCs w:val="24"/>
        </w:rPr>
        <w:br/>
        <w:t>предметах (например, у птицы есть клюв, перья)?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885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13.Может </w:t>
      </w:r>
      <w:r w:rsidRPr="00125AC4">
        <w:rPr>
          <w:rFonts w:ascii="Times New Roman" w:hAnsi="Times New Roman" w:cs="Times New Roman"/>
          <w:sz w:val="24"/>
          <w:szCs w:val="24"/>
        </w:rPr>
        <w:t>ли объединить одним словом понятия одного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proofErr w:type="gramStart"/>
      <w:r w:rsidRPr="00125AC4">
        <w:rPr>
          <w:rFonts w:ascii="Times New Roman" w:hAnsi="Times New Roman" w:cs="Times New Roman"/>
          <w:sz w:val="24"/>
          <w:szCs w:val="24"/>
        </w:rPr>
        <w:t>вида, рода, характера (например, назвать одним словом</w:t>
      </w:r>
      <w:r w:rsidRPr="00125AC4">
        <w:rPr>
          <w:rFonts w:ascii="Times New Roman" w:hAnsi="Times New Roman" w:cs="Times New Roman"/>
          <w:sz w:val="24"/>
          <w:szCs w:val="24"/>
        </w:rPr>
        <w:br/>
        <w:t>«обувь» слова «сапоги», «туфли», «ботинки»)?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E12160" w:rsidRPr="00125AC4" w:rsidRDefault="00E12160" w:rsidP="00E12160">
      <w:pPr>
        <w:pStyle w:val="a3"/>
        <w:shd w:val="clear" w:color="auto" w:fill="auto"/>
        <w:tabs>
          <w:tab w:val="left" w:pos="2094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14.Сможет </w:t>
      </w:r>
      <w:r w:rsidRPr="00125AC4">
        <w:rPr>
          <w:rFonts w:ascii="Times New Roman" w:hAnsi="Times New Roman" w:cs="Times New Roman"/>
          <w:sz w:val="24"/>
          <w:szCs w:val="24"/>
        </w:rPr>
        <w:t>ли придумать к предложенному слову слова с</w:t>
      </w:r>
      <w:r w:rsidRPr="00125AC4">
        <w:rPr>
          <w:rFonts w:ascii="Times New Roman" w:hAnsi="Times New Roman" w:cs="Times New Roman"/>
          <w:sz w:val="24"/>
          <w:szCs w:val="24"/>
        </w:rPr>
        <w:br/>
        <w:t>противоположн</w:t>
      </w:r>
      <w:r>
        <w:rPr>
          <w:rFonts w:ascii="Times New Roman" w:hAnsi="Times New Roman" w:cs="Times New Roman"/>
          <w:sz w:val="24"/>
          <w:szCs w:val="24"/>
        </w:rPr>
        <w:t xml:space="preserve">ым смыслом (например, «жарко» — </w:t>
      </w:r>
      <w:r w:rsidRPr="00125AC4">
        <w:rPr>
          <w:rFonts w:ascii="Times New Roman" w:hAnsi="Times New Roman" w:cs="Times New Roman"/>
          <w:sz w:val="24"/>
          <w:szCs w:val="24"/>
        </w:rPr>
        <w:t>«холодно»)?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14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15.Умеет </w:t>
      </w:r>
      <w:r w:rsidRPr="00125AC4">
        <w:rPr>
          <w:rFonts w:ascii="Times New Roman" w:hAnsi="Times New Roman" w:cs="Times New Roman"/>
          <w:sz w:val="24"/>
          <w:szCs w:val="24"/>
        </w:rPr>
        <w:t>ли составлять рассказ по картинкам?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16.3нает ли буквы и умеет ли читать по слогам?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470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17.Как </w:t>
      </w:r>
      <w:r w:rsidRPr="00125AC4">
        <w:rPr>
          <w:rFonts w:ascii="Times New Roman" w:hAnsi="Times New Roman" w:cs="Times New Roman"/>
          <w:sz w:val="24"/>
          <w:szCs w:val="24"/>
        </w:rPr>
        <w:t>декламирует стихи и рассказывает сказки? (С</w:t>
      </w:r>
      <w:r w:rsidRPr="00125AC4">
        <w:rPr>
          <w:rFonts w:ascii="Times New Roman" w:hAnsi="Times New Roman" w:cs="Times New Roman"/>
          <w:sz w:val="24"/>
          <w:szCs w:val="24"/>
        </w:rPr>
        <w:br/>
        <w:t>трудом и без всякого удовольствия.)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14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18.Умеет </w:t>
      </w:r>
      <w:r w:rsidRPr="00125AC4">
        <w:rPr>
          <w:rFonts w:ascii="Times New Roman" w:hAnsi="Times New Roman" w:cs="Times New Roman"/>
          <w:sz w:val="24"/>
          <w:szCs w:val="24"/>
        </w:rPr>
        <w:t>ли уверенно пользоваться шариковой ручкой?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57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125AC4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 xml:space="preserve"> ли мастерить, пользуясь клеем, </w:t>
      </w:r>
      <w:r w:rsidRPr="00125AC4">
        <w:rPr>
          <w:rFonts w:ascii="Times New Roman" w:hAnsi="Times New Roman" w:cs="Times New Roman"/>
          <w:sz w:val="24"/>
          <w:szCs w:val="24"/>
        </w:rPr>
        <w:t>ножницами,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C4">
        <w:rPr>
          <w:rFonts w:ascii="Times New Roman" w:hAnsi="Times New Roman" w:cs="Times New Roman"/>
          <w:sz w:val="24"/>
          <w:szCs w:val="24"/>
        </w:rPr>
        <w:t>инструментами?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718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20.Доставляет </w:t>
      </w:r>
      <w:r w:rsidRPr="00125AC4">
        <w:rPr>
          <w:rFonts w:ascii="Times New Roman" w:hAnsi="Times New Roman" w:cs="Times New Roman"/>
          <w:sz w:val="24"/>
          <w:szCs w:val="24"/>
        </w:rPr>
        <w:t>ли ему удовольствие раскрашивать или</w:t>
      </w:r>
      <w:r w:rsidRPr="00125AC4">
        <w:rPr>
          <w:rFonts w:ascii="Times New Roman" w:hAnsi="Times New Roman" w:cs="Times New Roman"/>
          <w:sz w:val="24"/>
          <w:szCs w:val="24"/>
        </w:rPr>
        <w:br/>
        <w:t>рисовать?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21 .Рисунки вашего ребенка, как правило, неаккуратны,</w:t>
      </w:r>
      <w:r w:rsidRPr="00125AC4">
        <w:rPr>
          <w:rFonts w:ascii="Times New Roman" w:hAnsi="Times New Roman" w:cs="Times New Roman"/>
          <w:sz w:val="24"/>
          <w:szCs w:val="24"/>
        </w:rPr>
        <w:br/>
        <w:t>размашисты и не завершены?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05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22.Может </w:t>
      </w:r>
      <w:r w:rsidRPr="00125AC4">
        <w:rPr>
          <w:rFonts w:ascii="Times New Roman" w:hAnsi="Times New Roman" w:cs="Times New Roman"/>
          <w:sz w:val="24"/>
          <w:szCs w:val="24"/>
        </w:rPr>
        <w:t>ли без особого труда собрать разрезанную на</w:t>
      </w:r>
      <w:r w:rsidRPr="00125AC4">
        <w:rPr>
          <w:rFonts w:ascii="Times New Roman" w:hAnsi="Times New Roman" w:cs="Times New Roman"/>
          <w:sz w:val="24"/>
          <w:szCs w:val="24"/>
        </w:rPr>
        <w:br/>
        <w:t>несколько частей картинку?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05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23.Может </w:t>
      </w:r>
      <w:r w:rsidRPr="00125AC4">
        <w:rPr>
          <w:rFonts w:ascii="Times New Roman" w:hAnsi="Times New Roman" w:cs="Times New Roman"/>
          <w:sz w:val="24"/>
          <w:szCs w:val="24"/>
        </w:rPr>
        <w:t>ли придумать слово к предложенному слову</w:t>
      </w:r>
      <w:r w:rsidRPr="00125AC4">
        <w:rPr>
          <w:rFonts w:ascii="Times New Roman" w:hAnsi="Times New Roman" w:cs="Times New Roman"/>
          <w:sz w:val="24"/>
          <w:szCs w:val="24"/>
        </w:rPr>
        <w:br/>
        <w:t>так, чтобы они были связаны по смыслу (например, «дерево</w:t>
      </w:r>
      <w:r w:rsidRPr="00125AC4">
        <w:rPr>
          <w:rFonts w:ascii="Times New Roman" w:hAnsi="Times New Roman" w:cs="Times New Roman"/>
          <w:sz w:val="24"/>
          <w:szCs w:val="24"/>
        </w:rPr>
        <w:br/>
        <w:t>— ветки», «книга — страницы»)?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Default="00E12160" w:rsidP="00E12160">
      <w:pPr>
        <w:pStyle w:val="a3"/>
        <w:shd w:val="clear" w:color="auto" w:fill="auto"/>
        <w:tabs>
          <w:tab w:val="left" w:pos="2397"/>
        </w:tabs>
        <w:spacing w:after="364"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24.Считаете </w:t>
      </w:r>
      <w:r w:rsidRPr="00125AC4">
        <w:rPr>
          <w:rFonts w:ascii="Times New Roman" w:hAnsi="Times New Roman" w:cs="Times New Roman"/>
          <w:sz w:val="24"/>
          <w:szCs w:val="24"/>
        </w:rPr>
        <w:t>ли вы, что ваш малыш нелюбознателен и</w:t>
      </w:r>
      <w:r w:rsidRPr="00125AC4">
        <w:rPr>
          <w:rFonts w:ascii="Times New Roman" w:hAnsi="Times New Roman" w:cs="Times New Roman"/>
          <w:sz w:val="24"/>
          <w:szCs w:val="24"/>
        </w:rPr>
        <w:br/>
        <w:t>плохо осведомлен?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57149" w:rsidRDefault="00E12160" w:rsidP="00E12160">
      <w:pPr>
        <w:pStyle w:val="a3"/>
        <w:shd w:val="clear" w:color="auto" w:fill="auto"/>
        <w:tabs>
          <w:tab w:val="left" w:pos="2397"/>
        </w:tabs>
        <w:spacing w:line="240" w:lineRule="auto"/>
        <w:ind w:left="160" w:right="-60" w:firstLine="1256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57149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E12160" w:rsidRPr="00157149" w:rsidRDefault="00E12160" w:rsidP="00E12160">
      <w:pPr>
        <w:pStyle w:val="a3"/>
        <w:shd w:val="clear" w:color="auto" w:fill="auto"/>
        <w:tabs>
          <w:tab w:val="left" w:pos="2397"/>
        </w:tabs>
        <w:spacing w:line="240" w:lineRule="auto"/>
        <w:ind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 xml:space="preserve">Соотнесите свои ответы </w:t>
      </w:r>
      <w:r w:rsidRPr="00157149">
        <w:rPr>
          <w:rFonts w:ascii="Times New Roman" w:hAnsi="Times New Roman" w:cs="Times New Roman"/>
          <w:sz w:val="24"/>
          <w:szCs w:val="24"/>
        </w:rPr>
        <w:t>с</w:t>
      </w:r>
      <w:r w:rsidRPr="00157149">
        <w:rPr>
          <w:rStyle w:val="12"/>
          <w:rFonts w:ascii="Times New Roman" w:hAnsi="Times New Roman" w:cs="Times New Roman"/>
          <w:bCs w:val="0"/>
          <w:sz w:val="24"/>
          <w:szCs w:val="24"/>
        </w:rPr>
        <w:t xml:space="preserve"> ключом:</w:t>
      </w:r>
      <w:bookmarkEnd w:id="0"/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—если на вопросы 1, 3, 4, 5, 6, 8, 9, 10, 11, 12, 13, 14,</w:t>
      </w:r>
      <w:r w:rsidRPr="00125AC4">
        <w:rPr>
          <w:rFonts w:ascii="Times New Roman" w:hAnsi="Times New Roman" w:cs="Times New Roman"/>
          <w:sz w:val="24"/>
          <w:szCs w:val="24"/>
        </w:rPr>
        <w:br/>
        <w:t>15,16, 18, 19, 20, 22, 23 ответили «да», то за каждый ответ</w:t>
      </w:r>
      <w:r w:rsidRPr="00125AC4">
        <w:rPr>
          <w:rFonts w:ascii="Times New Roman" w:hAnsi="Times New Roman" w:cs="Times New Roman"/>
          <w:sz w:val="24"/>
          <w:szCs w:val="24"/>
        </w:rPr>
        <w:br/>
        <w:t>начислите по одному баллу;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 xml:space="preserve">—если на вопросы </w:t>
      </w:r>
      <w:r w:rsidRPr="00125AC4">
        <w:rPr>
          <w:rStyle w:val="1pt"/>
          <w:rFonts w:ascii="Times New Roman" w:hAnsi="Times New Roman" w:cs="Times New Roman"/>
          <w:sz w:val="24"/>
          <w:szCs w:val="24"/>
        </w:rPr>
        <w:t>2,6,7, 17,21,</w:t>
      </w:r>
      <w:r w:rsidRPr="00125AC4">
        <w:rPr>
          <w:rFonts w:ascii="Times New Roman" w:hAnsi="Times New Roman" w:cs="Times New Roman"/>
          <w:sz w:val="24"/>
          <w:szCs w:val="24"/>
        </w:rPr>
        <w:t xml:space="preserve"> 24 ответили «нет», то</w:t>
      </w:r>
      <w:r w:rsidRPr="00125AC4">
        <w:rPr>
          <w:rFonts w:ascii="Times New Roman" w:hAnsi="Times New Roman" w:cs="Times New Roman"/>
          <w:sz w:val="24"/>
          <w:szCs w:val="24"/>
        </w:rPr>
        <w:br/>
        <w:t>начислите за каждый ответ еще по одному баллу.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Подсчитайте общее количество баллов. Если оно</w:t>
      </w:r>
      <w:r w:rsidRPr="00125AC4">
        <w:rPr>
          <w:rFonts w:ascii="Times New Roman" w:hAnsi="Times New Roman" w:cs="Times New Roman"/>
          <w:sz w:val="24"/>
          <w:szCs w:val="24"/>
        </w:rPr>
        <w:br/>
        <w:t>составляет:</w:t>
      </w:r>
    </w:p>
    <w:p w:rsidR="00E12160" w:rsidRPr="00B86098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125AC4">
        <w:rPr>
          <w:rStyle w:val="a5"/>
          <w:rFonts w:ascii="Times New Roman" w:hAnsi="Times New Roman" w:cs="Times New Roman"/>
          <w:sz w:val="24"/>
          <w:szCs w:val="24"/>
        </w:rPr>
        <w:t>20—24 балла,</w:t>
      </w:r>
      <w:r w:rsidRPr="00125AC4">
        <w:rPr>
          <w:rFonts w:ascii="Times New Roman" w:hAnsi="Times New Roman" w:cs="Times New Roman"/>
          <w:sz w:val="24"/>
          <w:szCs w:val="24"/>
        </w:rPr>
        <w:t xml:space="preserve"> то поздравляем! Ваш ребенок готов к</w:t>
      </w:r>
      <w:r w:rsidRPr="00125AC4">
        <w:rPr>
          <w:rFonts w:ascii="Times New Roman" w:hAnsi="Times New Roman" w:cs="Times New Roman"/>
          <w:sz w:val="24"/>
          <w:szCs w:val="24"/>
        </w:rPr>
        <w:br/>
        <w:t>школе, ему будет легче справляться со школьными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трудностями. Позаботьтесь о том, чтобы у него не пропал</w:t>
      </w:r>
      <w:r w:rsidRPr="00B86098">
        <w:rPr>
          <w:rFonts w:ascii="Times New Roman" w:hAnsi="Times New Roman" w:cs="Times New Roman"/>
          <w:sz w:val="24"/>
          <w:szCs w:val="24"/>
        </w:rPr>
        <w:br/>
        <w:t>интерес к школе и получению новых знаний.</w:t>
      </w:r>
    </w:p>
    <w:p w:rsidR="00E12160" w:rsidRPr="00B86098" w:rsidRDefault="00E12160" w:rsidP="00E12160">
      <w:pPr>
        <w:pStyle w:val="a3"/>
        <w:shd w:val="clear" w:color="auto" w:fill="auto"/>
        <w:spacing w:line="240" w:lineRule="auto"/>
        <w:ind w:left="20" w:right="580" w:firstLine="280"/>
        <w:rPr>
          <w:rFonts w:ascii="Times New Roman" w:hAnsi="Times New Roman" w:cs="Times New Roman"/>
          <w:sz w:val="24"/>
          <w:szCs w:val="24"/>
        </w:rPr>
      </w:pPr>
      <w:r w:rsidRPr="00B86098">
        <w:rPr>
          <w:rStyle w:val="a5"/>
          <w:rFonts w:ascii="Times New Roman" w:hAnsi="Times New Roman" w:cs="Times New Roman"/>
          <w:sz w:val="24"/>
          <w:szCs w:val="24"/>
        </w:rPr>
        <w:t>15—19 баллов</w:t>
      </w:r>
      <w:r w:rsidRPr="00B86098">
        <w:rPr>
          <w:rFonts w:ascii="Times New Roman" w:hAnsi="Times New Roman" w:cs="Times New Roman"/>
          <w:sz w:val="24"/>
          <w:szCs w:val="24"/>
        </w:rPr>
        <w:t xml:space="preserve"> — вам следует уделить больше внимания</w:t>
      </w:r>
      <w:r w:rsidRPr="00B86098">
        <w:rPr>
          <w:rFonts w:ascii="Times New Roman" w:hAnsi="Times New Roman" w:cs="Times New Roman"/>
          <w:sz w:val="24"/>
          <w:szCs w:val="24"/>
        </w:rPr>
        <w:br/>
        <w:t>своему малышу, содержание вопросов либо задания в них</w:t>
      </w:r>
      <w:r w:rsidRPr="00B86098">
        <w:rPr>
          <w:rFonts w:ascii="Times New Roman" w:hAnsi="Times New Roman" w:cs="Times New Roman"/>
          <w:sz w:val="24"/>
          <w:szCs w:val="24"/>
        </w:rPr>
        <w:br/>
        <w:t>помогут вам выбрать нужное направление работы.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отчаивайтесь, ваш ребенок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готов к школе.</w:t>
      </w:r>
      <w:r w:rsidRPr="00B86098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B86098">
        <w:rPr>
          <w:rStyle w:val="a5"/>
          <w:rFonts w:ascii="Times New Roman" w:hAnsi="Times New Roman" w:cs="Times New Roman"/>
          <w:sz w:val="24"/>
          <w:szCs w:val="24"/>
        </w:rPr>
        <w:t>14 баллов и менее</w:t>
      </w:r>
      <w:r w:rsidRPr="00B86098">
        <w:rPr>
          <w:rFonts w:ascii="Times New Roman" w:hAnsi="Times New Roman" w:cs="Times New Roman"/>
          <w:sz w:val="24"/>
          <w:szCs w:val="24"/>
        </w:rPr>
        <w:t xml:space="preserve"> — лучшим советом для вас будет</w:t>
      </w:r>
      <w:r w:rsidRPr="00B86098">
        <w:rPr>
          <w:rFonts w:ascii="Times New Roman" w:hAnsi="Times New Roman" w:cs="Times New Roman"/>
          <w:sz w:val="24"/>
          <w:szCs w:val="24"/>
        </w:rPr>
        <w:br/>
        <w:t>поговорка: «Терпение и труд все перетрут». Ваш малыш</w:t>
      </w:r>
      <w:r w:rsidRPr="00B86098">
        <w:rPr>
          <w:rFonts w:ascii="Times New Roman" w:hAnsi="Times New Roman" w:cs="Times New Roman"/>
          <w:sz w:val="24"/>
          <w:szCs w:val="24"/>
        </w:rPr>
        <w:br/>
        <w:t>ждет помощи сотрудничества. Погрузитесь вместе с ним в</w:t>
      </w:r>
      <w:r w:rsidRPr="00B86098">
        <w:rPr>
          <w:rFonts w:ascii="Times New Roman" w:hAnsi="Times New Roman" w:cs="Times New Roman"/>
          <w:sz w:val="24"/>
          <w:szCs w:val="24"/>
        </w:rPr>
        <w:br/>
        <w:t>развивающие, занимательные игры, путешествуйте по</w:t>
      </w:r>
      <w:r w:rsidRPr="00B86098">
        <w:rPr>
          <w:rFonts w:ascii="Times New Roman" w:hAnsi="Times New Roman" w:cs="Times New Roman"/>
          <w:sz w:val="24"/>
          <w:szCs w:val="24"/>
        </w:rPr>
        <w:br/>
        <w:t>страницам книг. Все это поможет ребенку достигнуть</w:t>
      </w:r>
      <w:r w:rsidRPr="00B86098">
        <w:rPr>
          <w:rFonts w:ascii="Times New Roman" w:hAnsi="Times New Roman" w:cs="Times New Roman"/>
          <w:sz w:val="24"/>
          <w:szCs w:val="24"/>
        </w:rPr>
        <w:br/>
        <w:t>успеха и пойти в школу подготовленным.</w:t>
      </w:r>
    </w:p>
    <w:p w:rsidR="00E12160" w:rsidRDefault="00E12160" w:rsidP="00E12160">
      <w:pPr>
        <w:rPr>
          <w:noProof/>
          <w:lang w:eastAsia="ru-RU"/>
        </w:rPr>
      </w:pPr>
    </w:p>
    <w:p w:rsidR="00E12160" w:rsidRPr="00157149" w:rsidRDefault="00E12160" w:rsidP="00E12160">
      <w:pPr>
        <w:pStyle w:val="a3"/>
        <w:shd w:val="clear" w:color="auto" w:fill="auto"/>
        <w:spacing w:line="240" w:lineRule="auto"/>
        <w:ind w:left="20" w:right="580" w:firstLine="280"/>
        <w:rPr>
          <w:rFonts w:ascii="Times New Roman" w:hAnsi="Times New Roman" w:cs="Times New Roman"/>
          <w:sz w:val="24"/>
          <w:szCs w:val="24"/>
        </w:rPr>
      </w:pPr>
    </w:p>
    <w:p w:rsidR="00D610A3" w:rsidRDefault="00D610A3" w:rsidP="00E12160"/>
    <w:p w:rsidR="00343A06" w:rsidRPr="00476928" w:rsidRDefault="00343A06" w:rsidP="0034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928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343A06" w:rsidRPr="00476928" w:rsidRDefault="00343A06" w:rsidP="0034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76928">
        <w:rPr>
          <w:rFonts w:ascii="Times New Roman" w:hAnsi="Times New Roman" w:cs="Times New Roman"/>
          <w:b/>
          <w:sz w:val="28"/>
          <w:szCs w:val="28"/>
        </w:rPr>
        <w:t>Тема: «Оцените готовность вашего ребенка к обуч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76928">
        <w:rPr>
          <w:rFonts w:ascii="Times New Roman" w:hAnsi="Times New Roman" w:cs="Times New Roman"/>
          <w:b/>
          <w:sz w:val="28"/>
          <w:szCs w:val="28"/>
        </w:rPr>
        <w:t>нию в школе</w:t>
      </w:r>
    </w:p>
    <w:p w:rsidR="00343A06" w:rsidRDefault="00343A06" w:rsidP="00343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559" cy="2523667"/>
            <wp:effectExtent l="247650" t="209550" r="237991" b="1133933"/>
            <wp:docPr id="2" name="Рисунок 1" descr="C:\диск д\Лена\картинки\первоклашки\b8843e8356b45152eb0cc4f0d7389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ск д\Лена\картинки\первоклашки\b8843e8356b45152eb0cc4f0d738966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98" cy="2521245"/>
                    </a:xfrm>
                    <a:prstGeom prst="rect">
                      <a:avLst/>
                    </a:prstGeom>
                    <a:ln w="1905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43A06" w:rsidRDefault="00343A06" w:rsidP="00343A06">
      <w:pPr>
        <w:rPr>
          <w:rFonts w:ascii="Times New Roman" w:hAnsi="Times New Roman" w:cs="Times New Roman"/>
          <w:sz w:val="28"/>
          <w:szCs w:val="28"/>
        </w:rPr>
      </w:pPr>
    </w:p>
    <w:p w:rsidR="00343A06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Уважаемые родители! Просим Вас ответить на ряд вопросов о том, как вы оцениваете готовность вашего ребенка к обучению в школе». </w:t>
      </w: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Факторы успешной подготовки и адаптации ребенка к школе.</w:t>
      </w:r>
    </w:p>
    <w:p w:rsidR="00343A06" w:rsidRPr="00EC4B15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Физическое здоровье.</w:t>
      </w:r>
    </w:p>
    <w:p w:rsidR="00343A06" w:rsidRPr="00EC4B15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Развитый интеллект.</w:t>
      </w:r>
    </w:p>
    <w:p w:rsidR="00343A06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 Умение читать и считать.</w:t>
      </w:r>
    </w:p>
    <w:p w:rsidR="00343A06" w:rsidRPr="00476928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2.Способность к построению речевого высказывания.</w:t>
      </w:r>
    </w:p>
    <w:p w:rsidR="00343A06" w:rsidRPr="00EC4B15" w:rsidRDefault="00343A06" w:rsidP="00343A06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активно использует речь в общении со сверстниками (объясняет правила, распределяет роли, задает вопросы):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1"/>
        </w:tabs>
        <w:spacing w:line="240" w:lineRule="auto"/>
        <w:ind w:left="709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с готовностью включаетс</w:t>
      </w:r>
      <w:r>
        <w:rPr>
          <w:rFonts w:ascii="Times New Roman" w:hAnsi="Times New Roman" w:cs="Times New Roman"/>
          <w:sz w:val="24"/>
          <w:szCs w:val="24"/>
        </w:rPr>
        <w:t>я в речевое общение с взрослы</w:t>
      </w:r>
      <w:r w:rsidRPr="00EC4B15">
        <w:rPr>
          <w:rFonts w:ascii="Times New Roman" w:hAnsi="Times New Roman" w:cs="Times New Roman"/>
          <w:sz w:val="24"/>
          <w:szCs w:val="24"/>
        </w:rPr>
        <w:t>ми (рассказывает о произошедших событиях, комментирует собственные действия, пересказывает знакомые сказки и пр.):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2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1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Ребенок, используя грамматические формы: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правильно согласует слова в предложении;</w:t>
      </w:r>
    </w:p>
    <w:p w:rsidR="00343A06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 допускает ошибки в согласовании слов в роде, числе, падеже;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3. Осведомленность в основных областях знаний.</w:t>
      </w:r>
    </w:p>
    <w:p w:rsidR="00343A06" w:rsidRPr="00EC4B15" w:rsidRDefault="00343A06" w:rsidP="00343A06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Свое имя, фамилию, пол и возраст ребенок:</w:t>
      </w:r>
    </w:p>
    <w:p w:rsidR="00343A06" w:rsidRPr="00EC4B15" w:rsidRDefault="00343A06" w:rsidP="00343A06">
      <w:pPr>
        <w:pStyle w:val="30"/>
        <w:shd w:val="clear" w:color="auto" w:fill="auto"/>
        <w:tabs>
          <w:tab w:val="left" w:pos="617"/>
          <w:tab w:val="left" w:pos="1701"/>
        </w:tabs>
        <w:spacing w:line="240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называет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  <w:tab w:val="left" w:pos="1701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называет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lastRenderedPageBreak/>
        <w:t>-Правила обращения с различными предметами, в том числе</w:t>
      </w:r>
      <w:r w:rsidRPr="00EC4B15">
        <w:rPr>
          <w:rFonts w:ascii="Times New Roman" w:hAnsi="Times New Roman" w:cs="Times New Roman"/>
          <w:sz w:val="24"/>
          <w:szCs w:val="24"/>
        </w:rPr>
        <w:br/>
        <w:t>метами повышенной опасности ребенок:</w:t>
      </w:r>
    </w:p>
    <w:p w:rsidR="00343A06" w:rsidRPr="00EC4B15" w:rsidRDefault="00343A06" w:rsidP="00343A06">
      <w:pPr>
        <w:pStyle w:val="40"/>
        <w:shd w:val="clear" w:color="auto" w:fill="auto"/>
        <w:tabs>
          <w:tab w:val="left" w:pos="60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знает, но не все;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 - Название страны, города (села), в котором живет, государственную</w:t>
      </w:r>
      <w:r w:rsidRPr="00EC4B15">
        <w:rPr>
          <w:rFonts w:ascii="Times New Roman" w:hAnsi="Times New Roman" w:cs="Times New Roman"/>
          <w:sz w:val="24"/>
          <w:szCs w:val="24"/>
        </w:rPr>
        <w:br/>
        <w:t>символику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  <w:tab w:val="left" w:pos="1701"/>
        </w:tabs>
        <w:spacing w:line="240" w:lineRule="auto"/>
        <w:ind w:left="1701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самостоятельно употребляет в речи, узнает или называет в ответ на вопрос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  <w:tab w:val="left" w:pos="1701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вспоминает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 - В представлениях об окружающем мире (профессии, орудия</w:t>
      </w:r>
      <w:r w:rsidRPr="00EC4B15">
        <w:rPr>
          <w:rFonts w:ascii="Times New Roman" w:hAnsi="Times New Roman" w:cs="Times New Roman"/>
          <w:sz w:val="24"/>
          <w:szCs w:val="24"/>
        </w:rPr>
        <w:br/>
        <w:t>виды транспорта и пр.)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 проявляет осведомленность;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частично осведомлен;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75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сезонных изменениях в живой и неживой природе ребенок</w:t>
      </w:r>
      <w:r w:rsidRPr="00EC4B15">
        <w:rPr>
          <w:rFonts w:ascii="Times New Roman" w:hAnsi="Times New Roman" w:cs="Times New Roman"/>
          <w:sz w:val="24"/>
          <w:szCs w:val="24"/>
        </w:rPr>
        <w:br/>
        <w:t>ориентируется: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свободно;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частично;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6"/>
        </w:tabs>
        <w:spacing w:line="240" w:lineRule="auto"/>
        <w:ind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Названия диких и домашних животных, места их обитания</w:t>
      </w:r>
      <w:r w:rsidRPr="00EC4B15">
        <w:rPr>
          <w:rFonts w:ascii="Times New Roman" w:hAnsi="Times New Roman" w:cs="Times New Roman"/>
          <w:sz w:val="24"/>
          <w:szCs w:val="24"/>
        </w:rPr>
        <w:br/>
        <w:t>особенности поведения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 хорошо (свободно приводит примеры);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вспоминает с помощью взрослого (приводит 1-2 примера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80"/>
        </w:tabs>
        <w:spacing w:line="240" w:lineRule="auto"/>
        <w:ind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Во временных отношениях (частях суток, временах года, ме</w:t>
      </w:r>
      <w:r>
        <w:rPr>
          <w:rFonts w:ascii="Times New Roman" w:hAnsi="Times New Roman" w:cs="Times New Roman"/>
          <w:sz w:val="24"/>
          <w:szCs w:val="24"/>
        </w:rPr>
        <w:t>сяцах,</w:t>
      </w:r>
      <w:r w:rsidRPr="00EC4B15">
        <w:rPr>
          <w:rFonts w:ascii="Times New Roman" w:hAnsi="Times New Roman" w:cs="Times New Roman"/>
          <w:sz w:val="24"/>
          <w:szCs w:val="24"/>
        </w:rPr>
        <w:br/>
        <w:t>днях недели) ребенок ориентируется: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свободно;</w:t>
      </w:r>
    </w:p>
    <w:p w:rsidR="00343A06" w:rsidRDefault="00343A06" w:rsidP="00343A06">
      <w:pPr>
        <w:pStyle w:val="a3"/>
        <w:shd w:val="clear" w:color="auto" w:fill="auto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50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4. Игровая деятельность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игре со сверстниками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чаще всего сам придумывает себе роль;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соглашается на роль, предложенную другими детьми или</w:t>
      </w:r>
      <w:r w:rsidRPr="00EC4B15">
        <w:rPr>
          <w:rFonts w:ascii="Times New Roman" w:hAnsi="Times New Roman" w:cs="Times New Roman"/>
          <w:sz w:val="24"/>
          <w:szCs w:val="24"/>
        </w:rPr>
        <w:br/>
        <w:t>взрослым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случае изменения замысла или сюжета игры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42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гибко и своевременно меняет свою роль в соответствии с сюжетом;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42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не может изменить свою роль, продолжая оставаться в рамках</w:t>
      </w:r>
      <w:r w:rsidRPr="00EC4B15">
        <w:rPr>
          <w:rFonts w:ascii="Times New Roman" w:hAnsi="Times New Roman" w:cs="Times New Roman"/>
          <w:sz w:val="24"/>
          <w:szCs w:val="24"/>
        </w:rPr>
        <w:br/>
        <w:t>старого сюжета.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использует в игре: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разнообразные сюжеты;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134" w:right="-6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сюжеты, предложенные взрослым.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игре ребенок следует правилу: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27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27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 трудом, ориентируясь на контроль взрослых или партнеров.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- В игре ребенку, прежде всего, </w:t>
      </w:r>
      <w:proofErr w:type="gramStart"/>
      <w:r w:rsidRPr="00EC4B15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EC4B15">
        <w:rPr>
          <w:rFonts w:ascii="Times New Roman" w:hAnsi="Times New Roman" w:cs="Times New Roman"/>
          <w:sz w:val="24"/>
          <w:szCs w:val="24"/>
        </w:rPr>
        <w:t>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выигрыш;</w:t>
      </w:r>
    </w:p>
    <w:p w:rsidR="00343A06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C4B15">
        <w:rPr>
          <w:rFonts w:ascii="Times New Roman" w:hAnsi="Times New Roman" w:cs="Times New Roman"/>
          <w:sz w:val="24"/>
          <w:szCs w:val="24"/>
        </w:rPr>
        <w:t>)</w:t>
      </w:r>
      <w:r w:rsidRPr="00EC4B15">
        <w:rPr>
          <w:rFonts w:ascii="Times New Roman" w:hAnsi="Times New Roman" w:cs="Times New Roman"/>
          <w:sz w:val="24"/>
          <w:szCs w:val="24"/>
        </w:rPr>
        <w:tab/>
        <w:t>участие в игре.</w:t>
      </w:r>
    </w:p>
    <w:p w:rsidR="00343A06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5. Конструктивная деятельность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Создаваемые ребенком постройки носят: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творческий характер (создание новых вариантов знакомых конструкций);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4B15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EC4B15">
        <w:rPr>
          <w:rFonts w:ascii="Times New Roman" w:hAnsi="Times New Roman" w:cs="Times New Roman"/>
          <w:sz w:val="24"/>
          <w:szCs w:val="24"/>
        </w:rPr>
        <w:t xml:space="preserve"> характер (не приводит к созданию конкретных построек).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Ребенок, конструируя по заданному образцу: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300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самостоятельно анализирует его, выделяет основные части конструкции, устанавливает пространственное расположение, подбирает необходимые детали, затем конструирует;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нуждается в пошаговом руководстве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Предваряя конструктивную деятельность, свой замысел ребенок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обозначает самостоятельно (называет тему);</w:t>
      </w:r>
    </w:p>
    <w:p w:rsidR="00343A06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обозначает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42" w:firstLine="280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6.Изобразительная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91"/>
        </w:tabs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proofErr w:type="gramStart"/>
      <w:r w:rsidRPr="00EC4B15">
        <w:rPr>
          <w:rFonts w:ascii="Times New Roman" w:hAnsi="Times New Roman" w:cs="Times New Roman"/>
          <w:sz w:val="24"/>
          <w:szCs w:val="24"/>
        </w:rPr>
        <w:t>- Разнообразные изобразительные средства (цвет, форму, ритм, симметрию и т.п.) ребенок:</w:t>
      </w:r>
      <w:proofErr w:type="gramEnd"/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Рисунок ребенка соответствует предварительному замыслу: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5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79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На занятиях,</w:t>
      </w:r>
      <w:r w:rsidRPr="00BD2B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C4B15">
        <w:rPr>
          <w:rFonts w:ascii="Times New Roman" w:hAnsi="Times New Roman" w:cs="Times New Roman"/>
          <w:sz w:val="24"/>
          <w:szCs w:val="24"/>
        </w:rPr>
        <w:t xml:space="preserve"> требующих концентрации внимания и усидчивости</w:t>
      </w:r>
      <w:r w:rsidRPr="00EC4B15">
        <w:rPr>
          <w:rFonts w:ascii="Times New Roman" w:hAnsi="Times New Roman" w:cs="Times New Roman"/>
          <w:sz w:val="24"/>
          <w:szCs w:val="24"/>
        </w:rPr>
        <w:br/>
        <w:t>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утомляется ближе к концу занятия;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</w:t>
      </w:r>
      <w:r w:rsidRPr="00EC4B15">
        <w:rPr>
          <w:rFonts w:ascii="Times New Roman" w:hAnsi="Times New Roman" w:cs="Times New Roman"/>
          <w:sz w:val="24"/>
          <w:szCs w:val="24"/>
        </w:rPr>
        <w:tab/>
        <w:t>быстро утомляется и отвлекается.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Движения ребенка в подвижных играх, беге и ходьбе: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ловкие, грациозные;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скованные, неуверенные;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50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при выполнении действий с несколькими предметами (бытовые действия, одевание, конструирование, лепка):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умело действует двумя руками;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вторую руку как вспомогательную;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8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</w:t>
      </w:r>
      <w:r w:rsidRPr="00EC4B15">
        <w:rPr>
          <w:rFonts w:ascii="Times New Roman" w:hAnsi="Times New Roman" w:cs="Times New Roman"/>
          <w:sz w:val="24"/>
          <w:szCs w:val="24"/>
        </w:rPr>
        <w:tab/>
        <w:t>действует практически одной рукой.</w:t>
      </w:r>
    </w:p>
    <w:p w:rsidR="00343A06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Pr="00DE3556" w:rsidRDefault="00343A06" w:rsidP="00343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6928">
        <w:rPr>
          <w:rFonts w:ascii="Times New Roman" w:hAnsi="Times New Roman" w:cs="Times New Roman"/>
          <w:b/>
          <w:i/>
          <w:sz w:val="36"/>
          <w:szCs w:val="36"/>
        </w:rPr>
        <w:t>Благодарим за участие в опросе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343A06" w:rsidRDefault="00343A06" w:rsidP="00343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Default="00343A06" w:rsidP="00E12160"/>
    <w:sectPr w:rsidR="00343A06" w:rsidSect="00E1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F39"/>
    <w:multiLevelType w:val="hybridMultilevel"/>
    <w:tmpl w:val="02C2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160"/>
    <w:rsid w:val="002B4F3B"/>
    <w:rsid w:val="00343A06"/>
    <w:rsid w:val="00A37019"/>
    <w:rsid w:val="00D46914"/>
    <w:rsid w:val="00D610A3"/>
    <w:rsid w:val="00E1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12160"/>
    <w:rPr>
      <w:b/>
      <w:bCs/>
      <w:spacing w:val="-1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2160"/>
    <w:pPr>
      <w:shd w:val="clear" w:color="auto" w:fill="FFFFFF"/>
      <w:spacing w:after="0" w:line="418" w:lineRule="exact"/>
      <w:outlineLvl w:val="0"/>
    </w:pPr>
    <w:rPr>
      <w:b/>
      <w:bCs/>
      <w:spacing w:val="-10"/>
      <w:sz w:val="35"/>
      <w:szCs w:val="35"/>
    </w:rPr>
  </w:style>
  <w:style w:type="character" w:customStyle="1" w:styleId="11">
    <w:name w:val="Основной текст Знак1"/>
    <w:basedOn w:val="a0"/>
    <w:link w:val="a3"/>
    <w:uiPriority w:val="99"/>
    <w:rsid w:val="00E12160"/>
    <w:rPr>
      <w:sz w:val="35"/>
      <w:szCs w:val="35"/>
      <w:shd w:val="clear" w:color="auto" w:fill="FFFFFF"/>
    </w:rPr>
  </w:style>
  <w:style w:type="paragraph" w:styleId="a3">
    <w:name w:val="Body Text"/>
    <w:basedOn w:val="a"/>
    <w:link w:val="11"/>
    <w:uiPriority w:val="99"/>
    <w:rsid w:val="00E12160"/>
    <w:pPr>
      <w:shd w:val="clear" w:color="auto" w:fill="FFFFFF"/>
      <w:spacing w:after="0" w:line="418" w:lineRule="exact"/>
    </w:pPr>
    <w:rPr>
      <w:sz w:val="35"/>
      <w:szCs w:val="35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2160"/>
  </w:style>
  <w:style w:type="character" w:customStyle="1" w:styleId="12">
    <w:name w:val="Заголовок №1 + Курсив"/>
    <w:basedOn w:val="1"/>
    <w:uiPriority w:val="99"/>
    <w:rsid w:val="00E12160"/>
    <w:rPr>
      <w:i/>
      <w:iCs/>
      <w:spacing w:val="0"/>
    </w:rPr>
  </w:style>
  <w:style w:type="character" w:customStyle="1" w:styleId="1pt">
    <w:name w:val="Основной текст + Интервал 1 pt"/>
    <w:basedOn w:val="11"/>
    <w:uiPriority w:val="99"/>
    <w:rsid w:val="00E12160"/>
    <w:rPr>
      <w:spacing w:val="30"/>
    </w:rPr>
  </w:style>
  <w:style w:type="character" w:customStyle="1" w:styleId="a5">
    <w:name w:val="Основной текст + Полужирный"/>
    <w:basedOn w:val="11"/>
    <w:uiPriority w:val="99"/>
    <w:rsid w:val="00E12160"/>
    <w:rPr>
      <w:b/>
      <w:b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E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3A06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343A06"/>
    <w:rPr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43A06"/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3A06"/>
    <w:pPr>
      <w:shd w:val="clear" w:color="auto" w:fill="FFFFFF"/>
      <w:spacing w:after="0" w:line="235" w:lineRule="exact"/>
      <w:jc w:val="both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343A06"/>
    <w:pPr>
      <w:shd w:val="clear" w:color="auto" w:fill="FFFFFF"/>
      <w:spacing w:after="0" w:line="235" w:lineRule="exact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rsid w:val="00343A06"/>
    <w:rPr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43A06"/>
    <w:pPr>
      <w:shd w:val="clear" w:color="auto" w:fill="FFFFFF"/>
      <w:spacing w:before="180" w:after="0" w:line="250" w:lineRule="exact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6436</Characters>
  <Application>Microsoft Office Word</Application>
  <DocSecurity>0</DocSecurity>
  <Lines>53</Lines>
  <Paragraphs>15</Paragraphs>
  <ScaleCrop>false</ScaleCrop>
  <Company>MultiDVD Team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2013-04-20T21:06:00Z</dcterms:created>
  <dcterms:modified xsi:type="dcterms:W3CDTF">2013-04-20T21:15:00Z</dcterms:modified>
</cp:coreProperties>
</file>