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8243"/>
        <w:gridCol w:w="8243"/>
      </w:tblGrid>
      <w:tr w:rsidR="00816A81" w:rsidTr="00BF310E">
        <w:tc>
          <w:tcPr>
            <w:tcW w:w="8243" w:type="dxa"/>
          </w:tcPr>
          <w:p w:rsidR="00816A81" w:rsidRDefault="00816A81" w:rsidP="00BF310E">
            <w:pPr>
              <w:pStyle w:val="1"/>
              <w:spacing w:before="0" w:after="0" w:line="240" w:lineRule="atLeast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16A81" w:rsidRDefault="00816A81" w:rsidP="00BF310E">
            <w:pPr>
              <w:pStyle w:val="1"/>
              <w:spacing w:before="0" w:after="0" w:line="240" w:lineRule="atLeast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16A81" w:rsidRPr="00F61CE3" w:rsidRDefault="00816A81" w:rsidP="00BF310E">
            <w:pPr>
              <w:pStyle w:val="1"/>
              <w:spacing w:before="0" w:after="0" w:line="240" w:lineRule="atLeast"/>
              <w:jc w:val="center"/>
              <w:outlineLvl w:val="0"/>
              <w:rPr>
                <w:rFonts w:ascii="Monotype Corsiva" w:hAnsi="Monotype Corsiva" w:cs="Arial"/>
                <w:b w:val="0"/>
              </w:rPr>
            </w:pPr>
            <w:r w:rsidRPr="00F61CE3">
              <w:rPr>
                <w:rFonts w:ascii="Monotype Corsiva" w:hAnsi="Monotype Corsiva" w:cs="Arial"/>
                <w:b w:val="0"/>
              </w:rPr>
              <w:t>«Букв</w:t>
            </w:r>
            <w:proofErr w:type="gramStart"/>
            <w:r w:rsidRPr="00F61CE3">
              <w:rPr>
                <w:rFonts w:ascii="Monotype Corsiva" w:hAnsi="Monotype Corsiva" w:cs="Arial"/>
                <w:b w:val="0"/>
              </w:rPr>
              <w:t>а-</w:t>
            </w:r>
            <w:proofErr w:type="gramEnd"/>
            <w:r w:rsidRPr="00F61CE3">
              <w:rPr>
                <w:rFonts w:ascii="Monotype Corsiva" w:hAnsi="Monotype Corsiva" w:cs="Arial"/>
                <w:b w:val="0"/>
              </w:rPr>
              <w:t xml:space="preserve"> озорница»</w:t>
            </w:r>
          </w:p>
          <w:p w:rsidR="00816A81" w:rsidRPr="003C0818" w:rsidRDefault="00816A81" w:rsidP="00BF310E">
            <w:pPr>
              <w:rPr>
                <w:sz w:val="28"/>
                <w:szCs w:val="28"/>
              </w:rPr>
            </w:pPr>
          </w:p>
          <w:p w:rsidR="00816A81" w:rsidRPr="003C0818" w:rsidRDefault="00816A81" w:rsidP="00BF310E">
            <w:pPr>
              <w:rPr>
                <w:sz w:val="28"/>
                <w:szCs w:val="28"/>
              </w:rPr>
            </w:pPr>
            <w:r w:rsidRPr="003C0818">
              <w:rPr>
                <w:sz w:val="28"/>
                <w:szCs w:val="28"/>
              </w:rPr>
              <w:t>Веселые загадки – путаницы, для отгадывания которых потребуется замена только одной буквы внутри стихотворения.</w:t>
            </w:r>
          </w:p>
          <w:p w:rsidR="00816A81" w:rsidRDefault="00816A81" w:rsidP="00BF310E">
            <w:pPr>
              <w:rPr>
                <w:sz w:val="28"/>
                <w:szCs w:val="28"/>
              </w:rPr>
            </w:pPr>
            <w:r w:rsidRPr="003C0818">
              <w:rPr>
                <w:sz w:val="28"/>
                <w:szCs w:val="28"/>
              </w:rPr>
              <w:t xml:space="preserve">Цель: уметь производить </w:t>
            </w:r>
            <w:proofErr w:type="spellStart"/>
            <w:proofErr w:type="gramStart"/>
            <w:r w:rsidRPr="003C0818">
              <w:rPr>
                <w:sz w:val="28"/>
                <w:szCs w:val="28"/>
              </w:rPr>
              <w:t>звуко</w:t>
            </w:r>
            <w:proofErr w:type="spellEnd"/>
            <w:r w:rsidRPr="003C0818">
              <w:rPr>
                <w:sz w:val="28"/>
                <w:szCs w:val="28"/>
              </w:rPr>
              <w:t>-буквенный</w:t>
            </w:r>
            <w:proofErr w:type="gramEnd"/>
            <w:r w:rsidRPr="003C0818">
              <w:rPr>
                <w:sz w:val="28"/>
                <w:szCs w:val="28"/>
              </w:rPr>
              <w:t xml:space="preserve"> анализ слова, развить внимание, логическое мышление.</w:t>
            </w:r>
          </w:p>
          <w:p w:rsidR="00816A81" w:rsidRDefault="00816A81" w:rsidP="00BF310E">
            <w:pPr>
              <w:rPr>
                <w:sz w:val="28"/>
                <w:szCs w:val="28"/>
              </w:rPr>
            </w:pPr>
          </w:p>
          <w:p w:rsidR="00816A81" w:rsidRPr="003C0818" w:rsidRDefault="00816A81" w:rsidP="00BF310E">
            <w:pPr>
              <w:rPr>
                <w:sz w:val="28"/>
                <w:szCs w:val="28"/>
              </w:rPr>
            </w:pP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r w:rsidRPr="00F61CE3">
              <w:rPr>
                <w:rFonts w:ascii="Monotype Corsiva" w:hAnsi="Monotype Corsiva"/>
                <w:sz w:val="32"/>
                <w:szCs w:val="32"/>
              </w:rPr>
              <w:t>Мы в школу поведем Егора-</w:t>
            </w: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r w:rsidRPr="00F61CE3">
              <w:rPr>
                <w:rFonts w:ascii="Monotype Corsiva" w:hAnsi="Monotype Corsiva"/>
                <w:sz w:val="32"/>
                <w:szCs w:val="32"/>
              </w:rPr>
              <w:t>Пищать его научат скоро!</w:t>
            </w: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r w:rsidRPr="00F61CE3">
              <w:rPr>
                <w:rFonts w:ascii="Monotype Corsiva" w:hAnsi="Monotype Corsiva"/>
                <w:sz w:val="32"/>
                <w:szCs w:val="32"/>
              </w:rPr>
              <w:t>Когда пятёрки получает,</w:t>
            </w: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r w:rsidRPr="00F61CE3">
              <w:rPr>
                <w:rFonts w:ascii="Monotype Corsiva" w:hAnsi="Monotype Corsiva"/>
                <w:sz w:val="32"/>
                <w:szCs w:val="32"/>
              </w:rPr>
              <w:t>Артём о ноликах мечтает!</w:t>
            </w: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 w:rsidRPr="00F61CE3">
              <w:rPr>
                <w:rFonts w:ascii="Monotype Corsiva" w:hAnsi="Monotype Corsiva"/>
                <w:sz w:val="32"/>
                <w:szCs w:val="32"/>
              </w:rPr>
              <w:t>Поздрвят</w:t>
            </w:r>
            <w:proofErr w:type="spellEnd"/>
            <w:r w:rsidRPr="00F61CE3">
              <w:rPr>
                <w:rFonts w:ascii="Monotype Corsiva" w:hAnsi="Monotype Corsiva"/>
                <w:sz w:val="32"/>
                <w:szCs w:val="32"/>
              </w:rPr>
              <w:t xml:space="preserve"> маму дочки,</w:t>
            </w: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r w:rsidRPr="00F61CE3">
              <w:rPr>
                <w:rFonts w:ascii="Monotype Corsiva" w:hAnsi="Monotype Corsiva"/>
                <w:sz w:val="32"/>
                <w:szCs w:val="32"/>
              </w:rPr>
              <w:t>Пожарят ей цветочки!</w:t>
            </w: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r w:rsidRPr="00F61CE3">
              <w:rPr>
                <w:rFonts w:ascii="Monotype Corsiva" w:hAnsi="Monotype Corsiva"/>
                <w:sz w:val="32"/>
                <w:szCs w:val="32"/>
              </w:rPr>
              <w:t>На ладошку сел мне вдруг</w:t>
            </w: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r w:rsidRPr="00F61CE3">
              <w:rPr>
                <w:rFonts w:ascii="Monotype Corsiva" w:hAnsi="Monotype Corsiva"/>
                <w:sz w:val="32"/>
                <w:szCs w:val="32"/>
              </w:rPr>
              <w:t>С длинными ушами жук!</w:t>
            </w: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r w:rsidRPr="00F61CE3">
              <w:rPr>
                <w:rFonts w:ascii="Monotype Corsiva" w:hAnsi="Monotype Corsiva"/>
                <w:sz w:val="32"/>
                <w:szCs w:val="32"/>
              </w:rPr>
              <w:t>Старались дети! Вот – награда:</w:t>
            </w: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r w:rsidRPr="00F61CE3">
              <w:rPr>
                <w:rFonts w:ascii="Monotype Corsiva" w:hAnsi="Monotype Corsiva"/>
                <w:sz w:val="32"/>
                <w:szCs w:val="32"/>
              </w:rPr>
              <w:t>Большая плётка шоколада!</w:t>
            </w: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r w:rsidRPr="00F61CE3">
              <w:rPr>
                <w:rFonts w:ascii="Monotype Corsiva" w:hAnsi="Monotype Corsiva"/>
                <w:sz w:val="32"/>
                <w:szCs w:val="32"/>
              </w:rPr>
              <w:t>Чтобы добежать до сада,</w:t>
            </w: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r w:rsidRPr="00F61CE3">
              <w:rPr>
                <w:rFonts w:ascii="Monotype Corsiva" w:hAnsi="Monotype Corsiva"/>
                <w:sz w:val="32"/>
                <w:szCs w:val="32"/>
              </w:rPr>
              <w:t>Надуть сапожки надо!</w:t>
            </w: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16A81" w:rsidRPr="00F61CE3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r w:rsidRPr="00F61CE3">
              <w:rPr>
                <w:rFonts w:ascii="Monotype Corsiva" w:hAnsi="Monotype Corsiva"/>
                <w:sz w:val="32"/>
                <w:szCs w:val="32"/>
              </w:rPr>
              <w:t>Утром Вася занимался –</w:t>
            </w:r>
          </w:p>
          <w:p w:rsidR="00816A81" w:rsidRPr="00816A81" w:rsidRDefault="00816A81" w:rsidP="00BF310E">
            <w:pPr>
              <w:rPr>
                <w:rFonts w:ascii="Monotype Corsiva" w:hAnsi="Monotype Corsiva"/>
                <w:sz w:val="32"/>
                <w:szCs w:val="32"/>
              </w:rPr>
            </w:pPr>
            <w:r w:rsidRPr="00F61CE3">
              <w:rPr>
                <w:rFonts w:ascii="Monotype Corsiva" w:hAnsi="Monotype Corsiva"/>
                <w:sz w:val="32"/>
                <w:szCs w:val="32"/>
              </w:rPr>
              <w:t>По слонам читать пытался!</w:t>
            </w:r>
          </w:p>
        </w:tc>
        <w:tc>
          <w:tcPr>
            <w:tcW w:w="8243" w:type="dxa"/>
          </w:tcPr>
          <w:p w:rsidR="00816A81" w:rsidRDefault="00816A81" w:rsidP="00BF310E">
            <w:pPr>
              <w:pStyle w:val="1"/>
              <w:spacing w:before="0" w:after="0" w:line="240" w:lineRule="atLeast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16A81" w:rsidRPr="003C0818" w:rsidRDefault="00816A81" w:rsidP="00BF310E">
            <w:pPr>
              <w:pStyle w:val="1"/>
              <w:spacing w:before="0" w:after="0" w:line="240" w:lineRule="atLeast"/>
              <w:jc w:val="center"/>
              <w:outlineLvl w:val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3C0818">
              <w:rPr>
                <w:rFonts w:ascii="Arial" w:hAnsi="Arial" w:cs="Arial"/>
                <w:b w:val="0"/>
                <w:sz w:val="28"/>
                <w:szCs w:val="28"/>
              </w:rPr>
              <w:t>Муниципальное бюджетное</w:t>
            </w:r>
          </w:p>
          <w:p w:rsidR="00816A81" w:rsidRPr="003C0818" w:rsidRDefault="00816A81" w:rsidP="00BF310E">
            <w:pPr>
              <w:pStyle w:val="1"/>
              <w:spacing w:before="0" w:after="0" w:line="240" w:lineRule="atLeast"/>
              <w:jc w:val="center"/>
              <w:outlineLvl w:val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3C0818">
              <w:rPr>
                <w:rFonts w:ascii="Arial" w:hAnsi="Arial" w:cs="Arial"/>
                <w:b w:val="0"/>
                <w:sz w:val="28"/>
                <w:szCs w:val="28"/>
              </w:rPr>
              <w:t>дошкольное образовательное учреждение</w:t>
            </w:r>
          </w:p>
          <w:p w:rsidR="00816A81" w:rsidRPr="003C0818" w:rsidRDefault="00816A81" w:rsidP="00BF310E">
            <w:pPr>
              <w:pStyle w:val="1"/>
              <w:spacing w:before="0" w:after="0" w:line="240" w:lineRule="atLeast"/>
              <w:jc w:val="center"/>
              <w:outlineLvl w:val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3C0818">
              <w:rPr>
                <w:rFonts w:ascii="Arial" w:hAnsi="Arial" w:cs="Arial"/>
                <w:b w:val="0"/>
                <w:sz w:val="28"/>
                <w:szCs w:val="28"/>
              </w:rPr>
              <w:t>детский сад № 15 «Серебряное копытце»</w:t>
            </w: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081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6C6DFE2" wp14:editId="0687A178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150495</wp:posOffset>
                  </wp:positionV>
                  <wp:extent cx="1762125" cy="18764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    </w:t>
            </w:r>
            <w:r w:rsidRPr="003C081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Что должен знать</w:t>
            </w:r>
          </w:p>
          <w:p w:rsidR="00816A81" w:rsidRPr="003C0818" w:rsidRDefault="00816A81" w:rsidP="00BF310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C081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будущий первоклассник?</w:t>
            </w:r>
          </w:p>
          <w:p w:rsidR="00816A81" w:rsidRPr="003C0818" w:rsidRDefault="00816A81" w:rsidP="00BF310E">
            <w:pPr>
              <w:rPr>
                <w:sz w:val="28"/>
                <w:szCs w:val="28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08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Подготовила </w:t>
            </w: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08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Учитель-логопед:</w:t>
            </w:r>
          </w:p>
          <w:p w:rsidR="00816A81" w:rsidRPr="003C0818" w:rsidRDefault="00816A81" w:rsidP="00BF310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C08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И.А.Нагорная</w:t>
            </w:r>
            <w:proofErr w:type="spellEnd"/>
          </w:p>
          <w:p w:rsidR="00816A81" w:rsidRPr="003C0818" w:rsidRDefault="00816A81" w:rsidP="00BF31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6A81" w:rsidRPr="003C0818" w:rsidRDefault="00816A81" w:rsidP="00BF31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08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Сургут 2013г</w:t>
            </w:r>
          </w:p>
          <w:p w:rsidR="00816A81" w:rsidRDefault="00816A81" w:rsidP="00BF310E"/>
          <w:p w:rsidR="00816A81" w:rsidRDefault="00816A81" w:rsidP="00BF310E">
            <w:pPr>
              <w:pStyle w:val="1"/>
              <w:spacing w:before="0" w:after="0" w:line="240" w:lineRule="atLeast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C11630" w:rsidRDefault="00C11630" w:rsidP="00C11630">
      <w:pPr>
        <w:pStyle w:val="a4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</w:p>
    <w:p w:rsidR="00C11630" w:rsidRDefault="00C11630" w:rsidP="00C11630">
      <w:pPr>
        <w:pStyle w:val="a4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43"/>
        <w:gridCol w:w="8243"/>
      </w:tblGrid>
      <w:tr w:rsidR="00C11630" w:rsidRPr="00C26257" w:rsidTr="002F506A">
        <w:trPr>
          <w:trHeight w:val="132"/>
        </w:trPr>
        <w:tc>
          <w:tcPr>
            <w:tcW w:w="8243" w:type="dxa"/>
          </w:tcPr>
          <w:p w:rsidR="00C11630" w:rsidRDefault="00C11630" w:rsidP="002F506A">
            <w:pPr>
              <w:pStyle w:val="a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</w:p>
          <w:p w:rsidR="00C11630" w:rsidRPr="00172BE5" w:rsidRDefault="00C11630" w:rsidP="002F50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2B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Что должен знать будущий первоклассник?</w:t>
            </w:r>
          </w:p>
          <w:p w:rsidR="00C11630" w:rsidRPr="00172BE5" w:rsidRDefault="00C11630" w:rsidP="002F50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C11630" w:rsidRPr="00172BE5" w:rsidRDefault="00C11630" w:rsidP="002F506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Дорогие родители, пусть школа станет для вашего ребёнка островом знаний, новых открытий, душевного комфорта и радости на долгие годы! </w:t>
            </w:r>
          </w:p>
          <w:p w:rsidR="00C11630" w:rsidRPr="00172BE5" w:rsidRDefault="00C11630" w:rsidP="002F506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Основным критерием и показателем готовности ребенка к школе, к процессу обучения является эмоционально-</w:t>
            </w:r>
            <w:proofErr w:type="spellStart"/>
            <w:r w:rsidRPr="00172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психологоическая</w:t>
            </w:r>
            <w:proofErr w:type="spellEnd"/>
            <w:r w:rsidRPr="00172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готовность.  </w:t>
            </w:r>
          </w:p>
          <w:p w:rsidR="00C11630" w:rsidRPr="00172BE5" w:rsidRDefault="00C11630" w:rsidP="002F506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Привожу ниже некоторые критерии, по которым  и определяется собственно готовность ребенка.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Назвать свое имя, фамилию, домашний адрес.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Знать имена и отчества своих родителей.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 ребенка должно быть правильное произношение, он должен уметь провести анализ звука, слога, слов, предложений.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Распознавать звуки (не буквы!) на слух. Различать гласный и согласный звук. Находить определённый звук в слове. Придумывать слова на определённый звук так, чтобы он был в начале, в середине, в конце слова. Составлять устно предложения с заданными словами. Печатать буквы (писать печатными буквами) – необязательно. Знать буквы – желательно. Читать – необязательно.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Обладать большим словарным запасом. Знать стихи, скороговорки, загадки. Уметь называть предметы и явления, суметь назвать их свойства, описать и рассказать о них. Понимать значения некоторых фразеологических оборотов: «И был таков» – исчез, скрылся. «Бить баклуши» - бездельничать. </w:t>
            </w:r>
            <w:proofErr w:type="gramStart"/>
            <w:r w:rsidRPr="00C262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Знать и различать слова - синонимы, слова - антонимы, слова – омонимы («Замок»  на двери – «Замок» строительный объект).</w:t>
            </w:r>
            <w:proofErr w:type="gramEnd"/>
          </w:p>
          <w:p w:rsidR="00C11630" w:rsidRPr="00C26257" w:rsidRDefault="00C11630" w:rsidP="002F50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Уметь правильно составлять предложения, в нужной форме (падеже, роде, числе и </w:t>
            </w:r>
            <w:proofErr w:type="spellStart"/>
            <w:r w:rsidRPr="00C262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т.п</w:t>
            </w:r>
            <w:proofErr w:type="spellEnd"/>
            <w:r w:rsidRPr="00C262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).  Уметь самостоятельно составлять  рассказы по картине, по серии сюжетных картин, уметь пересказывать текст.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Очень полезно давать разные упражнения для развития моторики рук. Предлагайте ребёнку складывать разные фигурки из семечек, гороха, риса. Можно использовать пластилиновую основу и действовать по принципу мозаики. Не бойтесь давать в руки ножницы, предлагайте вырезать несложные фигурки (многие первоклассники с трудом могут вырезать). Предлагайте, чтобы ребёнок в верхнем правом уголке листа нарисовал один предмет, в нижнем левом – другой предмет, предложите в разных местах листа нарисовать кружочки с заданиями, а потом соединить всё вместе. Таким образом, ребёнок будет учиться ориентироваться на листе бумаги в игре. 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Знать названия месяцев года и признаки времен года.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Знать названия дней недели, части суток. Различать понятия «завтра», «вчера», «сегодня».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Уметь объяснять,</w:t>
            </w: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 xml:space="preserve"> почему одних животных называют дикими, а других - домашними. Какую пользу приносят разные домашние животные человеку.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Назвать главные внешние (анатомические) отличия птиц и животных (нос-клюв, перья - шерсть, лапы - крылья, их количество и т.д.).</w:t>
            </w:r>
            <w:proofErr w:type="gramEnd"/>
          </w:p>
          <w:p w:rsidR="00C11630" w:rsidRPr="00C26257" w:rsidRDefault="00C11630" w:rsidP="002F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Назвать детенышей: лошади, коровы, овцы, козы, собаки, кошки, свиньи, медведицы, лисы, волчицы, белки, ежихи, курицы, утки и т.д.</w:t>
            </w:r>
            <w:proofErr w:type="gramEnd"/>
          </w:p>
          <w:p w:rsidR="00C11630" w:rsidRPr="00C26257" w:rsidRDefault="00C11630" w:rsidP="002F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Посчитать до 10 детенышей вышеперечисленных животных и птиц.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Знать, что овощи растут в поле или огороде, а фрукты в саду.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Привести примеры фруктов и ягод, которые растут на кустах, и которые растут на деревьях.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Привести примеры овощей, которые растут в земле, лежа на грядке или висят на ветках.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Назвать овощи и фрукты красного, зеленого, жёлтого, оранжевого цвета.</w:t>
            </w:r>
          </w:p>
          <w:p w:rsidR="00C11630" w:rsidRPr="00DA3831" w:rsidRDefault="00C11630" w:rsidP="002F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Назвать лесные деревья, кусты, ягоды и грибы.</w:t>
            </w:r>
          </w:p>
        </w:tc>
        <w:tc>
          <w:tcPr>
            <w:tcW w:w="8243" w:type="dxa"/>
          </w:tcPr>
          <w:p w:rsidR="00C11630" w:rsidRPr="00172BE5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Как назвать одним словом жуков, бабочек, пауков.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Кто живет в море.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Назвать комнатные растения, которые есть дома и в детском саду.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Какой транспорт называют воздушным, морским, наземным, подземным и подводным.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Определить лишний предмет:</w:t>
            </w:r>
          </w:p>
          <w:p w:rsidR="00C11630" w:rsidRPr="00C26257" w:rsidRDefault="00C11630" w:rsidP="002F506A">
            <w:pPr>
              <w:pStyle w:val="a4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 xml:space="preserve">помидор, огурец, </w:t>
            </w:r>
            <w:r w:rsidRPr="00C26257">
              <w:rPr>
                <w:rFonts w:ascii="Times New Roman" w:hAnsi="Times New Roman" w:cs="Times New Roman"/>
                <w:b/>
                <w:sz w:val="18"/>
                <w:szCs w:val="18"/>
              </w:rPr>
              <w:t>яблоко</w:t>
            </w: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, морковь;</w:t>
            </w:r>
          </w:p>
          <w:p w:rsidR="00C11630" w:rsidRPr="00C26257" w:rsidRDefault="00C11630" w:rsidP="002F506A">
            <w:pPr>
              <w:pStyle w:val="a4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 xml:space="preserve">зайчонок, </w:t>
            </w:r>
            <w:r w:rsidRPr="00C26257">
              <w:rPr>
                <w:rFonts w:ascii="Times New Roman" w:hAnsi="Times New Roman" w:cs="Times New Roman"/>
                <w:b/>
                <w:sz w:val="18"/>
                <w:szCs w:val="18"/>
              </w:rPr>
              <w:t>котенок,</w:t>
            </w: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 xml:space="preserve"> бельчонок, волчонок;</w:t>
            </w:r>
          </w:p>
          <w:p w:rsidR="00C11630" w:rsidRPr="00C26257" w:rsidRDefault="00C11630" w:rsidP="002F506A">
            <w:pPr>
              <w:pStyle w:val="a4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 xml:space="preserve">лодка, </w:t>
            </w:r>
            <w:r w:rsidRPr="00C26257">
              <w:rPr>
                <w:rFonts w:ascii="Times New Roman" w:hAnsi="Times New Roman" w:cs="Times New Roman"/>
                <w:b/>
                <w:sz w:val="18"/>
                <w:szCs w:val="18"/>
              </w:rPr>
              <w:t>грузовик</w:t>
            </w: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, корабль, катер</w:t>
            </w:r>
          </w:p>
          <w:p w:rsidR="00C11630" w:rsidRPr="00C26257" w:rsidRDefault="00C11630" w:rsidP="002F506A">
            <w:pPr>
              <w:pStyle w:val="a4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 xml:space="preserve">шуба, шапка, </w:t>
            </w:r>
            <w:r w:rsidRPr="00C26257">
              <w:rPr>
                <w:rFonts w:ascii="Times New Roman" w:hAnsi="Times New Roman" w:cs="Times New Roman"/>
                <w:b/>
                <w:sz w:val="18"/>
                <w:szCs w:val="18"/>
              </w:rPr>
              <w:t>сапоги</w:t>
            </w: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, шарф;</w:t>
            </w:r>
          </w:p>
          <w:p w:rsidR="00C11630" w:rsidRPr="00C26257" w:rsidRDefault="00C11630" w:rsidP="002F506A">
            <w:pPr>
              <w:pStyle w:val="a4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 xml:space="preserve">затылок, подбородок, переносица, </w:t>
            </w:r>
            <w:r w:rsidRPr="00C26257">
              <w:rPr>
                <w:rFonts w:ascii="Times New Roman" w:hAnsi="Times New Roman" w:cs="Times New Roman"/>
                <w:b/>
                <w:sz w:val="18"/>
                <w:szCs w:val="18"/>
              </w:rPr>
              <w:t>пятка.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Показать левый глаз, правое ухо, левое колено, правый локоть.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Дотронуться левой рукой до правого уха, правой рукой до левого колена.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Считать до 10 в прямом и обратном порядке. Знать состав чисел в пределах 10.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Выполнять операции сложения, вычитания. Уметь применять элементарные обозначения – цифры, знаки «плюс</w:t>
            </w:r>
            <w:proofErr w:type="gramStart"/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, «минус», «равно».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sz w:val="18"/>
                <w:szCs w:val="18"/>
              </w:rPr>
              <w:t>Бережно и ответственно относится к живой природе – не ломать ветки деревьев, не ворошить муравейники, не мусорить.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Различать живое и не живое.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Различать  виды музыки – опера, балет; различать жанры – вальс, колыбельная</w:t>
            </w:r>
            <w:proofErr w:type="gramStart"/>
            <w:r w:rsidRPr="00C26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</w:p>
          <w:p w:rsidR="00C11630" w:rsidRPr="00C26257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Иметь представления о различных музыкальных инструментах.</w:t>
            </w:r>
          </w:p>
          <w:p w:rsidR="00C11630" w:rsidRPr="00C26257" w:rsidRDefault="00C11630" w:rsidP="002F50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26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различные виды кукольных театров – настольный, пальчиковый.</w:t>
            </w:r>
          </w:p>
          <w:p w:rsidR="00C11630" w:rsidRPr="00C26257" w:rsidRDefault="00C11630" w:rsidP="002F50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1630" w:rsidRPr="00172BE5" w:rsidRDefault="00C11630" w:rsidP="002F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далеко не весь список необходимых навыков, которыми должны обладать первоклассник.</w:t>
            </w:r>
          </w:p>
          <w:p w:rsidR="00C11630" w:rsidRPr="00172BE5" w:rsidRDefault="00C11630" w:rsidP="002F50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расстраивайтесь, если ребенок что-то не умеет. Спокойно и постепенно начинайте изучать с ребенком то, чего он не знает и не умеет. Сейчас в магазинах можно найти много красочных и занимательных тетрадей по подготовке детей к школе. В них вы найдете занимательные задания, которые в игровой форме помогут подготовить ребенка к школе. Не говорите ребенку «Давай  учиться», предлагайте поиграть, ведь играя, ребёнок намного легче постигает сложную истину.</w:t>
            </w:r>
          </w:p>
          <w:p w:rsidR="00C11630" w:rsidRPr="00172BE5" w:rsidRDefault="00C11630" w:rsidP="002F5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2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стремитесь в первом классе отдавать ребёнка во все возможные студии и кружки. Каким бы шустрым и коммуникабельным он ни был, для него проходит период адаптации, и это сложно.</w:t>
            </w:r>
          </w:p>
          <w:p w:rsidR="00C11630" w:rsidRPr="00172BE5" w:rsidRDefault="00C11630" w:rsidP="002F506A">
            <w:pPr>
              <w:pStyle w:val="a3"/>
              <w:jc w:val="center"/>
            </w:pPr>
            <w:r w:rsidRPr="00172BE5">
              <w:rPr>
                <w:color w:val="000000"/>
              </w:rPr>
              <w:br/>
            </w:r>
            <w:r w:rsidRPr="00172BE5">
              <w:t>Удачи Вам и Вашему первокласснику!</w:t>
            </w:r>
          </w:p>
          <w:p w:rsidR="00C11630" w:rsidRPr="00C26257" w:rsidRDefault="00C11630" w:rsidP="002F506A">
            <w:pPr>
              <w:pStyle w:val="a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452C88" w:rsidRDefault="00452C88"/>
    <w:sectPr w:rsidR="00452C88" w:rsidSect="00816A81">
      <w:pgSz w:w="16838" w:h="11906" w:orient="landscape"/>
      <w:pgMar w:top="284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020A"/>
    <w:multiLevelType w:val="hybridMultilevel"/>
    <w:tmpl w:val="C962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75F95"/>
    <w:multiLevelType w:val="hybridMultilevel"/>
    <w:tmpl w:val="4466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A7567"/>
    <w:multiLevelType w:val="hybridMultilevel"/>
    <w:tmpl w:val="CC8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5E"/>
    <w:rsid w:val="00452C88"/>
    <w:rsid w:val="006664F9"/>
    <w:rsid w:val="00816A81"/>
    <w:rsid w:val="00B81A5E"/>
    <w:rsid w:val="00C1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A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A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81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6A8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16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A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A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81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6A8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16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</dc:creator>
  <cp:keywords/>
  <dc:description/>
  <cp:lastModifiedBy>Нагорная</cp:lastModifiedBy>
  <cp:revision>3</cp:revision>
  <dcterms:created xsi:type="dcterms:W3CDTF">2013-04-12T04:51:00Z</dcterms:created>
  <dcterms:modified xsi:type="dcterms:W3CDTF">2013-04-12T04:57:00Z</dcterms:modified>
</cp:coreProperties>
</file>