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10" w:rsidRPr="00A45910" w:rsidRDefault="00FE7331" w:rsidP="00A45910">
      <w:pPr>
        <w:pStyle w:val="c5"/>
        <w:shd w:val="clear" w:color="auto" w:fill="FFFFFF"/>
        <w:spacing w:before="0" w:after="0" w:line="360" w:lineRule="auto"/>
        <w:rPr>
          <w:rStyle w:val="c1"/>
          <w:rFonts w:ascii="Bookman Old Style" w:hAnsi="Bookman Old Style" w:cs="Arial"/>
          <w:b/>
          <w:i/>
          <w:color w:val="444444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</w:t>
      </w:r>
      <w:hyperlink r:id="rId4" w:history="1">
        <w:r w:rsidRPr="00A45910">
          <w:rPr>
            <w:rStyle w:val="a3"/>
            <w:rFonts w:ascii="Bookman Old Style" w:hAnsi="Bookman Old Style" w:cs="Arial"/>
            <w:b/>
            <w:i/>
          </w:rPr>
          <w:t>Классическая музыка</w:t>
        </w:r>
      </w:hyperlink>
      <w:r w:rsidRPr="00A45910">
        <w:rPr>
          <w:rStyle w:val="c1"/>
          <w:rFonts w:ascii="Bookman Old Style" w:hAnsi="Bookman Old Style" w:cs="Arial"/>
          <w:b/>
          <w:i/>
          <w:color w:val="444444"/>
        </w:rPr>
        <w:t xml:space="preserve"> в детстве — хороший воспитатель и надежный друг </w:t>
      </w:r>
      <w:r w:rsidR="00A45910" w:rsidRPr="00A45910">
        <w:rPr>
          <w:rStyle w:val="c1"/>
          <w:rFonts w:ascii="Bookman Old Style" w:hAnsi="Bookman Old Style" w:cs="Arial"/>
          <w:b/>
          <w:i/>
          <w:color w:val="444444"/>
        </w:rPr>
        <w:t>на всю жизнь. Желая подружить с</w:t>
      </w:r>
      <w:r w:rsidRPr="00A45910">
        <w:rPr>
          <w:rStyle w:val="c1"/>
          <w:rFonts w:ascii="Bookman Old Style" w:hAnsi="Bookman Old Style" w:cs="Arial"/>
          <w:b/>
          <w:i/>
          <w:color w:val="444444"/>
        </w:rPr>
        <w:t>ней малыша, родным и близким нужно помнить следующее:</w:t>
      </w:r>
    </w:p>
    <w:p w:rsidR="00A45910" w:rsidRDefault="00A45910" w:rsidP="00A45910">
      <w:pPr>
        <w:pStyle w:val="c5"/>
        <w:shd w:val="clear" w:color="auto" w:fill="FFFFFF"/>
        <w:spacing w:before="0" w:after="0" w:line="360" w:lineRule="auto"/>
        <w:rPr>
          <w:rFonts w:ascii="Arial" w:hAnsi="Arial" w:cs="Arial"/>
          <w:color w:val="444444"/>
          <w:sz w:val="18"/>
          <w:szCs w:val="18"/>
        </w:rPr>
      </w:pPr>
    </w:p>
    <w:p w:rsidR="00FE7331" w:rsidRPr="00A45910" w:rsidRDefault="00A45910" w:rsidP="00A45910">
      <w:pPr>
        <w:pStyle w:val="c5"/>
        <w:shd w:val="clear" w:color="auto" w:fill="FFFFFF"/>
        <w:spacing w:before="0" w:after="0" w:line="360" w:lineRule="auto"/>
        <w:rPr>
          <w:rFonts w:ascii="Bookman Old Style" w:hAnsi="Bookman Old Style" w:cs="Arial"/>
          <w:i/>
          <w:color w:val="444444"/>
        </w:rPr>
      </w:pPr>
      <w:r w:rsidRPr="00A45910">
        <w:rPr>
          <w:rStyle w:val="c1"/>
          <w:rFonts w:ascii="Arial" w:hAnsi="Arial" w:cs="Arial"/>
          <w:color w:val="444444"/>
        </w:rPr>
        <w:t xml:space="preserve"> </w:t>
      </w:r>
      <w:r w:rsidR="00FE7331" w:rsidRPr="00A45910">
        <w:rPr>
          <w:rStyle w:val="c1"/>
          <w:rFonts w:ascii="Bookman Old Style" w:hAnsi="Bookman Old Style" w:cs="Arial"/>
          <w:b/>
          <w:i/>
          <w:color w:val="444444"/>
          <w:u w:val="thick"/>
        </w:rPr>
        <w:t>ПАМЯТКА ДЛЯ РОДИТЕЛЕЙ</w:t>
      </w:r>
      <w:r w:rsidR="00FE7331">
        <w:rPr>
          <w:rFonts w:ascii="Arial" w:hAnsi="Arial" w:cs="Arial"/>
          <w:color w:val="444444"/>
          <w:sz w:val="18"/>
          <w:szCs w:val="18"/>
        </w:rPr>
        <w:br/>
      </w:r>
      <w:r w:rsidR="00FE7331">
        <w:rPr>
          <w:rFonts w:ascii="Arial" w:hAnsi="Arial" w:cs="Arial"/>
          <w:color w:val="444444"/>
          <w:sz w:val="18"/>
          <w:szCs w:val="18"/>
        </w:rPr>
        <w:br/>
      </w:r>
      <w:r w:rsidR="00FE7331" w:rsidRPr="00A45910">
        <w:rPr>
          <w:rStyle w:val="c1"/>
          <w:rFonts w:ascii="Bookman Old Style" w:hAnsi="Bookman Old Style" w:cs="Arial"/>
          <w:i/>
          <w:color w:val="444444"/>
          <w:sz w:val="22"/>
          <w:szCs w:val="22"/>
        </w:rPr>
        <w:t>1</w:t>
      </w:r>
      <w:r w:rsidR="00FE7331" w:rsidRPr="00A45910">
        <w:rPr>
          <w:rStyle w:val="c1"/>
          <w:rFonts w:ascii="Bookman Old Style" w:hAnsi="Bookman Old Style" w:cs="Arial"/>
          <w:i/>
          <w:color w:val="444444"/>
        </w:rPr>
        <w:t xml:space="preserve">. Раннее проявление музыкальных способностей говорит о  необходимости начинать музыкальное развитие ребенка как можно раньше. </w:t>
      </w:r>
      <w:r w:rsidR="00FE7331" w:rsidRPr="00A45910">
        <w:rPr>
          <w:rFonts w:ascii="Bookman Old Style" w:hAnsi="Bookman Old Style" w:cs="Arial"/>
          <w:i/>
          <w:color w:val="444444"/>
        </w:rPr>
        <w:br/>
      </w:r>
      <w:r w:rsidR="00FE7331" w:rsidRPr="00A45910">
        <w:rPr>
          <w:rStyle w:val="c1"/>
          <w:rFonts w:ascii="Bookman Old Style" w:hAnsi="Bookman Old Style" w:cs="Arial"/>
          <w:i/>
          <w:color w:val="444444"/>
        </w:rPr>
        <w:t xml:space="preserve">«Если не заложить  с самого начала прочный фундамент, то бесполезно пытаться построить прочное здание: даже если оно будет красиво снаружи, оно всё равно развалится на куски от сильного  ветра и землетрясения», — считают педагоги. </w:t>
      </w:r>
      <w:r w:rsidR="00FE7331" w:rsidRPr="00A45910">
        <w:rPr>
          <w:rFonts w:ascii="Bookman Old Style" w:hAnsi="Bookman Old Style" w:cs="Arial"/>
          <w:i/>
          <w:color w:val="444444"/>
        </w:rPr>
        <w:br/>
      </w:r>
      <w:r w:rsidR="00FE7331" w:rsidRPr="00A45910">
        <w:rPr>
          <w:rStyle w:val="c1"/>
          <w:rFonts w:ascii="Bookman Old Style" w:hAnsi="Bookman Old Style" w:cs="Arial"/>
          <w:i/>
          <w:color w:val="444444"/>
        </w:rPr>
        <w:t xml:space="preserve">Время, упущенное как возможность формирования интеллекта, творческих, музыкальных способностей ребенка, будет невосполнимо. </w:t>
      </w:r>
    </w:p>
    <w:p w:rsidR="00FE7331" w:rsidRPr="00A45910" w:rsidRDefault="00FE7331" w:rsidP="00FE7331">
      <w:pPr>
        <w:pStyle w:val="c5"/>
        <w:shd w:val="clear" w:color="auto" w:fill="FFFFFF"/>
        <w:spacing w:line="360" w:lineRule="auto"/>
        <w:rPr>
          <w:rFonts w:ascii="Bookman Old Style" w:hAnsi="Bookman Old Style" w:cs="Arial"/>
          <w:i/>
          <w:color w:val="444444"/>
        </w:rPr>
      </w:pPr>
      <w:r w:rsidRPr="00A45910">
        <w:rPr>
          <w:rStyle w:val="c1"/>
          <w:rFonts w:ascii="Bookman Old Style" w:hAnsi="Bookman Old Style" w:cs="Arial"/>
          <w:i/>
          <w:color w:val="444444"/>
        </w:rPr>
        <w:t>2. Путь развития музыкальности каждого человека неодинаков. Поэтому не следует огорчаться, если у вашего малыша нет настроения что-нибудь спеть,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в качественные. Для этого потребуется время и терпение.</w:t>
      </w:r>
    </w:p>
    <w:p w:rsidR="00FE7331" w:rsidRPr="00A45910" w:rsidRDefault="00FE7331" w:rsidP="00FE7331">
      <w:pPr>
        <w:pStyle w:val="c5"/>
        <w:shd w:val="clear" w:color="auto" w:fill="FFFFFF"/>
        <w:spacing w:line="360" w:lineRule="auto"/>
        <w:rPr>
          <w:rFonts w:ascii="Bookman Old Style" w:hAnsi="Bookman Old Style" w:cs="Arial"/>
          <w:i/>
          <w:color w:val="444444"/>
        </w:rPr>
      </w:pPr>
      <w:r w:rsidRPr="00A45910">
        <w:rPr>
          <w:rStyle w:val="c1"/>
          <w:rFonts w:ascii="Bookman Old Style" w:hAnsi="Bookman Old Style" w:cs="Arial"/>
          <w:i/>
          <w:color w:val="444444"/>
        </w:rPr>
        <w:t>3. Отсутствие какой-либо из способностей может тормозить развитие остальных. Значит, задачей взрослого является устранение нежелаемого тормоза.</w:t>
      </w:r>
    </w:p>
    <w:p w:rsidR="00FE7331" w:rsidRPr="00A45910" w:rsidRDefault="00FE7331" w:rsidP="00FE7331">
      <w:pPr>
        <w:pStyle w:val="c5"/>
        <w:shd w:val="clear" w:color="auto" w:fill="FFFFFF"/>
        <w:spacing w:line="360" w:lineRule="auto"/>
        <w:rPr>
          <w:rFonts w:ascii="Bookman Old Style" w:hAnsi="Bookman Old Style" w:cs="Arial"/>
          <w:i/>
          <w:color w:val="444444"/>
        </w:rPr>
      </w:pPr>
      <w:r w:rsidRPr="00A45910">
        <w:rPr>
          <w:rStyle w:val="c1"/>
          <w:rFonts w:ascii="Bookman Old Style" w:hAnsi="Bookman Old Style" w:cs="Arial"/>
          <w:i/>
          <w:color w:val="444444"/>
        </w:rPr>
        <w:t>4. Не «приклеивайте» вашему ребенку «ярлык» немузыкальный, если вы ничего не сделали для того, чтобы эту музыкальность у него развить.</w:t>
      </w:r>
    </w:p>
    <w:p w:rsidR="00FE7331" w:rsidRPr="00A45910" w:rsidRDefault="00FE7331" w:rsidP="00FE7331">
      <w:pPr>
        <w:pStyle w:val="c5"/>
        <w:shd w:val="clear" w:color="auto" w:fill="FFFFFF"/>
        <w:spacing w:line="360" w:lineRule="auto"/>
        <w:rPr>
          <w:rFonts w:ascii="Bookman Old Style" w:hAnsi="Bookman Old Style" w:cs="Arial"/>
          <w:b/>
          <w:i/>
          <w:color w:val="444444"/>
        </w:rPr>
      </w:pPr>
      <w:r w:rsidRPr="00A45910">
        <w:rPr>
          <w:rStyle w:val="c1"/>
          <w:rFonts w:ascii="Bookman Old Style" w:hAnsi="Bookman Old Style" w:cs="Arial"/>
          <w:i/>
          <w:color w:val="444444"/>
        </w:rPr>
        <w:t>Итак, постарайтесь запомнить главное:</w:t>
      </w:r>
      <w:r w:rsidRPr="00A45910">
        <w:rPr>
          <w:rFonts w:ascii="Bookman Old Style" w:hAnsi="Bookman Old Style" w:cs="Arial"/>
          <w:i/>
          <w:color w:val="444444"/>
        </w:rPr>
        <w:br/>
      </w:r>
      <w:r w:rsidRPr="00A45910">
        <w:rPr>
          <w:rStyle w:val="c1"/>
          <w:rFonts w:ascii="Bookman Old Style" w:hAnsi="Bookman Old Style" w:cs="Arial"/>
          <w:b/>
          <w:i/>
          <w:color w:val="444444"/>
        </w:rPr>
        <w:t xml:space="preserve">Чем активнее общение вашего ребенка с музыкой, </w:t>
      </w:r>
      <w:r w:rsidRPr="00A45910">
        <w:rPr>
          <w:rFonts w:ascii="Bookman Old Style" w:hAnsi="Bookman Old Style" w:cs="Arial"/>
          <w:b/>
          <w:i/>
          <w:color w:val="444444"/>
        </w:rPr>
        <w:br/>
      </w:r>
      <w:r w:rsidRPr="00A45910">
        <w:rPr>
          <w:rStyle w:val="c1"/>
          <w:rFonts w:ascii="Bookman Old Style" w:hAnsi="Bookman Old Style" w:cs="Arial"/>
          <w:b/>
          <w:i/>
          <w:color w:val="444444"/>
        </w:rPr>
        <w:t xml:space="preserve">тем более музыкальным он становится, </w:t>
      </w:r>
      <w:r w:rsidRPr="00A45910">
        <w:rPr>
          <w:rFonts w:ascii="Bookman Old Style" w:hAnsi="Bookman Old Style" w:cs="Arial"/>
          <w:b/>
          <w:i/>
          <w:color w:val="444444"/>
        </w:rPr>
        <w:br/>
      </w:r>
      <w:r w:rsidRPr="00A45910">
        <w:rPr>
          <w:rStyle w:val="c1"/>
          <w:rFonts w:ascii="Bookman Old Style" w:hAnsi="Bookman Old Style" w:cs="Arial"/>
          <w:b/>
          <w:i/>
          <w:color w:val="444444"/>
        </w:rPr>
        <w:t xml:space="preserve">чем более музыкальным становится, </w:t>
      </w:r>
      <w:r w:rsidRPr="00A45910">
        <w:rPr>
          <w:rFonts w:ascii="Bookman Old Style" w:hAnsi="Bookman Old Style" w:cs="Arial"/>
          <w:b/>
          <w:i/>
          <w:color w:val="444444"/>
        </w:rPr>
        <w:br/>
      </w:r>
      <w:r w:rsidRPr="00A45910">
        <w:rPr>
          <w:rStyle w:val="c1"/>
          <w:rFonts w:ascii="Bookman Old Style" w:hAnsi="Bookman Old Style" w:cs="Arial"/>
          <w:b/>
          <w:i/>
          <w:color w:val="444444"/>
        </w:rPr>
        <w:t>тем радостнее и желаннее новые встречи с ней.</w:t>
      </w:r>
    </w:p>
    <w:p w:rsidR="003321BE" w:rsidRDefault="003321BE"/>
    <w:sectPr w:rsidR="003321BE" w:rsidSect="00A4591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7331"/>
    <w:rsid w:val="002032CB"/>
    <w:rsid w:val="003321BE"/>
    <w:rsid w:val="00A45910"/>
    <w:rsid w:val="00FE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m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mn-FI" w:eastAsia="smn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331"/>
    <w:rPr>
      <w:strike w:val="0"/>
      <w:dstrike w:val="0"/>
      <w:color w:val="27638C"/>
      <w:u w:val="none"/>
      <w:effect w:val="none"/>
    </w:rPr>
  </w:style>
  <w:style w:type="paragraph" w:customStyle="1" w:styleId="c5">
    <w:name w:val="c5"/>
    <w:basedOn w:val="a"/>
    <w:rsid w:val="00FE73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E7331"/>
  </w:style>
  <w:style w:type="character" w:customStyle="1" w:styleId="c6">
    <w:name w:val="c6"/>
    <w:basedOn w:val="a0"/>
    <w:rsid w:val="00FE7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84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9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6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8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0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7761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51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293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406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19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963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92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577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33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z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2013-02-03T11:36:00Z</cp:lastPrinted>
  <dcterms:created xsi:type="dcterms:W3CDTF">2013-02-03T05:55:00Z</dcterms:created>
  <dcterms:modified xsi:type="dcterms:W3CDTF">2013-02-03T11:36:00Z</dcterms:modified>
</cp:coreProperties>
</file>