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DB" w:rsidRPr="001652BF" w:rsidRDefault="00613CDB" w:rsidP="001652BF">
      <w:pPr>
        <w:shd w:val="clear" w:color="auto" w:fill="FFFFFF"/>
        <w:spacing w:before="90" w:after="90" w:line="360" w:lineRule="auto"/>
        <w:jc w:val="center"/>
        <w:rPr>
          <w:rFonts w:ascii="Bookman Old Style" w:eastAsia="Times New Roman" w:hAnsi="Bookman Old Style" w:cs="Arial"/>
          <w:b/>
          <w:i/>
          <w:color w:val="444444"/>
          <w:sz w:val="32"/>
          <w:szCs w:val="32"/>
          <w:u w:val="wave"/>
          <w:lang w:val="ru-RU"/>
        </w:rPr>
      </w:pPr>
      <w:r w:rsidRPr="001652BF">
        <w:rPr>
          <w:rFonts w:ascii="Bookman Old Style" w:eastAsia="Times New Roman" w:hAnsi="Bookman Old Style" w:cs="Arial"/>
          <w:b/>
          <w:i/>
          <w:color w:val="444444"/>
          <w:sz w:val="32"/>
          <w:szCs w:val="32"/>
          <w:u w:val="wave"/>
        </w:rPr>
        <w:t>Музыка в общении с ребенком</w:t>
      </w:r>
      <w:r w:rsidR="001652BF">
        <w:rPr>
          <w:rFonts w:ascii="Bookman Old Style" w:eastAsia="Times New Roman" w:hAnsi="Bookman Old Style" w:cs="Arial"/>
          <w:b/>
          <w:i/>
          <w:color w:val="444444"/>
          <w:sz w:val="32"/>
          <w:szCs w:val="32"/>
          <w:u w:val="wave"/>
          <w:lang w:val="ru-RU"/>
        </w:rPr>
        <w:t>.</w:t>
      </w:r>
    </w:p>
    <w:p w:rsidR="00613CDB" w:rsidRPr="001652BF" w:rsidRDefault="00613CDB" w:rsidP="00613CDB">
      <w:pPr>
        <w:shd w:val="clear" w:color="auto" w:fill="FFFFFF"/>
        <w:spacing w:before="90" w:after="90" w:line="360" w:lineRule="auto"/>
        <w:rPr>
          <w:rFonts w:ascii="Bookman Old Style" w:eastAsia="Times New Roman" w:hAnsi="Bookman Old Style" w:cs="Arial"/>
          <w:b/>
          <w:i/>
          <w:color w:val="444444"/>
          <w:sz w:val="24"/>
          <w:szCs w:val="24"/>
        </w:rPr>
      </w:pPr>
      <w:r w:rsidRPr="001652BF">
        <w:rPr>
          <w:rFonts w:ascii="Bookman Old Style" w:eastAsia="Times New Roman" w:hAnsi="Bookman Old Style" w:cs="Arial"/>
          <w:b/>
          <w:i/>
          <w:color w:val="444444"/>
          <w:sz w:val="24"/>
          <w:szCs w:val="24"/>
        </w:rPr>
        <w:t> </w:t>
      </w:r>
    </w:p>
    <w:p w:rsidR="00613CDB" w:rsidRPr="001652BF" w:rsidRDefault="00613CDB" w:rsidP="00613CDB">
      <w:pPr>
        <w:shd w:val="clear" w:color="auto" w:fill="FFFFFF"/>
        <w:spacing w:before="90" w:after="90" w:line="360" w:lineRule="auto"/>
        <w:rPr>
          <w:rFonts w:ascii="Bookman Old Style" w:eastAsia="Times New Roman" w:hAnsi="Bookman Old Style" w:cs="Arial"/>
          <w:b/>
          <w:i/>
          <w:color w:val="444444"/>
          <w:sz w:val="24"/>
          <w:szCs w:val="24"/>
        </w:rPr>
      </w:pPr>
      <w:r w:rsidRPr="001652BF">
        <w:rPr>
          <w:rFonts w:ascii="Bookman Old Style" w:eastAsia="Times New Roman" w:hAnsi="Bookman Old Style" w:cs="Arial"/>
          <w:b/>
          <w:i/>
          <w:color w:val="444444"/>
          <w:sz w:val="24"/>
          <w:szCs w:val="24"/>
        </w:rPr>
        <w:t>Музыка дарит и родителям, и детям радость совместного творчества, насыщает жизнь яркими впечатлениями. Не обязательно иметь музыкальное образование, чтобы регулярно отправляться с вашим малышом в удивительный мир гармонии звуков.</w:t>
      </w:r>
    </w:p>
    <w:p w:rsidR="00613CDB" w:rsidRPr="001652BF" w:rsidRDefault="00613CDB" w:rsidP="001652BF">
      <w:pPr>
        <w:shd w:val="clear" w:color="auto" w:fill="FFFFFF"/>
        <w:spacing w:before="90" w:after="90" w:line="360" w:lineRule="auto"/>
        <w:jc w:val="center"/>
        <w:rPr>
          <w:rFonts w:ascii="Bookman Old Style" w:eastAsia="Times New Roman" w:hAnsi="Bookman Old Style" w:cs="Arial"/>
          <w:b/>
          <w:i/>
          <w:color w:val="444444"/>
          <w:sz w:val="28"/>
          <w:szCs w:val="28"/>
          <w:u w:val="thick"/>
          <w:lang w:val="ru-RU"/>
        </w:rPr>
      </w:pPr>
      <w:r w:rsidRPr="001652BF">
        <w:rPr>
          <w:rFonts w:ascii="Bookman Old Style" w:eastAsia="Times New Roman" w:hAnsi="Bookman Old Style" w:cs="Arial"/>
          <w:b/>
          <w:i/>
          <w:color w:val="444444"/>
          <w:sz w:val="28"/>
          <w:szCs w:val="28"/>
          <w:u w:val="thick"/>
        </w:rPr>
        <w:t>Советы для родителей</w:t>
      </w:r>
      <w:r w:rsidR="001652BF" w:rsidRPr="001652BF">
        <w:rPr>
          <w:rFonts w:ascii="Bookman Old Style" w:eastAsia="Times New Roman" w:hAnsi="Bookman Old Style" w:cs="Arial"/>
          <w:b/>
          <w:i/>
          <w:color w:val="444444"/>
          <w:sz w:val="28"/>
          <w:szCs w:val="28"/>
          <w:u w:val="thick"/>
          <w:lang w:val="ru-RU"/>
        </w:rPr>
        <w:t>.</w:t>
      </w:r>
    </w:p>
    <w:p w:rsidR="00613CDB" w:rsidRPr="00613CDB" w:rsidRDefault="00613CDB" w:rsidP="00613CD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613CDB">
        <w:rPr>
          <w:rFonts w:ascii="Arial" w:eastAsia="Times New Roman" w:hAnsi="Arial" w:cs="Arial"/>
          <w:color w:val="444444"/>
          <w:sz w:val="18"/>
        </w:rPr>
        <w:t>    </w:t>
      </w:r>
    </w:p>
    <w:p w:rsidR="00613CDB" w:rsidRPr="001652BF" w:rsidRDefault="00613CDB" w:rsidP="00613C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</w:pPr>
      <w:r w:rsidRPr="001652BF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t>Создайте фонотеку из записей классики, детских песенок, музыки из мультфильмов, плясовых, маршевых мелодий и др. Сейчас выпускается много музыкальных записей импровизационно-романтического характера. Такую музыку можно слушать специально, включать на тихой громкости при чтении сказок, сопровождать ею рисование, лепку, процесс укладывания малыша спать и др.</w:t>
      </w:r>
    </w:p>
    <w:p w:rsidR="00613CDB" w:rsidRPr="001652BF" w:rsidRDefault="00613CDB" w:rsidP="00613C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</w:pPr>
      <w:r w:rsidRPr="001652BF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t> Организуйте домашний оркестр из детских музыкальных инструментов, звучащих покупных и самодельных игрушек и сопровождайте подыгрыванием на них записи детских песен, различных танцевальных и маршевых мелодий.</w:t>
      </w:r>
    </w:p>
    <w:p w:rsidR="00613CDB" w:rsidRPr="001652BF" w:rsidRDefault="00613CDB" w:rsidP="00613C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</w:pPr>
      <w:r w:rsidRPr="001652BF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t>Такой аккомпанемент украсит и собственное исполнение песен, кроме того, можно сопровождать его фланелеграфным театром.</w:t>
      </w:r>
    </w:p>
    <w:p w:rsidR="00613CDB" w:rsidRPr="001652BF" w:rsidRDefault="00613CDB" w:rsidP="00613C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</w:pPr>
      <w:r w:rsidRPr="001652BF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t>Чтение стихов, сказочных историй также может сопровождаться подыгрыванием на музыкальных инструментах.</w:t>
      </w:r>
    </w:p>
    <w:p w:rsidR="00613CDB" w:rsidRPr="001652BF" w:rsidRDefault="00613CDB" w:rsidP="00613C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</w:pPr>
      <w:r w:rsidRPr="001652BF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t>Развивать тембровый и ритмический слух ребенка можно с помощью игр и загадок с включением в них детских музыкальных инструментов.</w:t>
      </w:r>
    </w:p>
    <w:p w:rsidR="00613CDB" w:rsidRPr="001652BF" w:rsidRDefault="00613CDB" w:rsidP="00613C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</w:pPr>
      <w:r w:rsidRPr="001652BF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t>Все дети очень подвижны, и если поощрять их двигательные импровизации под музыку, то таких детей будут отличать координированность и грациозность движений.</w:t>
      </w:r>
    </w:p>
    <w:p w:rsidR="00613CDB" w:rsidRPr="001652BF" w:rsidRDefault="00613CDB" w:rsidP="00613C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</w:pPr>
      <w:r w:rsidRPr="001652BF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t>Совместные походы на детские спектакли, концерты обогатят впечатления малыша, позволят расширить спектр домашнего музицирования.</w:t>
      </w:r>
    </w:p>
    <w:p w:rsidR="00613CDB" w:rsidRPr="001652BF" w:rsidRDefault="00613CDB" w:rsidP="00613C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</w:pPr>
      <w:r w:rsidRPr="001652BF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t>Бывая   на   природе,   прислушивайтесь вместе с ребенком к песенке ручейка, шуму листвы, пению птиц. Вокруг нас - звучащий мир, не упустите возможность познать его богатства для гармоничного развития вашего малыша.</w:t>
      </w:r>
    </w:p>
    <w:p w:rsidR="00A2019E" w:rsidRDefault="00A2019E"/>
    <w:sectPr w:rsidR="00A2019E" w:rsidSect="00364AA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E54F7"/>
    <w:multiLevelType w:val="multilevel"/>
    <w:tmpl w:val="D7DC9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3CDB"/>
    <w:rsid w:val="001652BF"/>
    <w:rsid w:val="001B4981"/>
    <w:rsid w:val="00364AAD"/>
    <w:rsid w:val="00613CDB"/>
    <w:rsid w:val="007A0F92"/>
    <w:rsid w:val="00A2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m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mn-FI" w:eastAsia="smn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13CD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13CDB"/>
  </w:style>
  <w:style w:type="character" w:customStyle="1" w:styleId="c6">
    <w:name w:val="c6"/>
    <w:basedOn w:val="a0"/>
    <w:rsid w:val="00613CDB"/>
  </w:style>
  <w:style w:type="character" w:customStyle="1" w:styleId="c7">
    <w:name w:val="c7"/>
    <w:basedOn w:val="a0"/>
    <w:rsid w:val="00613CDB"/>
  </w:style>
  <w:style w:type="character" w:customStyle="1" w:styleId="c5">
    <w:name w:val="c5"/>
    <w:basedOn w:val="a0"/>
    <w:rsid w:val="00613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023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3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5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6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9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66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3156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671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891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45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151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61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9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48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0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372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2013-02-03T06:19:00Z</dcterms:created>
  <dcterms:modified xsi:type="dcterms:W3CDTF">2013-02-03T06:50:00Z</dcterms:modified>
</cp:coreProperties>
</file>