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B1" w:rsidRDefault="004462B1" w:rsidP="002B5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4462B1" w:rsidRDefault="004462B1" w:rsidP="002B5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комбинированного вида № 62»</w:t>
      </w:r>
    </w:p>
    <w:p w:rsidR="004462B1" w:rsidRDefault="004462B1" w:rsidP="002B5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Энгельса  Саратовской области</w:t>
      </w:r>
    </w:p>
    <w:p w:rsidR="004462B1" w:rsidRDefault="004462B1" w:rsidP="002B5094">
      <w:pPr>
        <w:jc w:val="center"/>
        <w:rPr>
          <w:b/>
          <w:sz w:val="28"/>
          <w:szCs w:val="28"/>
        </w:rPr>
      </w:pPr>
    </w:p>
    <w:p w:rsidR="004462B1" w:rsidRDefault="004462B1" w:rsidP="002B5094">
      <w:pPr>
        <w:jc w:val="center"/>
        <w:rPr>
          <w:b/>
          <w:sz w:val="28"/>
          <w:szCs w:val="28"/>
        </w:rPr>
      </w:pPr>
    </w:p>
    <w:p w:rsidR="004462B1" w:rsidRDefault="004462B1" w:rsidP="002B5094">
      <w:pPr>
        <w:jc w:val="center"/>
        <w:rPr>
          <w:b/>
          <w:sz w:val="28"/>
          <w:szCs w:val="28"/>
        </w:rPr>
      </w:pPr>
    </w:p>
    <w:p w:rsidR="004462B1" w:rsidRDefault="004462B1" w:rsidP="002B5094">
      <w:pPr>
        <w:jc w:val="center"/>
        <w:rPr>
          <w:b/>
          <w:sz w:val="28"/>
          <w:szCs w:val="28"/>
        </w:rPr>
      </w:pPr>
    </w:p>
    <w:p w:rsidR="004462B1" w:rsidRDefault="004462B1" w:rsidP="002B5094">
      <w:pPr>
        <w:jc w:val="center"/>
        <w:rPr>
          <w:b/>
          <w:sz w:val="28"/>
          <w:szCs w:val="28"/>
        </w:rPr>
      </w:pPr>
    </w:p>
    <w:p w:rsidR="004462B1" w:rsidRDefault="004462B1" w:rsidP="0039361B">
      <w:pPr>
        <w:rPr>
          <w:b/>
          <w:sz w:val="28"/>
          <w:szCs w:val="28"/>
        </w:rPr>
      </w:pPr>
    </w:p>
    <w:p w:rsidR="004462B1" w:rsidRDefault="004462B1" w:rsidP="002B5094">
      <w:pPr>
        <w:jc w:val="center"/>
        <w:rPr>
          <w:b/>
          <w:sz w:val="28"/>
          <w:szCs w:val="28"/>
        </w:rPr>
      </w:pPr>
    </w:p>
    <w:p w:rsidR="004462B1" w:rsidRDefault="004462B1" w:rsidP="002B5094">
      <w:pPr>
        <w:jc w:val="center"/>
        <w:rPr>
          <w:b/>
          <w:sz w:val="28"/>
          <w:szCs w:val="28"/>
        </w:rPr>
      </w:pPr>
    </w:p>
    <w:p w:rsidR="004462B1" w:rsidRPr="0039361B" w:rsidRDefault="004462B1" w:rsidP="002B5094">
      <w:pPr>
        <w:jc w:val="center"/>
        <w:rPr>
          <w:b/>
          <w:sz w:val="48"/>
          <w:szCs w:val="48"/>
        </w:rPr>
      </w:pPr>
      <w:r w:rsidRPr="0039361B">
        <w:rPr>
          <w:b/>
          <w:sz w:val="48"/>
          <w:szCs w:val="48"/>
        </w:rPr>
        <w:t>Сообщение</w:t>
      </w:r>
    </w:p>
    <w:p w:rsidR="004462B1" w:rsidRDefault="004462B1" w:rsidP="002B5094">
      <w:pPr>
        <w:jc w:val="center"/>
        <w:rPr>
          <w:b/>
          <w:sz w:val="28"/>
          <w:szCs w:val="28"/>
        </w:rPr>
      </w:pPr>
      <w:r w:rsidRPr="0039361B">
        <w:rPr>
          <w:b/>
          <w:sz w:val="28"/>
          <w:szCs w:val="28"/>
        </w:rPr>
        <w:t>(из опыта работы)</w:t>
      </w:r>
    </w:p>
    <w:p w:rsidR="004462B1" w:rsidRDefault="004462B1" w:rsidP="002B5094">
      <w:pPr>
        <w:jc w:val="center"/>
        <w:rPr>
          <w:b/>
          <w:sz w:val="28"/>
          <w:szCs w:val="28"/>
        </w:rPr>
      </w:pPr>
    </w:p>
    <w:p w:rsidR="004462B1" w:rsidRDefault="004462B1" w:rsidP="0039361B">
      <w:pPr>
        <w:jc w:val="center"/>
        <w:rPr>
          <w:b/>
          <w:sz w:val="28"/>
          <w:szCs w:val="28"/>
        </w:rPr>
      </w:pPr>
    </w:p>
    <w:p w:rsidR="004462B1" w:rsidRDefault="004462B1" w:rsidP="0039361B">
      <w:pPr>
        <w:jc w:val="center"/>
        <w:rPr>
          <w:b/>
          <w:sz w:val="28"/>
          <w:szCs w:val="28"/>
        </w:rPr>
      </w:pPr>
    </w:p>
    <w:p w:rsidR="004462B1" w:rsidRPr="0039361B" w:rsidRDefault="004462B1" w:rsidP="0039361B">
      <w:pPr>
        <w:jc w:val="center"/>
        <w:rPr>
          <w:b/>
          <w:sz w:val="48"/>
          <w:szCs w:val="48"/>
        </w:rPr>
      </w:pPr>
      <w:r w:rsidRPr="0039361B">
        <w:rPr>
          <w:b/>
          <w:sz w:val="48"/>
          <w:szCs w:val="48"/>
        </w:rPr>
        <w:t>Классическая музыка как фактор художественно-эстетического воспитания старших дошкольников</w:t>
      </w:r>
    </w:p>
    <w:p w:rsidR="004462B1" w:rsidRPr="0039361B" w:rsidRDefault="004462B1" w:rsidP="0039361B">
      <w:pPr>
        <w:jc w:val="center"/>
        <w:rPr>
          <w:sz w:val="48"/>
          <w:szCs w:val="48"/>
        </w:rPr>
      </w:pPr>
    </w:p>
    <w:p w:rsidR="004462B1" w:rsidRPr="0039361B" w:rsidRDefault="004462B1" w:rsidP="002B5094">
      <w:pPr>
        <w:jc w:val="center"/>
        <w:rPr>
          <w:sz w:val="48"/>
          <w:szCs w:val="48"/>
        </w:rPr>
      </w:pPr>
    </w:p>
    <w:p w:rsidR="004462B1" w:rsidRDefault="004462B1" w:rsidP="002B5094">
      <w:pPr>
        <w:jc w:val="center"/>
        <w:rPr>
          <w:sz w:val="48"/>
          <w:szCs w:val="48"/>
        </w:rPr>
      </w:pPr>
    </w:p>
    <w:p w:rsidR="004462B1" w:rsidRDefault="004462B1" w:rsidP="002B5094">
      <w:pPr>
        <w:jc w:val="center"/>
        <w:rPr>
          <w:sz w:val="48"/>
          <w:szCs w:val="48"/>
        </w:rPr>
      </w:pPr>
    </w:p>
    <w:p w:rsidR="004462B1" w:rsidRDefault="004462B1" w:rsidP="002B5094">
      <w:pPr>
        <w:jc w:val="center"/>
        <w:rPr>
          <w:sz w:val="48"/>
          <w:szCs w:val="48"/>
        </w:rPr>
      </w:pPr>
    </w:p>
    <w:p w:rsidR="004462B1" w:rsidRPr="0039361B" w:rsidRDefault="004462B1" w:rsidP="002B5094">
      <w:pPr>
        <w:jc w:val="center"/>
        <w:rPr>
          <w:b/>
          <w:sz w:val="32"/>
          <w:szCs w:val="32"/>
        </w:rPr>
      </w:pPr>
    </w:p>
    <w:p w:rsidR="004462B1" w:rsidRPr="0039361B" w:rsidRDefault="004462B1" w:rsidP="002B5094">
      <w:pPr>
        <w:jc w:val="center"/>
        <w:rPr>
          <w:sz w:val="32"/>
          <w:szCs w:val="32"/>
        </w:rPr>
      </w:pPr>
      <w:r w:rsidRPr="0039361B">
        <w:rPr>
          <w:sz w:val="32"/>
          <w:szCs w:val="32"/>
        </w:rPr>
        <w:t xml:space="preserve">                                         Музыкальный руководитель</w:t>
      </w:r>
    </w:p>
    <w:p w:rsidR="004462B1" w:rsidRPr="0039361B" w:rsidRDefault="004462B1" w:rsidP="002B5094">
      <w:pPr>
        <w:jc w:val="center"/>
        <w:rPr>
          <w:sz w:val="32"/>
          <w:szCs w:val="32"/>
        </w:rPr>
      </w:pPr>
      <w:r w:rsidRPr="0039361B">
        <w:rPr>
          <w:sz w:val="32"/>
          <w:szCs w:val="32"/>
        </w:rPr>
        <w:t xml:space="preserve">                                               Новоженина Ирина Викторовна</w:t>
      </w:r>
    </w:p>
    <w:p w:rsidR="004462B1" w:rsidRPr="0039361B" w:rsidRDefault="004462B1" w:rsidP="002B5094">
      <w:pPr>
        <w:jc w:val="center"/>
        <w:rPr>
          <w:sz w:val="32"/>
          <w:szCs w:val="32"/>
        </w:rPr>
      </w:pPr>
      <w:r w:rsidRPr="0039361B">
        <w:rPr>
          <w:sz w:val="32"/>
          <w:szCs w:val="32"/>
        </w:rPr>
        <w:t xml:space="preserve">                                            Дата проведения: 08.02.2012 г</w:t>
      </w:r>
    </w:p>
    <w:p w:rsidR="004462B1" w:rsidRPr="0039361B" w:rsidRDefault="004462B1" w:rsidP="002B5094">
      <w:pPr>
        <w:jc w:val="center"/>
        <w:rPr>
          <w:sz w:val="32"/>
          <w:szCs w:val="32"/>
        </w:rPr>
      </w:pPr>
      <w:r w:rsidRPr="0039361B">
        <w:rPr>
          <w:sz w:val="32"/>
          <w:szCs w:val="32"/>
        </w:rPr>
        <w:t xml:space="preserve">                         Место проведения:</w:t>
      </w:r>
    </w:p>
    <w:p w:rsidR="004462B1" w:rsidRPr="0039361B" w:rsidRDefault="004462B1" w:rsidP="002B5094">
      <w:pPr>
        <w:jc w:val="center"/>
        <w:rPr>
          <w:sz w:val="32"/>
          <w:szCs w:val="32"/>
        </w:rPr>
      </w:pPr>
      <w:r w:rsidRPr="0039361B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                  </w:t>
      </w:r>
      <w:r w:rsidRPr="0039361B">
        <w:rPr>
          <w:sz w:val="32"/>
          <w:szCs w:val="32"/>
        </w:rPr>
        <w:t>учебно-методический центр</w:t>
      </w:r>
    </w:p>
    <w:p w:rsidR="004462B1" w:rsidRDefault="004462B1" w:rsidP="0039361B">
      <w:pPr>
        <w:rPr>
          <w:b/>
          <w:sz w:val="28"/>
          <w:szCs w:val="28"/>
        </w:rPr>
      </w:pPr>
    </w:p>
    <w:p w:rsidR="004462B1" w:rsidRDefault="004462B1" w:rsidP="002B5094">
      <w:pPr>
        <w:jc w:val="center"/>
        <w:rPr>
          <w:b/>
          <w:sz w:val="28"/>
          <w:szCs w:val="28"/>
        </w:rPr>
      </w:pPr>
    </w:p>
    <w:p w:rsidR="004462B1" w:rsidRDefault="004462B1" w:rsidP="002B5094">
      <w:pPr>
        <w:jc w:val="center"/>
        <w:rPr>
          <w:b/>
          <w:sz w:val="28"/>
          <w:szCs w:val="28"/>
        </w:rPr>
      </w:pPr>
    </w:p>
    <w:p w:rsidR="004462B1" w:rsidRDefault="004462B1" w:rsidP="002B5094">
      <w:pPr>
        <w:jc w:val="center"/>
        <w:rPr>
          <w:b/>
          <w:sz w:val="28"/>
          <w:szCs w:val="28"/>
        </w:rPr>
      </w:pPr>
    </w:p>
    <w:p w:rsidR="004462B1" w:rsidRDefault="004462B1" w:rsidP="002B5094">
      <w:pPr>
        <w:jc w:val="center"/>
        <w:rPr>
          <w:b/>
          <w:sz w:val="28"/>
          <w:szCs w:val="28"/>
        </w:rPr>
      </w:pPr>
    </w:p>
    <w:p w:rsidR="004462B1" w:rsidRDefault="004462B1" w:rsidP="0039361B">
      <w:pPr>
        <w:rPr>
          <w:b/>
          <w:sz w:val="28"/>
          <w:szCs w:val="28"/>
        </w:rPr>
      </w:pPr>
    </w:p>
    <w:p w:rsidR="004462B1" w:rsidRDefault="004462B1" w:rsidP="002B5094">
      <w:pPr>
        <w:jc w:val="center"/>
        <w:rPr>
          <w:b/>
          <w:sz w:val="28"/>
          <w:szCs w:val="28"/>
        </w:rPr>
      </w:pPr>
    </w:p>
    <w:p w:rsidR="004462B1" w:rsidRDefault="004462B1" w:rsidP="002B5094">
      <w:pPr>
        <w:jc w:val="center"/>
        <w:rPr>
          <w:b/>
          <w:sz w:val="28"/>
          <w:szCs w:val="28"/>
        </w:rPr>
      </w:pPr>
    </w:p>
    <w:p w:rsidR="004462B1" w:rsidRDefault="004462B1" w:rsidP="002B5094">
      <w:pPr>
        <w:jc w:val="center"/>
        <w:rPr>
          <w:b/>
          <w:sz w:val="28"/>
          <w:szCs w:val="28"/>
        </w:rPr>
      </w:pPr>
    </w:p>
    <w:p w:rsidR="004462B1" w:rsidRDefault="004462B1" w:rsidP="002B5094">
      <w:pPr>
        <w:jc w:val="center"/>
        <w:rPr>
          <w:b/>
          <w:sz w:val="28"/>
          <w:szCs w:val="28"/>
        </w:rPr>
      </w:pPr>
    </w:p>
    <w:p w:rsidR="004462B1" w:rsidRDefault="004462B1" w:rsidP="002B5094">
      <w:pPr>
        <w:jc w:val="center"/>
        <w:rPr>
          <w:b/>
          <w:sz w:val="28"/>
          <w:szCs w:val="28"/>
        </w:rPr>
      </w:pPr>
      <w:r w:rsidRPr="00C51F57">
        <w:rPr>
          <w:b/>
          <w:sz w:val="28"/>
          <w:szCs w:val="28"/>
        </w:rPr>
        <w:t>Классическая музыка как фактор художественно-эстетического воспитания старших дошкольников</w:t>
      </w:r>
    </w:p>
    <w:p w:rsidR="004462B1" w:rsidRDefault="004462B1" w:rsidP="002B5094">
      <w:pPr>
        <w:jc w:val="center"/>
        <w:rPr>
          <w:b/>
          <w:sz w:val="28"/>
          <w:szCs w:val="28"/>
        </w:rPr>
      </w:pPr>
    </w:p>
    <w:p w:rsidR="004462B1" w:rsidRDefault="004462B1" w:rsidP="002B5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«Нельзя растить полноценного человека</w:t>
      </w:r>
    </w:p>
    <w:p w:rsidR="004462B1" w:rsidRDefault="004462B1" w:rsidP="002B5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без воспитания в нем чувств прекрасного»</w:t>
      </w:r>
    </w:p>
    <w:p w:rsidR="004462B1" w:rsidRPr="00BB0BEE" w:rsidRDefault="004462B1" w:rsidP="002B5094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Р. Тагор </w:t>
      </w:r>
      <w:r w:rsidRPr="00BB0BEE">
        <w:rPr>
          <w:b/>
          <w:color w:val="FF0000"/>
          <w:sz w:val="28"/>
          <w:szCs w:val="28"/>
        </w:rPr>
        <w:t>(слайд)</w:t>
      </w:r>
    </w:p>
    <w:p w:rsidR="004462B1" w:rsidRPr="00661C05" w:rsidRDefault="004462B1" w:rsidP="002B5094">
      <w:pPr>
        <w:rPr>
          <w:sz w:val="28"/>
          <w:szCs w:val="28"/>
        </w:rPr>
      </w:pPr>
    </w:p>
    <w:p w:rsidR="004462B1" w:rsidRPr="00BB0BEE" w:rsidRDefault="004462B1" w:rsidP="003F3F97">
      <w:pPr>
        <w:rPr>
          <w:color w:val="FF0000"/>
          <w:sz w:val="28"/>
          <w:szCs w:val="28"/>
        </w:rPr>
      </w:pPr>
      <w:r w:rsidRPr="00661C05">
        <w:rPr>
          <w:sz w:val="28"/>
          <w:szCs w:val="28"/>
        </w:rPr>
        <w:t>Формирование основ музыкальной культуры, а через нее и художественной, и эстетической культуры ребенка – актуальнейшая задача сегодняшнего дня.</w:t>
      </w:r>
      <w:r>
        <w:rPr>
          <w:sz w:val="28"/>
          <w:szCs w:val="28"/>
        </w:rPr>
        <w:t xml:space="preserve"> </w:t>
      </w:r>
      <w:r w:rsidRPr="00BB0BEE">
        <w:rPr>
          <w:color w:val="FF0000"/>
          <w:sz w:val="28"/>
          <w:szCs w:val="28"/>
        </w:rPr>
        <w:t>(слайд)</w:t>
      </w:r>
    </w:p>
    <w:p w:rsidR="004462B1" w:rsidRPr="00661C05" w:rsidRDefault="004462B1" w:rsidP="003F3F97">
      <w:pPr>
        <w:rPr>
          <w:sz w:val="28"/>
          <w:szCs w:val="28"/>
        </w:rPr>
      </w:pPr>
      <w:r w:rsidRPr="00661C05">
        <w:rPr>
          <w:sz w:val="28"/>
          <w:szCs w:val="28"/>
        </w:rPr>
        <w:t>Необходимым условием формирования  основ музыкальной  культуры детей является  накопление  опыта восприятия высокохудожественных произведений музыкального искусства. Развивая эмоциии, интересы, вооображение, вкусы ребенка, мы формируем основы его музыкально-эстетического сознания и музыкальной культуры в целом. Именно в детстве у детей формируются эталоны красоты, накапливается опыт деятельности, от которого во многом зависит их  последующее музыкальное и общее развитие. Чем раньше ребенок получает возможность накапливать  опыт восприятия шедевров мировой музыкальной классики разных эпох и стилей, тем  успешнее его развитие. Восприятие произведений  музыкального искусства ориентирует человека в выявлении важных для него мыслей, чувств.</w:t>
      </w:r>
    </w:p>
    <w:p w:rsidR="004462B1" w:rsidRPr="00FF5961" w:rsidRDefault="004462B1" w:rsidP="00DB1A29">
      <w:pPr>
        <w:ind w:firstLine="709"/>
        <w:jc w:val="both"/>
        <w:rPr>
          <w:sz w:val="28"/>
          <w:szCs w:val="28"/>
        </w:rPr>
      </w:pPr>
      <w:r w:rsidRPr="003C0527">
        <w:rPr>
          <w:color w:val="FF0000"/>
          <w:sz w:val="28"/>
          <w:szCs w:val="28"/>
        </w:rPr>
        <w:t>(слайд)</w:t>
      </w:r>
      <w:r w:rsidRPr="00661C05">
        <w:rPr>
          <w:sz w:val="28"/>
          <w:szCs w:val="28"/>
        </w:rPr>
        <w:t xml:space="preserve"> Восприятие (слушание)  музыки – один из наиболее развивающих и в то же время сложных для детей видов музыкальной деятельности. В нем дети приобретают самый большой, по сравнению с другими ее видами, объем музыкальных впечатлений, учатся слушать и слышать музыку, переживать и анализировать.</w:t>
      </w:r>
      <w:r w:rsidRPr="00661C05">
        <w:rPr>
          <w:sz w:val="28"/>
          <w:szCs w:val="28"/>
        </w:rPr>
        <w:br/>
        <w:t xml:space="preserve">       Современная поп-музыка, культивируемая средствами массовой информации и звучащая отовсюду громко и постоянно, оказывает сильнейшее отрицательное влияние на слабую нервную систему, эмоциональную и интеллектуальную сферу ребенка. </w:t>
      </w:r>
      <w:r>
        <w:rPr>
          <w:sz w:val="28"/>
          <w:szCs w:val="28"/>
        </w:rPr>
        <w:t xml:space="preserve"> </w:t>
      </w:r>
    </w:p>
    <w:p w:rsidR="004462B1" w:rsidRDefault="004462B1" w:rsidP="008E79C3">
      <w:pPr>
        <w:rPr>
          <w:sz w:val="28"/>
          <w:szCs w:val="28"/>
        </w:rPr>
      </w:pPr>
      <w:r w:rsidRPr="002B5094">
        <w:rPr>
          <w:sz w:val="28"/>
          <w:szCs w:val="28"/>
        </w:rPr>
        <w:t xml:space="preserve"> Поэтому </w:t>
      </w:r>
      <w:r>
        <w:rPr>
          <w:sz w:val="28"/>
          <w:szCs w:val="28"/>
        </w:rPr>
        <w:t xml:space="preserve"> в</w:t>
      </w:r>
      <w:r w:rsidRPr="002B5094">
        <w:rPr>
          <w:sz w:val="28"/>
          <w:szCs w:val="28"/>
        </w:rPr>
        <w:t xml:space="preserve">оспитание  слушателя, способного отличить подлинную красоту высокого искусства от дешевой, низкопробной подделки, должно начинаться уже в дошкольном детстве, поскольку именно этот возраст является временем интенсивного развития музыкальной восприимчивости. </w:t>
      </w:r>
    </w:p>
    <w:p w:rsidR="004462B1" w:rsidRDefault="004462B1" w:rsidP="003C0527">
      <w:pPr>
        <w:ind w:firstLine="709"/>
        <w:jc w:val="both"/>
        <w:rPr>
          <w:sz w:val="28"/>
          <w:szCs w:val="28"/>
        </w:rPr>
      </w:pPr>
      <w:r w:rsidRPr="00661C05">
        <w:rPr>
          <w:sz w:val="28"/>
          <w:szCs w:val="28"/>
        </w:rPr>
        <w:t>Музыкальный репертуар и его художественная ценность имеют первостепенное значение в музыкальном развитии детей.</w:t>
      </w:r>
    </w:p>
    <w:p w:rsidR="004462B1" w:rsidRPr="00661C05" w:rsidRDefault="004462B1" w:rsidP="003C0527">
      <w:pPr>
        <w:jc w:val="both"/>
        <w:rPr>
          <w:sz w:val="28"/>
          <w:szCs w:val="28"/>
        </w:rPr>
      </w:pPr>
      <w:r w:rsidRPr="00661C05">
        <w:rPr>
          <w:sz w:val="28"/>
          <w:szCs w:val="28"/>
        </w:rPr>
        <w:t>Знакомя</w:t>
      </w:r>
      <w:r>
        <w:rPr>
          <w:sz w:val="28"/>
          <w:szCs w:val="28"/>
        </w:rPr>
        <w:t>сь</w:t>
      </w:r>
      <w:r w:rsidRPr="00661C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61C05">
        <w:rPr>
          <w:sz w:val="28"/>
          <w:szCs w:val="28"/>
        </w:rPr>
        <w:t xml:space="preserve">с музыкой отечественных и зарубежных композиторов-классиков — М. Глинки, П. Чайковского, А. Мусоргского, Н. Римского-Корсакова, И. Баха, В. Моцарта, А. Вивальди, Ф. Шуберта, Р. Шумана, Э. Грига и многих других  </w:t>
      </w:r>
      <w:r>
        <w:rPr>
          <w:sz w:val="28"/>
          <w:szCs w:val="28"/>
        </w:rPr>
        <w:t>дети</w:t>
      </w:r>
      <w:r w:rsidRPr="0051302A">
        <w:rPr>
          <w:sz w:val="28"/>
          <w:szCs w:val="28"/>
        </w:rPr>
        <w:t xml:space="preserve"> </w:t>
      </w:r>
      <w:r w:rsidRPr="00661C05">
        <w:rPr>
          <w:sz w:val="28"/>
          <w:szCs w:val="28"/>
        </w:rPr>
        <w:t>постепенно</w:t>
      </w:r>
      <w:r>
        <w:rPr>
          <w:sz w:val="28"/>
          <w:szCs w:val="28"/>
        </w:rPr>
        <w:t xml:space="preserve"> </w:t>
      </w:r>
      <w:r w:rsidRPr="00661C05">
        <w:rPr>
          <w:sz w:val="28"/>
          <w:szCs w:val="28"/>
        </w:rPr>
        <w:t>приобщаю</w:t>
      </w:r>
      <w:r>
        <w:rPr>
          <w:sz w:val="28"/>
          <w:szCs w:val="28"/>
        </w:rPr>
        <w:t xml:space="preserve">тся  </w:t>
      </w:r>
      <w:r w:rsidRPr="00661C05">
        <w:rPr>
          <w:sz w:val="28"/>
          <w:szCs w:val="28"/>
        </w:rPr>
        <w:t>к основам мировой и общенациональной музыкальной культуры, что, несомненно, способс</w:t>
      </w:r>
      <w:r>
        <w:rPr>
          <w:sz w:val="28"/>
          <w:szCs w:val="28"/>
        </w:rPr>
        <w:t>твует формированию гармоничной</w:t>
      </w:r>
      <w:r w:rsidRPr="00661C05">
        <w:rPr>
          <w:sz w:val="28"/>
          <w:szCs w:val="28"/>
        </w:rPr>
        <w:t xml:space="preserve"> личности, способной не только любить и понимать искусство, но и чутко и бережно относиться ко всему окружающему, к миру природы, к миру человеческих взаимоотношений.</w:t>
      </w:r>
    </w:p>
    <w:p w:rsidR="004462B1" w:rsidRDefault="004462B1" w:rsidP="003C0527">
      <w:pPr>
        <w:ind w:firstLine="709"/>
        <w:jc w:val="both"/>
        <w:rPr>
          <w:sz w:val="28"/>
          <w:szCs w:val="28"/>
        </w:rPr>
      </w:pPr>
      <w:r w:rsidRPr="00661C05">
        <w:rPr>
          <w:sz w:val="28"/>
          <w:szCs w:val="28"/>
        </w:rPr>
        <w:t>Обязательной составляющей музыкального репертуара для дошкольников являются произведения современных композиторов-классиков — Д. Шостаковича, С. Прокофьева, Г. Свиридова, А. Лядова, С. Майкапара, Д. Кабалевского и других известных детских композиторов  Интонационно-образный строй современной классической  музыки позволяет расширить музыкальные впечатления детей, способствует развитию интереса к</w:t>
      </w:r>
      <w:r>
        <w:rPr>
          <w:sz w:val="28"/>
          <w:szCs w:val="28"/>
        </w:rPr>
        <w:t xml:space="preserve"> </w:t>
      </w:r>
      <w:r w:rsidRPr="002A7A08">
        <w:rPr>
          <w:sz w:val="28"/>
          <w:szCs w:val="28"/>
        </w:rPr>
        <w:t>современной музыке, воспитывают  художественный вкус.</w:t>
      </w:r>
    </w:p>
    <w:p w:rsidR="004462B1" w:rsidRDefault="004462B1" w:rsidP="003C0527">
      <w:pPr>
        <w:ind w:firstLine="709"/>
        <w:jc w:val="both"/>
        <w:rPr>
          <w:sz w:val="28"/>
          <w:szCs w:val="28"/>
        </w:rPr>
      </w:pPr>
    </w:p>
    <w:p w:rsidR="004462B1" w:rsidRPr="002A7A08" w:rsidRDefault="004462B1" w:rsidP="003C0527">
      <w:pPr>
        <w:ind w:firstLine="709"/>
        <w:jc w:val="both"/>
        <w:rPr>
          <w:sz w:val="28"/>
          <w:szCs w:val="28"/>
        </w:rPr>
      </w:pPr>
      <w:r w:rsidRPr="003C0527">
        <w:rPr>
          <w:color w:val="FF0000"/>
          <w:sz w:val="28"/>
          <w:szCs w:val="28"/>
        </w:rPr>
        <w:t>(слайд)</w:t>
      </w:r>
      <w:r w:rsidRPr="002A7A08">
        <w:rPr>
          <w:sz w:val="28"/>
          <w:szCs w:val="28"/>
        </w:rPr>
        <w:t>Программа воспитания и обучения  в детском саду под ред. М.А Васильевой,  Т.С. Комаровой   по разделу «Слушание»  имеет конкретные задачи:</w:t>
      </w:r>
    </w:p>
    <w:p w:rsidR="004462B1" w:rsidRDefault="004462B1" w:rsidP="005130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знакомить детей с художественными, доступными их восприятию образцами современной, классической, народной музыки;</w:t>
      </w:r>
    </w:p>
    <w:p w:rsidR="004462B1" w:rsidRDefault="004462B1" w:rsidP="005130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обогащать музыкальные впечатления детей, развивать музыкальную восприимчивость детей;</w:t>
      </w:r>
    </w:p>
    <w:p w:rsidR="004462B1" w:rsidRDefault="004462B1" w:rsidP="005130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музыкальный вкус, развивать музыкальную память;</w:t>
      </w:r>
    </w:p>
    <w:p w:rsidR="004462B1" w:rsidRDefault="004462B1" w:rsidP="005130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знакомить с элементарными музыкальными понятиями (темп, ритм);</w:t>
      </w:r>
    </w:p>
    <w:p w:rsidR="004462B1" w:rsidRDefault="004462B1" w:rsidP="005130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-жанрами (опера, концерт, симфонический концерт), творчеством композиторов и музыкантов;</w:t>
      </w:r>
    </w:p>
    <w:p w:rsidR="004462B1" w:rsidRPr="00661C05" w:rsidRDefault="004462B1" w:rsidP="003C0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поставленных задач видно, что </w:t>
      </w:r>
      <w:r w:rsidRPr="00E45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программная   установка  </w:t>
      </w:r>
      <w:r w:rsidRPr="000E434F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 музыкальных занятий в дошкольном учреждении  направлена   на развитие,  расширение   и углубление художественно-эстетического воспитания дошкольников.</w:t>
      </w:r>
    </w:p>
    <w:p w:rsidR="004462B1" w:rsidRDefault="004462B1" w:rsidP="000E43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4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А</w:t>
      </w:r>
      <w:r w:rsidRPr="000E434F">
        <w:rPr>
          <w:sz w:val="28"/>
          <w:szCs w:val="28"/>
        </w:rPr>
        <w:t>нализ педагогического опыта музыкальных руководителей и мой собственный показал, что</w:t>
      </w:r>
      <w:r>
        <w:rPr>
          <w:sz w:val="28"/>
          <w:szCs w:val="28"/>
        </w:rPr>
        <w:t xml:space="preserve">   зачастую предлагаемые методы и приемы организации  восприятия музыки дошкольниками по программе М.А. Васильевой,  нуждаются в обновлении и требуют систематизации действий педагога.  Поэтому, организуя свою работу по  музыкальному воспитанию,   наряду с  программой  М.А Васильевой,  я     использую  программу дополнительного образования О.П. Радыновой «Музыкальные шедевры».  В   данной  программе музыкальные произведения систематизированы по принципам: тематический, концентрический, контрастного сопоставления произведений, синкретизма, адаптивности. Эти принципы  обеспечивают гибкость применения репертуара в зависимости от индивидуальных, возрастных особенностей детей и педагогической целесообразности.</w:t>
      </w:r>
    </w:p>
    <w:p w:rsidR="004462B1" w:rsidRDefault="004462B1" w:rsidP="000E434F">
      <w:pPr>
        <w:rPr>
          <w:sz w:val="28"/>
          <w:szCs w:val="28"/>
        </w:rPr>
      </w:pPr>
      <w:r>
        <w:rPr>
          <w:sz w:val="28"/>
          <w:szCs w:val="28"/>
        </w:rPr>
        <w:t>Также программа О.П. Радыновой предполагает использование таких методов и приемов музыкального воспитания, которые носят развивающий характер, побуждают детей к проявлениям различных форм двигательной, речевой, эстетической активности.</w:t>
      </w:r>
    </w:p>
    <w:p w:rsidR="004462B1" w:rsidRDefault="004462B1" w:rsidP="003C08ED">
      <w:pPr>
        <w:rPr>
          <w:sz w:val="28"/>
          <w:szCs w:val="28"/>
        </w:rPr>
      </w:pPr>
      <w:r>
        <w:rPr>
          <w:sz w:val="28"/>
          <w:szCs w:val="28"/>
        </w:rPr>
        <w:t xml:space="preserve">      В своей работе по музыкальному воспитанию  основной упор делаю  на     художественно-эстетическое  развитие дошкольников  через    восприятие классической музыки.</w:t>
      </w:r>
    </w:p>
    <w:p w:rsidR="004462B1" w:rsidRDefault="004462B1" w:rsidP="00066B49">
      <w:pPr>
        <w:rPr>
          <w:sz w:val="28"/>
          <w:szCs w:val="28"/>
        </w:rPr>
      </w:pPr>
      <w:r>
        <w:rPr>
          <w:sz w:val="28"/>
          <w:szCs w:val="28"/>
        </w:rPr>
        <w:t>В связи с этим мною были определены и поставлены следующие задачи.</w:t>
      </w:r>
    </w:p>
    <w:p w:rsidR="004462B1" w:rsidRDefault="004462B1" w:rsidP="001532B2">
      <w:pPr>
        <w:rPr>
          <w:color w:val="FF0000"/>
          <w:sz w:val="28"/>
          <w:szCs w:val="28"/>
        </w:rPr>
      </w:pPr>
      <w:r w:rsidRPr="00BB0BEE">
        <w:rPr>
          <w:color w:val="FF0000"/>
          <w:sz w:val="28"/>
          <w:szCs w:val="28"/>
        </w:rPr>
        <w:t>(слайд)</w:t>
      </w:r>
    </w:p>
    <w:p w:rsidR="004462B1" w:rsidRDefault="004462B1" w:rsidP="001532B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 работы:</w:t>
      </w:r>
    </w:p>
    <w:p w:rsidR="004462B1" w:rsidRDefault="004462B1" w:rsidP="001532B2">
      <w:pPr>
        <w:rPr>
          <w:sz w:val="28"/>
          <w:szCs w:val="28"/>
        </w:rPr>
      </w:pPr>
      <w:r w:rsidRPr="00467BF2">
        <w:rPr>
          <w:sz w:val="28"/>
          <w:szCs w:val="28"/>
        </w:rPr>
        <w:t xml:space="preserve">-расширять знания детей о музыке, </w:t>
      </w:r>
      <w:r>
        <w:rPr>
          <w:sz w:val="28"/>
          <w:szCs w:val="28"/>
        </w:rPr>
        <w:t xml:space="preserve"> </w:t>
      </w:r>
      <w:r w:rsidRPr="00467BF2">
        <w:t xml:space="preserve"> </w:t>
      </w:r>
      <w:r w:rsidRPr="00467BF2">
        <w:rPr>
          <w:sz w:val="28"/>
          <w:szCs w:val="28"/>
        </w:rPr>
        <w:t>накапливая опыт восприятия произведений мировой музыкальной культуры разных эпох и стилей;</w:t>
      </w:r>
    </w:p>
    <w:p w:rsidR="004462B1" w:rsidRDefault="004462B1" w:rsidP="001532B2">
      <w:pPr>
        <w:rPr>
          <w:sz w:val="28"/>
          <w:szCs w:val="28"/>
        </w:rPr>
      </w:pPr>
      <w:r>
        <w:rPr>
          <w:sz w:val="28"/>
          <w:szCs w:val="28"/>
        </w:rPr>
        <w:t>-вызывать сопереживание музыки, проявление эмоциональной отзывчивости, развивать музыкальные способности, воспитывать эстетические чувства;</w:t>
      </w:r>
    </w:p>
    <w:p w:rsidR="004462B1" w:rsidRPr="00467BF2" w:rsidRDefault="004462B1" w:rsidP="001532B2">
      <w:pPr>
        <w:rPr>
          <w:sz w:val="28"/>
          <w:szCs w:val="28"/>
        </w:rPr>
      </w:pPr>
      <w:r>
        <w:rPr>
          <w:sz w:val="28"/>
          <w:szCs w:val="28"/>
        </w:rPr>
        <w:t>-побуждать детей выражать свои музыкальные впечатления в исполнительской, творческой деятельности (рисунках, пластике, инсценировках);</w:t>
      </w:r>
    </w:p>
    <w:p w:rsidR="004462B1" w:rsidRPr="00BC242C" w:rsidRDefault="004462B1" w:rsidP="001532B2">
      <w:pPr>
        <w:rPr>
          <w:sz w:val="28"/>
          <w:szCs w:val="28"/>
        </w:rPr>
      </w:pPr>
      <w:r w:rsidRPr="00467BF2">
        <w:rPr>
          <w:sz w:val="28"/>
          <w:szCs w:val="28"/>
        </w:rPr>
        <w:t>-</w:t>
      </w:r>
      <w:r>
        <w:rPr>
          <w:sz w:val="28"/>
          <w:szCs w:val="28"/>
        </w:rPr>
        <w:t xml:space="preserve"> побуждать к оценке музыки; </w:t>
      </w:r>
    </w:p>
    <w:p w:rsidR="004462B1" w:rsidRPr="00BB0BEE" w:rsidRDefault="004462B1" w:rsidP="00066B49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Организацию восприятия классической музыки реализую в ходе музыкального воспитания </w:t>
      </w:r>
      <w:r w:rsidRPr="003C08ED">
        <w:rPr>
          <w:b/>
          <w:sz w:val="28"/>
          <w:szCs w:val="28"/>
        </w:rPr>
        <w:t xml:space="preserve">по  следующим этапам:  </w:t>
      </w:r>
      <w:r w:rsidRPr="00BB0BEE">
        <w:rPr>
          <w:b/>
          <w:color w:val="FF0000"/>
          <w:sz w:val="28"/>
          <w:szCs w:val="28"/>
        </w:rPr>
        <w:t xml:space="preserve">(слайд) </w:t>
      </w:r>
    </w:p>
    <w:p w:rsidR="004462B1" w:rsidRDefault="004462B1" w:rsidP="00BC242C">
      <w:pPr>
        <w:rPr>
          <w:sz w:val="28"/>
          <w:szCs w:val="28"/>
        </w:rPr>
      </w:pPr>
    </w:p>
    <w:p w:rsidR="004462B1" w:rsidRPr="00BC242C" w:rsidRDefault="004462B1" w:rsidP="00BC242C">
      <w:pPr>
        <w:rPr>
          <w:sz w:val="28"/>
          <w:szCs w:val="28"/>
        </w:rPr>
      </w:pPr>
      <w:r w:rsidRPr="00D34261">
        <w:rPr>
          <w:b/>
          <w:sz w:val="28"/>
          <w:szCs w:val="28"/>
        </w:rPr>
        <w:t xml:space="preserve"> 1 этап</w:t>
      </w:r>
      <w:r w:rsidRPr="00BC242C">
        <w:rPr>
          <w:sz w:val="28"/>
          <w:szCs w:val="28"/>
        </w:rPr>
        <w:t xml:space="preserve"> – создание условий успешного знакомства с произведениями классической музыки;</w:t>
      </w:r>
    </w:p>
    <w:p w:rsidR="004462B1" w:rsidRPr="00BC242C" w:rsidRDefault="004462B1" w:rsidP="00BC242C">
      <w:pPr>
        <w:rPr>
          <w:sz w:val="28"/>
          <w:szCs w:val="28"/>
        </w:rPr>
      </w:pPr>
    </w:p>
    <w:p w:rsidR="004462B1" w:rsidRPr="00BC242C" w:rsidRDefault="004462B1" w:rsidP="00BC242C">
      <w:pPr>
        <w:rPr>
          <w:sz w:val="28"/>
          <w:szCs w:val="28"/>
        </w:rPr>
      </w:pPr>
      <w:r w:rsidRPr="00D34261">
        <w:rPr>
          <w:b/>
          <w:sz w:val="28"/>
          <w:szCs w:val="28"/>
        </w:rPr>
        <w:t xml:space="preserve"> 2 этап</w:t>
      </w:r>
      <w:r w:rsidRPr="00BC242C">
        <w:rPr>
          <w:sz w:val="28"/>
          <w:szCs w:val="28"/>
        </w:rPr>
        <w:t xml:space="preserve"> – накопление у детей музыкально-слухового опыта, его расширение и обогащение в процессе знакомства с различными музыкальными произведениями;</w:t>
      </w:r>
    </w:p>
    <w:p w:rsidR="004462B1" w:rsidRPr="00BC242C" w:rsidRDefault="004462B1" w:rsidP="00BC242C">
      <w:pPr>
        <w:rPr>
          <w:sz w:val="28"/>
          <w:szCs w:val="28"/>
        </w:rPr>
      </w:pPr>
    </w:p>
    <w:p w:rsidR="004462B1" w:rsidRPr="00BC242C" w:rsidRDefault="004462B1" w:rsidP="00BC242C">
      <w:pPr>
        <w:rPr>
          <w:sz w:val="28"/>
          <w:szCs w:val="28"/>
        </w:rPr>
      </w:pPr>
      <w:r w:rsidRPr="00BC242C">
        <w:rPr>
          <w:sz w:val="28"/>
          <w:szCs w:val="28"/>
        </w:rPr>
        <w:t xml:space="preserve"> </w:t>
      </w:r>
      <w:r w:rsidRPr="00547FEC">
        <w:rPr>
          <w:b/>
          <w:sz w:val="28"/>
          <w:szCs w:val="28"/>
        </w:rPr>
        <w:t>3 этап</w:t>
      </w:r>
      <w:r w:rsidRPr="00BC242C">
        <w:rPr>
          <w:sz w:val="28"/>
          <w:szCs w:val="28"/>
        </w:rPr>
        <w:t xml:space="preserve"> – обучение приемам отражения результатов восприятия в различных видах художественно-творческой деятельности;</w:t>
      </w:r>
    </w:p>
    <w:p w:rsidR="004462B1" w:rsidRPr="00BC242C" w:rsidRDefault="004462B1" w:rsidP="00BC24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62B1" w:rsidRPr="00BC242C" w:rsidRDefault="004462B1" w:rsidP="00BC242C">
      <w:pPr>
        <w:rPr>
          <w:sz w:val="28"/>
          <w:szCs w:val="28"/>
        </w:rPr>
      </w:pPr>
      <w:r w:rsidRPr="00BC242C">
        <w:rPr>
          <w:sz w:val="28"/>
          <w:szCs w:val="28"/>
        </w:rPr>
        <w:t xml:space="preserve"> </w:t>
      </w:r>
      <w:r w:rsidRPr="00547FEC">
        <w:rPr>
          <w:b/>
          <w:sz w:val="28"/>
          <w:szCs w:val="28"/>
        </w:rPr>
        <w:t>4 этап</w:t>
      </w:r>
      <w:r w:rsidRPr="00BC242C">
        <w:rPr>
          <w:sz w:val="28"/>
          <w:szCs w:val="28"/>
        </w:rPr>
        <w:t xml:space="preserve"> – организация деятельности по самостоятельному отражению продуктов восприятия в различных видах деятельности – игровой, художественной, двигательной;</w:t>
      </w:r>
    </w:p>
    <w:p w:rsidR="004462B1" w:rsidRPr="00BC242C" w:rsidRDefault="004462B1" w:rsidP="00BC242C">
      <w:pPr>
        <w:rPr>
          <w:sz w:val="28"/>
          <w:szCs w:val="28"/>
        </w:rPr>
      </w:pPr>
    </w:p>
    <w:p w:rsidR="004462B1" w:rsidRPr="00BC242C" w:rsidRDefault="004462B1" w:rsidP="00BC242C">
      <w:pPr>
        <w:rPr>
          <w:sz w:val="28"/>
          <w:szCs w:val="28"/>
        </w:rPr>
      </w:pPr>
      <w:r w:rsidRPr="00435331">
        <w:rPr>
          <w:b/>
          <w:sz w:val="28"/>
          <w:szCs w:val="28"/>
        </w:rPr>
        <w:t xml:space="preserve">  5 этап</w:t>
      </w:r>
      <w:r w:rsidRPr="00BC242C">
        <w:rPr>
          <w:sz w:val="28"/>
          <w:szCs w:val="28"/>
        </w:rPr>
        <w:t xml:space="preserve"> – контрольно-аналитический.</w:t>
      </w:r>
    </w:p>
    <w:p w:rsidR="004462B1" w:rsidRPr="00BC242C" w:rsidRDefault="004462B1" w:rsidP="00BC242C">
      <w:pPr>
        <w:rPr>
          <w:sz w:val="28"/>
          <w:szCs w:val="28"/>
        </w:rPr>
      </w:pPr>
    </w:p>
    <w:p w:rsidR="004462B1" w:rsidRPr="00BB0BEE" w:rsidRDefault="004462B1" w:rsidP="00BC242C">
      <w:pPr>
        <w:rPr>
          <w:color w:val="FF0000"/>
          <w:sz w:val="28"/>
          <w:szCs w:val="28"/>
        </w:rPr>
      </w:pPr>
      <w:r w:rsidRPr="003C0527">
        <w:rPr>
          <w:b/>
          <w:color w:val="FF0000"/>
          <w:sz w:val="28"/>
          <w:szCs w:val="28"/>
        </w:rPr>
        <w:t>(слайд)</w:t>
      </w:r>
      <w:r>
        <w:rPr>
          <w:b/>
          <w:sz w:val="28"/>
          <w:szCs w:val="28"/>
        </w:rPr>
        <w:t xml:space="preserve"> На </w:t>
      </w:r>
      <w:r w:rsidRPr="00435331">
        <w:rPr>
          <w:b/>
          <w:sz w:val="28"/>
          <w:szCs w:val="28"/>
        </w:rPr>
        <w:t>1 этап</w:t>
      </w:r>
      <w:r>
        <w:rPr>
          <w:b/>
          <w:sz w:val="28"/>
          <w:szCs w:val="28"/>
        </w:rPr>
        <w:t xml:space="preserve">е </w:t>
      </w:r>
      <w:r w:rsidRPr="00BC2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работа была  направлена на </w:t>
      </w:r>
      <w:r w:rsidRPr="00BC242C">
        <w:rPr>
          <w:sz w:val="28"/>
          <w:szCs w:val="28"/>
        </w:rPr>
        <w:t>создание музыкального центра для слушания музыки.</w:t>
      </w:r>
      <w:r>
        <w:rPr>
          <w:sz w:val="28"/>
          <w:szCs w:val="28"/>
        </w:rPr>
        <w:t xml:space="preserve"> </w:t>
      </w:r>
    </w:p>
    <w:p w:rsidR="004462B1" w:rsidRPr="00BC242C" w:rsidRDefault="004462B1" w:rsidP="00BC242C">
      <w:pPr>
        <w:rPr>
          <w:sz w:val="28"/>
          <w:szCs w:val="28"/>
        </w:rPr>
      </w:pPr>
      <w:r>
        <w:rPr>
          <w:sz w:val="28"/>
          <w:szCs w:val="28"/>
        </w:rPr>
        <w:t xml:space="preserve">  - в первую очередь всегда настроенный музыкальный инструмент, обеспечивающий чистоту звука при исполнении музыкальных произведений;</w:t>
      </w:r>
    </w:p>
    <w:p w:rsidR="004462B1" w:rsidRDefault="004462B1" w:rsidP="00BC242C">
      <w:pPr>
        <w:rPr>
          <w:sz w:val="28"/>
          <w:szCs w:val="28"/>
        </w:rPr>
      </w:pPr>
      <w:r>
        <w:rPr>
          <w:sz w:val="28"/>
          <w:szCs w:val="28"/>
        </w:rPr>
        <w:t>-наличие и использование  современной звукозаписывающей</w:t>
      </w:r>
      <w:r w:rsidRPr="00BC242C">
        <w:rPr>
          <w:sz w:val="28"/>
          <w:szCs w:val="28"/>
        </w:rPr>
        <w:t xml:space="preserve"> и воспроизвод</w:t>
      </w:r>
      <w:r>
        <w:rPr>
          <w:sz w:val="28"/>
          <w:szCs w:val="28"/>
        </w:rPr>
        <w:t>ящей аппаратуры,</w:t>
      </w:r>
      <w:r w:rsidRPr="00BC242C">
        <w:rPr>
          <w:sz w:val="28"/>
          <w:szCs w:val="28"/>
        </w:rPr>
        <w:t xml:space="preserve"> расширение ее акустических и технических возможностей позволяет услышать и почувствовать все богатство нюансов исполн</w:t>
      </w:r>
      <w:r>
        <w:rPr>
          <w:sz w:val="28"/>
          <w:szCs w:val="28"/>
        </w:rPr>
        <w:t>ения;</w:t>
      </w:r>
      <w:r w:rsidRPr="00BC242C">
        <w:rPr>
          <w:sz w:val="28"/>
          <w:szCs w:val="28"/>
        </w:rPr>
        <w:t xml:space="preserve"> </w:t>
      </w:r>
    </w:p>
    <w:p w:rsidR="004462B1" w:rsidRDefault="004462B1" w:rsidP="00BC242C">
      <w:pPr>
        <w:rPr>
          <w:sz w:val="28"/>
          <w:szCs w:val="28"/>
        </w:rPr>
      </w:pPr>
      <w:r>
        <w:rPr>
          <w:sz w:val="28"/>
          <w:szCs w:val="28"/>
        </w:rPr>
        <w:t>-в</w:t>
      </w:r>
      <w:r w:rsidRPr="00BC242C">
        <w:rPr>
          <w:sz w:val="28"/>
          <w:szCs w:val="28"/>
        </w:rPr>
        <w:t>идеотехника</w:t>
      </w:r>
      <w:r>
        <w:rPr>
          <w:sz w:val="28"/>
          <w:szCs w:val="28"/>
        </w:rPr>
        <w:t xml:space="preserve"> </w:t>
      </w:r>
      <w:r w:rsidRPr="00BC242C">
        <w:rPr>
          <w:sz w:val="28"/>
          <w:szCs w:val="28"/>
        </w:rPr>
        <w:t xml:space="preserve"> дает возможность не только слышать музыканта-исполните</w:t>
      </w:r>
      <w:r>
        <w:rPr>
          <w:sz w:val="28"/>
          <w:szCs w:val="28"/>
        </w:rPr>
        <w:t>ля, но и наблюдать за его игрой;</w:t>
      </w:r>
      <w:r w:rsidRPr="00BC242C">
        <w:rPr>
          <w:sz w:val="28"/>
          <w:szCs w:val="28"/>
        </w:rPr>
        <w:t xml:space="preserve"> </w:t>
      </w:r>
    </w:p>
    <w:p w:rsidR="004462B1" w:rsidRDefault="004462B1" w:rsidP="00BC242C">
      <w:pPr>
        <w:rPr>
          <w:sz w:val="28"/>
          <w:szCs w:val="28"/>
        </w:rPr>
      </w:pPr>
      <w:r>
        <w:rPr>
          <w:sz w:val="28"/>
          <w:szCs w:val="28"/>
        </w:rPr>
        <w:t>-в</w:t>
      </w:r>
      <w:r w:rsidRPr="00BC242C">
        <w:rPr>
          <w:sz w:val="28"/>
          <w:szCs w:val="28"/>
        </w:rPr>
        <w:t>идеозаписи позволяют увидеть и ус</w:t>
      </w:r>
      <w:r>
        <w:rPr>
          <w:sz w:val="28"/>
          <w:szCs w:val="28"/>
        </w:rPr>
        <w:t>лышать  величайших исполнителей, развивают познавательный интерес  детей, расширяют их зрительные, музыкальные и слуховые образы;</w:t>
      </w:r>
    </w:p>
    <w:p w:rsidR="004462B1" w:rsidRDefault="004462B1" w:rsidP="00BC242C">
      <w:pPr>
        <w:rPr>
          <w:sz w:val="28"/>
          <w:szCs w:val="28"/>
        </w:rPr>
      </w:pPr>
      <w:r>
        <w:rPr>
          <w:sz w:val="28"/>
          <w:szCs w:val="28"/>
        </w:rPr>
        <w:t>- создание  атмосферы</w:t>
      </w:r>
      <w:r w:rsidRPr="007E5B4E">
        <w:rPr>
          <w:sz w:val="28"/>
          <w:szCs w:val="28"/>
        </w:rPr>
        <w:t xml:space="preserve"> зрительного за</w:t>
      </w:r>
      <w:r>
        <w:rPr>
          <w:sz w:val="28"/>
          <w:szCs w:val="28"/>
        </w:rPr>
        <w:t xml:space="preserve">ла (погашен свет,  зажжены свечи,  </w:t>
      </w:r>
      <w:r w:rsidRPr="007E5B4E">
        <w:rPr>
          <w:sz w:val="28"/>
          <w:szCs w:val="28"/>
        </w:rPr>
        <w:t>музыка может звучать в записи, в</w:t>
      </w:r>
      <w:r>
        <w:rPr>
          <w:sz w:val="28"/>
          <w:szCs w:val="28"/>
        </w:rPr>
        <w:t xml:space="preserve"> исполнении педагога или  учащихся детской музыкальной школы.</w:t>
      </w:r>
    </w:p>
    <w:p w:rsidR="004462B1" w:rsidRPr="007E5B4E" w:rsidRDefault="004462B1" w:rsidP="00BC24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5B4E">
        <w:rPr>
          <w:sz w:val="28"/>
          <w:szCs w:val="28"/>
        </w:rPr>
        <w:t xml:space="preserve"> Этот приём дети очень любят, использование этого приёма благоприятно влияет на усвоение детьми прослушанной музыки, повышает интерес к процессу восприятия музыки. </w:t>
      </w:r>
      <w:r w:rsidRPr="007E5B4E">
        <w:rPr>
          <w:sz w:val="28"/>
          <w:szCs w:val="28"/>
        </w:rPr>
        <w:br/>
      </w:r>
      <w:r>
        <w:rPr>
          <w:sz w:val="28"/>
          <w:szCs w:val="28"/>
        </w:rPr>
        <w:t>- наличие и использование дидактического, демонстрационного материала;</w:t>
      </w:r>
    </w:p>
    <w:p w:rsidR="004462B1" w:rsidRDefault="004462B1" w:rsidP="00BC242C">
      <w:pPr>
        <w:rPr>
          <w:b/>
          <w:color w:val="FF0000"/>
          <w:sz w:val="28"/>
          <w:szCs w:val="28"/>
        </w:rPr>
      </w:pPr>
    </w:p>
    <w:p w:rsidR="004462B1" w:rsidRPr="00E807EE" w:rsidRDefault="004462B1" w:rsidP="00BC242C">
      <w:pPr>
        <w:rPr>
          <w:b/>
          <w:sz w:val="28"/>
          <w:szCs w:val="28"/>
        </w:rPr>
      </w:pPr>
      <w:r w:rsidRPr="00BB0BEE">
        <w:rPr>
          <w:b/>
          <w:color w:val="FF0000"/>
          <w:sz w:val="28"/>
          <w:szCs w:val="28"/>
        </w:rPr>
        <w:t>(слайд)</w:t>
      </w:r>
      <w:r w:rsidRPr="006E6543">
        <w:rPr>
          <w:b/>
          <w:sz w:val="28"/>
          <w:szCs w:val="28"/>
        </w:rPr>
        <w:t xml:space="preserve"> 2 этап</w:t>
      </w:r>
      <w:r>
        <w:rPr>
          <w:sz w:val="28"/>
          <w:szCs w:val="28"/>
        </w:rPr>
        <w:t xml:space="preserve">  осуществляю  через проведение традиционных и   доминантных </w:t>
      </w:r>
      <w:r w:rsidRPr="00BC242C">
        <w:rPr>
          <w:sz w:val="28"/>
          <w:szCs w:val="28"/>
        </w:rPr>
        <w:t xml:space="preserve">  музыкальных занятий.  </w:t>
      </w:r>
    </w:p>
    <w:p w:rsidR="004462B1" w:rsidRDefault="004462B1" w:rsidP="00D21B11"/>
    <w:p w:rsidR="004462B1" w:rsidRPr="00D21B11" w:rsidRDefault="004462B1" w:rsidP="00D21B11">
      <w:pPr>
        <w:rPr>
          <w:sz w:val="28"/>
          <w:szCs w:val="28"/>
        </w:rPr>
      </w:pPr>
      <w:r w:rsidRPr="00D21B11">
        <w:rPr>
          <w:sz w:val="28"/>
          <w:szCs w:val="28"/>
        </w:rPr>
        <w:t xml:space="preserve"> В процес</w:t>
      </w:r>
      <w:r>
        <w:rPr>
          <w:sz w:val="28"/>
          <w:szCs w:val="28"/>
        </w:rPr>
        <w:t>се слушания   учу</w:t>
      </w:r>
      <w:r w:rsidRPr="00D21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1B11">
        <w:rPr>
          <w:sz w:val="28"/>
          <w:szCs w:val="28"/>
        </w:rPr>
        <w:t xml:space="preserve">детей не только понимать содержание музыки, но и выделять отдельные её выразительные средства. </w:t>
      </w:r>
    </w:p>
    <w:p w:rsidR="004462B1" w:rsidRPr="00D21B11" w:rsidRDefault="004462B1" w:rsidP="00D21B11">
      <w:pPr>
        <w:rPr>
          <w:sz w:val="28"/>
          <w:szCs w:val="28"/>
        </w:rPr>
      </w:pPr>
    </w:p>
    <w:p w:rsidR="004462B1" w:rsidRPr="00D21B11" w:rsidRDefault="004462B1" w:rsidP="00D21B11">
      <w:pPr>
        <w:rPr>
          <w:b/>
          <w:sz w:val="28"/>
          <w:szCs w:val="28"/>
        </w:rPr>
      </w:pPr>
      <w:r w:rsidRPr="00BB0BEE">
        <w:rPr>
          <w:b/>
          <w:color w:val="FF0000"/>
          <w:sz w:val="28"/>
          <w:szCs w:val="28"/>
        </w:rPr>
        <w:t>(слайд)</w:t>
      </w:r>
      <w:r>
        <w:rPr>
          <w:b/>
          <w:color w:val="FF0000"/>
          <w:sz w:val="28"/>
          <w:szCs w:val="28"/>
        </w:rPr>
        <w:t xml:space="preserve"> </w:t>
      </w:r>
      <w:r w:rsidRPr="00D21B11">
        <w:rPr>
          <w:b/>
          <w:sz w:val="28"/>
          <w:szCs w:val="28"/>
        </w:rPr>
        <w:t>Выделяются этапы восприятия музыки, которые традиционны в музыкальном воспитании:</w:t>
      </w:r>
    </w:p>
    <w:p w:rsidR="004462B1" w:rsidRPr="00D21B11" w:rsidRDefault="004462B1" w:rsidP="00D21B1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21B11">
        <w:rPr>
          <w:sz w:val="28"/>
          <w:szCs w:val="28"/>
        </w:rPr>
        <w:t xml:space="preserve"> Целостное восприятие, с целью привлечения внимания к слушанию музыки, настроя на восприятие, погружение в него.</w:t>
      </w:r>
    </w:p>
    <w:p w:rsidR="004462B1" w:rsidRPr="00D21B11" w:rsidRDefault="004462B1" w:rsidP="00D21B1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21B11">
        <w:rPr>
          <w:sz w:val="28"/>
          <w:szCs w:val="28"/>
        </w:rPr>
        <w:t xml:space="preserve"> Дифференцированное восприятие, уточнение представления, различение отдельных эпизодов в произведении.</w:t>
      </w:r>
    </w:p>
    <w:p w:rsidR="004462B1" w:rsidRPr="00D21B11" w:rsidRDefault="004462B1" w:rsidP="00D21B1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21B11">
        <w:rPr>
          <w:sz w:val="28"/>
          <w:szCs w:val="28"/>
        </w:rPr>
        <w:t xml:space="preserve"> Осознание выразительной роли отдельных средств и повторное целостное восприятие  с целью закрепления представлений о прослушанной музыке.</w:t>
      </w:r>
    </w:p>
    <w:p w:rsidR="004462B1" w:rsidRPr="00D21B11" w:rsidRDefault="004462B1" w:rsidP="00D21B11">
      <w:pPr>
        <w:rPr>
          <w:sz w:val="28"/>
          <w:szCs w:val="28"/>
        </w:rPr>
      </w:pPr>
    </w:p>
    <w:p w:rsidR="004462B1" w:rsidRPr="00D21B11" w:rsidRDefault="004462B1" w:rsidP="00D21B11">
      <w:pPr>
        <w:rPr>
          <w:sz w:val="28"/>
          <w:szCs w:val="28"/>
        </w:rPr>
      </w:pPr>
      <w:r w:rsidRPr="00D21B11">
        <w:rPr>
          <w:sz w:val="28"/>
          <w:szCs w:val="28"/>
        </w:rPr>
        <w:t xml:space="preserve"> Музыкальное произведение прослушивается  на нескольких занятиях, на каждом из которых ставится определенная цель и соответственно выбираются методы и приемы.</w:t>
      </w:r>
    </w:p>
    <w:p w:rsidR="004462B1" w:rsidRPr="00D21B11" w:rsidRDefault="004462B1" w:rsidP="00BC242C">
      <w:pPr>
        <w:rPr>
          <w:sz w:val="28"/>
          <w:szCs w:val="28"/>
        </w:rPr>
      </w:pPr>
    </w:p>
    <w:p w:rsidR="004462B1" w:rsidRDefault="004462B1" w:rsidP="003C08ED">
      <w:pPr>
        <w:rPr>
          <w:sz w:val="28"/>
          <w:szCs w:val="28"/>
        </w:rPr>
      </w:pPr>
      <w:r w:rsidRPr="003C0527">
        <w:rPr>
          <w:b/>
          <w:color w:val="FF0000"/>
          <w:sz w:val="28"/>
          <w:szCs w:val="28"/>
        </w:rPr>
        <w:t>(слайд)</w:t>
      </w:r>
      <w:r>
        <w:rPr>
          <w:b/>
          <w:sz w:val="28"/>
          <w:szCs w:val="28"/>
        </w:rPr>
        <w:t xml:space="preserve"> </w:t>
      </w:r>
      <w:r w:rsidRPr="00547FEC">
        <w:rPr>
          <w:b/>
          <w:sz w:val="28"/>
          <w:szCs w:val="28"/>
        </w:rPr>
        <w:t>3 этап</w:t>
      </w:r>
      <w:r w:rsidRPr="00BC242C">
        <w:rPr>
          <w:sz w:val="28"/>
          <w:szCs w:val="28"/>
        </w:rPr>
        <w:t xml:space="preserve"> – обучение приемам отражения результатов восприятия в различных видах художественно-творческой деятельности;</w:t>
      </w:r>
    </w:p>
    <w:p w:rsidR="004462B1" w:rsidRDefault="004462B1" w:rsidP="003C08ED">
      <w:pPr>
        <w:rPr>
          <w:sz w:val="28"/>
          <w:szCs w:val="28"/>
        </w:rPr>
      </w:pPr>
      <w:r>
        <w:t xml:space="preserve"> </w:t>
      </w:r>
    </w:p>
    <w:p w:rsidR="004462B1" w:rsidRPr="00BB0BEE" w:rsidRDefault="004462B1" w:rsidP="003C08ED">
      <w:pPr>
        <w:rPr>
          <w:sz w:val="28"/>
          <w:szCs w:val="28"/>
        </w:rPr>
      </w:pPr>
      <w:r>
        <w:rPr>
          <w:sz w:val="28"/>
          <w:szCs w:val="28"/>
        </w:rPr>
        <w:t xml:space="preserve">Работу с детьми на этом этапе осуществляю через проведение интегрированных , тематических занятий,  праздников, развлечений, театрализованных представлений, музыкальных досугов, вечеров встреч. </w:t>
      </w:r>
    </w:p>
    <w:p w:rsidR="004462B1" w:rsidRDefault="004462B1" w:rsidP="003C08ED">
      <w:pPr>
        <w:rPr>
          <w:sz w:val="28"/>
          <w:szCs w:val="28"/>
        </w:rPr>
      </w:pPr>
    </w:p>
    <w:p w:rsidR="004462B1" w:rsidRPr="00CB3AC9" w:rsidRDefault="004462B1" w:rsidP="003C08ED">
      <w:pPr>
        <w:rPr>
          <w:b/>
          <w:sz w:val="28"/>
          <w:szCs w:val="28"/>
        </w:rPr>
      </w:pPr>
      <w:r w:rsidRPr="00CB3AC9">
        <w:rPr>
          <w:b/>
          <w:sz w:val="28"/>
          <w:szCs w:val="28"/>
        </w:rPr>
        <w:t xml:space="preserve">     Интегрированные занятия ведутся по направлениям: музыка, рисование, живопись, поэзия.   </w:t>
      </w:r>
    </w:p>
    <w:p w:rsidR="004462B1" w:rsidRDefault="004462B1" w:rsidP="003C08ED">
      <w:r>
        <w:rPr>
          <w:sz w:val="28"/>
          <w:szCs w:val="28"/>
        </w:rPr>
        <w:t xml:space="preserve">Мною  разработан  цикл интегрированных занятий по теме «Море в произведениях изобразительного искусства, поэзии, музыки» для детей старшей и подготовительной групп. Сюда вошли такие занятия как «Там, где море вечно плещет…», «Ты волна, моя волна…» и др.  на этих занятиях  дети слушают произведения Н.Римского-Корсакова «Шехерезада» «Море и Синдбадов корабль», С. Прокофьева «Утро», П.И. Чайковского «Ноктюрн», рассматривают картины И.Айвазовского «Неаполитанский залив. Утро», «Девятый вал» и другие. </w:t>
      </w:r>
      <w:r w:rsidRPr="00A3324B">
        <w:rPr>
          <w:sz w:val="28"/>
          <w:szCs w:val="28"/>
        </w:rPr>
        <w:t xml:space="preserve">Разработала цикл </w:t>
      </w:r>
      <w:r>
        <w:rPr>
          <w:sz w:val="28"/>
          <w:szCs w:val="28"/>
        </w:rPr>
        <w:t xml:space="preserve"> тематических занятий - «Музыкальные  инструменты», в который вошли  такие занятия, как «Инструменты симфонического оркестра», «История маленькой скрипки», «Сказочный мир превращений», «Ударные инструменты»,  «Душа скрипки», «Струнные инструменты»</w:t>
      </w:r>
      <w:r>
        <w:t xml:space="preserve"> </w:t>
      </w:r>
    </w:p>
    <w:p w:rsidR="004462B1" w:rsidRPr="00025C91" w:rsidRDefault="004462B1" w:rsidP="00BC242C">
      <w:pPr>
        <w:rPr>
          <w:color w:val="FF0000"/>
          <w:sz w:val="28"/>
          <w:szCs w:val="28"/>
        </w:rPr>
      </w:pPr>
      <w:r w:rsidRPr="00957D77">
        <w:rPr>
          <w:sz w:val="28"/>
          <w:szCs w:val="28"/>
        </w:rPr>
        <w:t xml:space="preserve">   Дети очень любят занятия, на которых слушание музыки объединяется с рисованием. </w:t>
      </w:r>
      <w:r>
        <w:rPr>
          <w:sz w:val="28"/>
          <w:szCs w:val="28"/>
        </w:rPr>
        <w:t xml:space="preserve"> Прослушав сказку С.Прокофьева «Петя и волк», дети с удовольствием изобразили героев сказки в своих рисунках. </w:t>
      </w:r>
      <w:r w:rsidRPr="00025C91">
        <w:rPr>
          <w:color w:val="FF0000"/>
          <w:sz w:val="28"/>
          <w:szCs w:val="28"/>
        </w:rPr>
        <w:t>(слайд)</w:t>
      </w:r>
    </w:p>
    <w:p w:rsidR="004462B1" w:rsidRDefault="004462B1" w:rsidP="003F0196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Занятия  п</w:t>
      </w:r>
      <w:r w:rsidRPr="00E9397D">
        <w:rPr>
          <w:sz w:val="28"/>
          <w:szCs w:val="28"/>
        </w:rPr>
        <w:t>о теме «Сказ</w:t>
      </w:r>
      <w:r>
        <w:rPr>
          <w:sz w:val="28"/>
          <w:szCs w:val="28"/>
        </w:rPr>
        <w:t xml:space="preserve">ка в музыке </w:t>
      </w:r>
      <w:r w:rsidRPr="00E93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включают </w:t>
      </w:r>
      <w:r w:rsidRPr="00E9397D">
        <w:rPr>
          <w:sz w:val="28"/>
          <w:szCs w:val="28"/>
        </w:rPr>
        <w:t xml:space="preserve"> в себя различные виды худ</w:t>
      </w:r>
      <w:r>
        <w:rPr>
          <w:sz w:val="28"/>
          <w:szCs w:val="28"/>
        </w:rPr>
        <w:t>ожественной деятельности детей (</w:t>
      </w:r>
      <w:r w:rsidRPr="00E9397D">
        <w:rPr>
          <w:sz w:val="28"/>
          <w:szCs w:val="28"/>
        </w:rPr>
        <w:t>слушание музыки, стихов, русских народных сказок; просмотр видеоматериалов; музыкальные импровизации</w:t>
      </w:r>
      <w:r>
        <w:rPr>
          <w:sz w:val="28"/>
          <w:szCs w:val="28"/>
        </w:rPr>
        <w:t xml:space="preserve">: </w:t>
      </w:r>
      <w:r w:rsidRPr="00E9397D">
        <w:rPr>
          <w:sz w:val="28"/>
          <w:szCs w:val="28"/>
        </w:rPr>
        <w:t>движение и игра на музыкальных инструментах</w:t>
      </w:r>
      <w:r>
        <w:rPr>
          <w:sz w:val="28"/>
          <w:szCs w:val="28"/>
        </w:rPr>
        <w:t>;</w:t>
      </w:r>
      <w:r w:rsidRPr="00E9397D">
        <w:rPr>
          <w:sz w:val="28"/>
          <w:szCs w:val="28"/>
        </w:rPr>
        <w:t xml:space="preserve"> рисование</w:t>
      </w:r>
      <w:r>
        <w:rPr>
          <w:sz w:val="28"/>
          <w:szCs w:val="28"/>
        </w:rPr>
        <w:t>)</w:t>
      </w:r>
      <w:r w:rsidRPr="00E9397D">
        <w:rPr>
          <w:sz w:val="28"/>
          <w:szCs w:val="28"/>
        </w:rPr>
        <w:t>.</w:t>
      </w:r>
    </w:p>
    <w:p w:rsidR="004462B1" w:rsidRDefault="004462B1" w:rsidP="00957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9397D">
        <w:rPr>
          <w:sz w:val="28"/>
          <w:szCs w:val="28"/>
        </w:rPr>
        <w:t xml:space="preserve">ля детей подготовительной к школе группе </w:t>
      </w:r>
      <w:r>
        <w:rPr>
          <w:sz w:val="28"/>
          <w:szCs w:val="28"/>
        </w:rPr>
        <w:t xml:space="preserve"> цикл интегрированных занятий </w:t>
      </w:r>
      <w:r w:rsidRPr="00E9397D">
        <w:rPr>
          <w:sz w:val="28"/>
          <w:szCs w:val="28"/>
        </w:rPr>
        <w:t>«Волшебное озеро»</w:t>
      </w:r>
      <w:r>
        <w:rPr>
          <w:sz w:val="28"/>
          <w:szCs w:val="28"/>
        </w:rPr>
        <w:t xml:space="preserve"> </w:t>
      </w:r>
      <w:r w:rsidRPr="00E9397D">
        <w:rPr>
          <w:sz w:val="28"/>
          <w:szCs w:val="28"/>
        </w:rPr>
        <w:t>включает в себя музыкальные произведения А.</w:t>
      </w:r>
      <w:r>
        <w:rPr>
          <w:sz w:val="28"/>
          <w:szCs w:val="28"/>
        </w:rPr>
        <w:t xml:space="preserve"> </w:t>
      </w:r>
      <w:r w:rsidRPr="00E9397D">
        <w:rPr>
          <w:sz w:val="28"/>
          <w:szCs w:val="28"/>
        </w:rPr>
        <w:t>Лядова «Волшебное озеро» и «Кикимора», П.И. Чайковского «Баба Яга», М.П.</w:t>
      </w:r>
      <w:r>
        <w:rPr>
          <w:sz w:val="28"/>
          <w:szCs w:val="28"/>
        </w:rPr>
        <w:t xml:space="preserve"> </w:t>
      </w:r>
      <w:r w:rsidRPr="00E9397D">
        <w:rPr>
          <w:sz w:val="28"/>
          <w:szCs w:val="28"/>
        </w:rPr>
        <w:t>Мусоргского «Избушка на курьих ножках».</w:t>
      </w:r>
    </w:p>
    <w:p w:rsidR="004462B1" w:rsidRDefault="004462B1" w:rsidP="00DB1A29">
      <w:pPr>
        <w:ind w:firstLine="709"/>
        <w:jc w:val="both"/>
        <w:rPr>
          <w:sz w:val="28"/>
          <w:szCs w:val="28"/>
        </w:rPr>
      </w:pPr>
      <w:r w:rsidRPr="00E9397D">
        <w:rPr>
          <w:sz w:val="28"/>
          <w:szCs w:val="28"/>
        </w:rPr>
        <w:t>Тематические занятия «Сказочный мир Эдварда Грига»</w:t>
      </w:r>
      <w:r>
        <w:rPr>
          <w:sz w:val="28"/>
          <w:szCs w:val="28"/>
        </w:rPr>
        <w:t xml:space="preserve"> -  </w:t>
      </w:r>
      <w:r w:rsidRPr="00E9397D">
        <w:rPr>
          <w:sz w:val="28"/>
          <w:szCs w:val="28"/>
        </w:rPr>
        <w:t>«В пещере горн</w:t>
      </w:r>
      <w:r>
        <w:rPr>
          <w:sz w:val="28"/>
          <w:szCs w:val="28"/>
        </w:rPr>
        <w:t xml:space="preserve">ого короля», «Шествие гномов» </w:t>
      </w:r>
    </w:p>
    <w:p w:rsidR="004462B1" w:rsidRDefault="004462B1" w:rsidP="00CE1265">
      <w:pPr>
        <w:ind w:firstLine="709"/>
        <w:jc w:val="both"/>
        <w:rPr>
          <w:sz w:val="28"/>
          <w:szCs w:val="28"/>
        </w:rPr>
      </w:pPr>
      <w:r w:rsidRPr="00957D77">
        <w:rPr>
          <w:color w:val="FF0000"/>
          <w:sz w:val="28"/>
          <w:szCs w:val="28"/>
        </w:rPr>
        <w:t>(слайд)</w:t>
      </w:r>
      <w:r>
        <w:rPr>
          <w:sz w:val="28"/>
          <w:szCs w:val="28"/>
        </w:rPr>
        <w:t xml:space="preserve"> </w:t>
      </w:r>
      <w:r w:rsidRPr="00E9397D">
        <w:rPr>
          <w:sz w:val="28"/>
          <w:szCs w:val="28"/>
        </w:rPr>
        <w:t>Со с</w:t>
      </w:r>
      <w:r>
        <w:rPr>
          <w:sz w:val="28"/>
          <w:szCs w:val="28"/>
        </w:rPr>
        <w:t xml:space="preserve">таршими дошкольниками продолжаем </w:t>
      </w:r>
      <w:r w:rsidRPr="00E9397D">
        <w:rPr>
          <w:sz w:val="28"/>
          <w:szCs w:val="28"/>
        </w:rPr>
        <w:t xml:space="preserve"> слушать и разыгрывать музыкальные сказки, используя лучшие образцы классической музыки. Очень интересно прошло музыкально</w:t>
      </w:r>
      <w:r>
        <w:rPr>
          <w:sz w:val="28"/>
          <w:szCs w:val="28"/>
        </w:rPr>
        <w:t xml:space="preserve">е развлечение «У Лукоморья дуб зеленый» по мотивам сказок А.С. Пушкина, </w:t>
      </w:r>
      <w:r w:rsidRPr="00E93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9397D">
        <w:rPr>
          <w:sz w:val="28"/>
          <w:szCs w:val="28"/>
        </w:rPr>
        <w:t xml:space="preserve"> где дети исполня</w:t>
      </w:r>
      <w:r>
        <w:rPr>
          <w:sz w:val="28"/>
          <w:szCs w:val="28"/>
        </w:rPr>
        <w:t>ли</w:t>
      </w:r>
      <w:r w:rsidRPr="00E9397D">
        <w:rPr>
          <w:sz w:val="28"/>
          <w:szCs w:val="28"/>
        </w:rPr>
        <w:t xml:space="preserve"> танцевальные импровизации под музыку </w:t>
      </w:r>
      <w:r>
        <w:rPr>
          <w:sz w:val="28"/>
          <w:szCs w:val="28"/>
        </w:rPr>
        <w:t xml:space="preserve"> Э.Грига «В пещере горного короля», «Шествие гномов», П.И. Чайковского из балета «Лебединое озеро»,  М.Глинки  «Марш Черномора», Р. Вагнера  из  оперы «Валькирия», </w:t>
      </w:r>
      <w:r w:rsidRPr="00E93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9397D">
        <w:rPr>
          <w:sz w:val="28"/>
          <w:szCs w:val="28"/>
        </w:rPr>
        <w:t xml:space="preserve"> затем выразили свои впечатления в рисунках</w:t>
      </w:r>
      <w:r>
        <w:rPr>
          <w:sz w:val="28"/>
          <w:szCs w:val="28"/>
        </w:rPr>
        <w:t xml:space="preserve"> </w:t>
      </w:r>
    </w:p>
    <w:p w:rsidR="004462B1" w:rsidRDefault="004462B1" w:rsidP="00DB1A29">
      <w:pPr>
        <w:ind w:firstLine="709"/>
        <w:jc w:val="both"/>
        <w:rPr>
          <w:sz w:val="28"/>
          <w:szCs w:val="28"/>
        </w:rPr>
      </w:pPr>
      <w:r w:rsidRPr="00E9397D">
        <w:rPr>
          <w:sz w:val="28"/>
          <w:szCs w:val="28"/>
        </w:rPr>
        <w:t>Музыкальные сказки с использованием небольших инструментальных пьес или отрывков из крупных музыкальных произведений являются переходной ступенькой к пониманию таких сложных жанров как опера и балет. Знаком</w:t>
      </w:r>
      <w:r>
        <w:rPr>
          <w:sz w:val="28"/>
          <w:szCs w:val="28"/>
        </w:rPr>
        <w:t>лю</w:t>
      </w:r>
      <w:r w:rsidRPr="00E9397D">
        <w:rPr>
          <w:sz w:val="28"/>
          <w:szCs w:val="28"/>
        </w:rPr>
        <w:t xml:space="preserve"> детей с оперой Н.А. Римского-Корсакова «Сказка о царе Салтане», М.И. Глинки «Руслан и Людмила», балетами П.И. Чайковского «Щелкунчик», «Спящая красавица», С.С. Прокофьева «Золушка».</w:t>
      </w:r>
    </w:p>
    <w:p w:rsidR="004462B1" w:rsidRDefault="004462B1" w:rsidP="00025C91">
      <w:pPr>
        <w:rPr>
          <w:color w:val="FF0000"/>
          <w:sz w:val="28"/>
          <w:szCs w:val="28"/>
        </w:rPr>
      </w:pPr>
      <w:r w:rsidRPr="00025C91">
        <w:rPr>
          <w:color w:val="FF0000"/>
          <w:sz w:val="28"/>
          <w:szCs w:val="28"/>
        </w:rPr>
        <w:t>(слайд)</w:t>
      </w:r>
      <w:r>
        <w:rPr>
          <w:color w:val="FF0000"/>
          <w:sz w:val="28"/>
          <w:szCs w:val="28"/>
        </w:rPr>
        <w:t xml:space="preserve"> </w:t>
      </w:r>
      <w:r w:rsidRPr="00025C91">
        <w:rPr>
          <w:sz w:val="28"/>
          <w:szCs w:val="28"/>
        </w:rPr>
        <w:t>Обращение к синтезу искусств осуществляется на занятиях из цикла «Встречи с  в музыкальной гостиной», где дети слушают классическую музыку, читают стихи и рассмат</w:t>
      </w:r>
      <w:r>
        <w:rPr>
          <w:sz w:val="28"/>
          <w:szCs w:val="28"/>
        </w:rPr>
        <w:t xml:space="preserve">ривают картины по временам года,  отражают свои впечатления   в рисунках </w:t>
      </w:r>
    </w:p>
    <w:p w:rsidR="004462B1" w:rsidRPr="00DB1A29" w:rsidRDefault="004462B1" w:rsidP="00DB1A2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4462B1" w:rsidRPr="007629A7" w:rsidRDefault="004462B1" w:rsidP="007629A7">
      <w:pPr>
        <w:rPr>
          <w:b/>
          <w:sz w:val="28"/>
          <w:szCs w:val="28"/>
        </w:rPr>
      </w:pPr>
      <w:r w:rsidRPr="00DB1A29">
        <w:rPr>
          <w:b/>
          <w:color w:val="FF0000"/>
          <w:sz w:val="28"/>
          <w:szCs w:val="28"/>
        </w:rPr>
        <w:t>(слайд)</w:t>
      </w:r>
      <w:r>
        <w:rPr>
          <w:b/>
          <w:sz w:val="28"/>
          <w:szCs w:val="28"/>
        </w:rPr>
        <w:t xml:space="preserve"> 4 этап- </w:t>
      </w:r>
      <w:r w:rsidRPr="00CB3AC9">
        <w:rPr>
          <w:b/>
          <w:sz w:val="28"/>
          <w:szCs w:val="28"/>
        </w:rPr>
        <w:t xml:space="preserve">организация деятельности по самостоятельному отражению продуктов восприятия </w:t>
      </w:r>
      <w:r>
        <w:rPr>
          <w:b/>
          <w:sz w:val="28"/>
          <w:szCs w:val="28"/>
        </w:rPr>
        <w:t>в различных видах деятельности : игровой</w:t>
      </w:r>
      <w:r w:rsidRPr="00CB3AC9">
        <w:rPr>
          <w:b/>
          <w:sz w:val="28"/>
          <w:szCs w:val="28"/>
        </w:rPr>
        <w:t>, художественной, двигательной.</w:t>
      </w:r>
    </w:p>
    <w:p w:rsidR="004462B1" w:rsidRPr="004A76EE" w:rsidRDefault="004462B1" w:rsidP="00F70A29">
      <w:pPr>
        <w:rPr>
          <w:sz w:val="28"/>
          <w:szCs w:val="28"/>
        </w:rPr>
      </w:pPr>
      <w:r w:rsidRPr="004A76EE">
        <w:rPr>
          <w:sz w:val="28"/>
          <w:szCs w:val="28"/>
        </w:rPr>
        <w:t xml:space="preserve">     Знания, полученные на занятиях, дети переносят в самостоятельную деятельность</w:t>
      </w:r>
      <w:r>
        <w:rPr>
          <w:sz w:val="28"/>
          <w:szCs w:val="28"/>
        </w:rPr>
        <w:t>.</w:t>
      </w:r>
    </w:p>
    <w:p w:rsidR="004462B1" w:rsidRDefault="004462B1" w:rsidP="00F70A29">
      <w:pPr>
        <w:rPr>
          <w:sz w:val="28"/>
          <w:szCs w:val="28"/>
        </w:rPr>
      </w:pPr>
      <w:r>
        <w:rPr>
          <w:sz w:val="28"/>
          <w:szCs w:val="28"/>
        </w:rPr>
        <w:t xml:space="preserve">   Часто  сюжеты сказок,  положенные в основу  </w:t>
      </w:r>
      <w:r w:rsidRPr="00CB3AC9">
        <w:rPr>
          <w:sz w:val="28"/>
          <w:szCs w:val="28"/>
        </w:rPr>
        <w:t xml:space="preserve"> му</w:t>
      </w:r>
      <w:r>
        <w:rPr>
          <w:sz w:val="28"/>
          <w:szCs w:val="28"/>
        </w:rPr>
        <w:t>зыкального произведения, становятся  воплощением замысла   и его реализации  через   сюжетно-ролевые</w:t>
      </w:r>
      <w:r w:rsidRPr="00CB3AC9">
        <w:rPr>
          <w:sz w:val="28"/>
          <w:szCs w:val="28"/>
        </w:rPr>
        <w:t xml:space="preserve"> игр</w:t>
      </w:r>
      <w:r>
        <w:rPr>
          <w:sz w:val="28"/>
          <w:szCs w:val="28"/>
        </w:rPr>
        <w:t>ы, театрализованные игры, игры- драматизации и развлечения</w:t>
      </w:r>
      <w:r w:rsidRPr="00CB3A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После ознакомления с музыкой и персонажами из балета П.И. Чайковского  «Лебединое озеро»  девочки </w:t>
      </w:r>
      <w:r w:rsidRPr="00CB3AC9">
        <w:rPr>
          <w:sz w:val="28"/>
          <w:szCs w:val="28"/>
        </w:rPr>
        <w:t xml:space="preserve"> с удовольствием</w:t>
      </w:r>
      <w:r>
        <w:rPr>
          <w:sz w:val="28"/>
          <w:szCs w:val="28"/>
        </w:rPr>
        <w:t xml:space="preserve"> через движения</w:t>
      </w:r>
      <w:r w:rsidRPr="00CB3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передают  образ   прекрасной Царевны –Лебедь,  познакомившись  </w:t>
      </w:r>
      <w:r w:rsidRPr="00CB3AC9">
        <w:rPr>
          <w:sz w:val="28"/>
          <w:szCs w:val="28"/>
        </w:rPr>
        <w:t>с оперой Н.А. Римского-Корсаков</w:t>
      </w:r>
      <w:r>
        <w:rPr>
          <w:sz w:val="28"/>
          <w:szCs w:val="28"/>
        </w:rPr>
        <w:t xml:space="preserve">а «Сказка о царе Салтане»  мальчики отражают в своих играх образы  храбрых, сильных богатырей. </w:t>
      </w:r>
    </w:p>
    <w:p w:rsidR="004462B1" w:rsidRDefault="004462B1" w:rsidP="00F70A29">
      <w:pPr>
        <w:rPr>
          <w:sz w:val="28"/>
          <w:szCs w:val="28"/>
        </w:rPr>
      </w:pPr>
      <w:r>
        <w:rPr>
          <w:sz w:val="28"/>
          <w:szCs w:val="28"/>
        </w:rPr>
        <w:t xml:space="preserve"> Прием –оркестровка музыкальных произведений, который использую на занятиях,  пользуется успехом  у детей   в     музицировании.</w:t>
      </w:r>
    </w:p>
    <w:p w:rsidR="004462B1" w:rsidRDefault="004462B1" w:rsidP="00F70A29">
      <w:pPr>
        <w:rPr>
          <w:sz w:val="28"/>
          <w:szCs w:val="28"/>
        </w:rPr>
      </w:pPr>
      <w:r>
        <w:rPr>
          <w:sz w:val="28"/>
          <w:szCs w:val="28"/>
        </w:rPr>
        <w:t xml:space="preserve"> Дети через звучание различных музыкальных инструментов передают и закрепляют характеры  знакомых персонажей.</w:t>
      </w:r>
    </w:p>
    <w:p w:rsidR="004462B1" w:rsidRPr="00DB1A29" w:rsidRDefault="004462B1" w:rsidP="00DB1A29">
      <w:pPr>
        <w:ind w:left="360"/>
        <w:jc w:val="both"/>
        <w:rPr>
          <w:color w:val="FF0000"/>
          <w:sz w:val="28"/>
          <w:szCs w:val="28"/>
        </w:rPr>
      </w:pPr>
      <w:r w:rsidRPr="00AE75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AE75B9">
        <w:rPr>
          <w:sz w:val="28"/>
          <w:szCs w:val="28"/>
        </w:rPr>
        <w:t>Важным условием  для организации самостоятельно</w:t>
      </w:r>
      <w:r>
        <w:rPr>
          <w:sz w:val="28"/>
          <w:szCs w:val="28"/>
        </w:rPr>
        <w:t xml:space="preserve">й  деятельности  дошкольников </w:t>
      </w:r>
      <w:r w:rsidRPr="00AE75B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 </w:t>
      </w:r>
      <w:r w:rsidRPr="00AE75B9">
        <w:rPr>
          <w:sz w:val="28"/>
          <w:szCs w:val="28"/>
        </w:rPr>
        <w:t>содержатель</w:t>
      </w:r>
      <w:r>
        <w:rPr>
          <w:sz w:val="28"/>
          <w:szCs w:val="28"/>
        </w:rPr>
        <w:t xml:space="preserve">ная музыкальная предметно-развивающая среда в группах,  включающая </w:t>
      </w:r>
      <w:r w:rsidRPr="004956CE">
        <w:rPr>
          <w:color w:val="FF0000"/>
          <w:sz w:val="28"/>
          <w:szCs w:val="28"/>
        </w:rPr>
        <w:t>(слайд)</w:t>
      </w:r>
      <w:r>
        <w:rPr>
          <w:sz w:val="28"/>
          <w:szCs w:val="28"/>
        </w:rPr>
        <w:t xml:space="preserve"> пособия и оборудование, которое можно разделить на два типа:  </w:t>
      </w:r>
      <w:r>
        <w:rPr>
          <w:color w:val="FF0000"/>
          <w:sz w:val="28"/>
          <w:szCs w:val="28"/>
        </w:rPr>
        <w:t xml:space="preserve"> </w:t>
      </w:r>
      <w:r w:rsidRPr="00E15BB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4462B1" w:rsidRDefault="004462B1" w:rsidP="00587F82">
      <w:pPr>
        <w:rPr>
          <w:sz w:val="28"/>
          <w:szCs w:val="28"/>
        </w:rPr>
      </w:pPr>
      <w:r>
        <w:rPr>
          <w:sz w:val="28"/>
          <w:szCs w:val="28"/>
        </w:rPr>
        <w:t>1) требующие участия педагога - аудиовизуальные (диафильмы, магнитофонные записи, диски) , технические (магнитофон, телевизор, DVD),  портреты композиторов, иллюстрации к музыкальным произведениям, репродукции картин;</w:t>
      </w:r>
    </w:p>
    <w:p w:rsidR="004462B1" w:rsidRPr="00896C5C" w:rsidRDefault="004462B1" w:rsidP="00587F82">
      <w:pPr>
        <w:rPr>
          <w:sz w:val="28"/>
          <w:szCs w:val="28"/>
        </w:rPr>
      </w:pPr>
      <w:r>
        <w:rPr>
          <w:sz w:val="28"/>
          <w:szCs w:val="28"/>
        </w:rPr>
        <w:t>2) используемые детьми самостоятельно – инструменты (металлофоны, арфы, триолы, цитры и т.д),  настольные музыкально-дидактические игры, комплекты различных кукольных театров, элементы костюмов, атрибуты.</w:t>
      </w:r>
    </w:p>
    <w:p w:rsidR="004462B1" w:rsidRPr="00AE75B9" w:rsidRDefault="004462B1" w:rsidP="00CB3AC9">
      <w:pPr>
        <w:rPr>
          <w:sz w:val="28"/>
          <w:szCs w:val="28"/>
        </w:rPr>
      </w:pPr>
      <w:r>
        <w:rPr>
          <w:sz w:val="28"/>
          <w:szCs w:val="28"/>
        </w:rPr>
        <w:t>Успешная организация самостоятельной деятельности дошкольников – это умело спланированная и организованная  совместная работа музыкального руководителя и воспитателя.</w:t>
      </w:r>
    </w:p>
    <w:p w:rsidR="004462B1" w:rsidRPr="00CB3AC9" w:rsidRDefault="004462B1" w:rsidP="00CB3AC9">
      <w:pPr>
        <w:rPr>
          <w:b/>
          <w:sz w:val="28"/>
          <w:szCs w:val="28"/>
        </w:rPr>
      </w:pPr>
      <w:r w:rsidRPr="004956CE">
        <w:rPr>
          <w:b/>
          <w:color w:val="FF0000"/>
          <w:sz w:val="28"/>
          <w:szCs w:val="28"/>
        </w:rPr>
        <w:t>(слайд)</w:t>
      </w:r>
      <w:r>
        <w:rPr>
          <w:b/>
          <w:color w:val="FF0000"/>
          <w:sz w:val="28"/>
          <w:szCs w:val="28"/>
        </w:rPr>
        <w:t xml:space="preserve"> </w:t>
      </w:r>
      <w:r w:rsidRPr="00CB3AC9">
        <w:rPr>
          <w:b/>
          <w:sz w:val="28"/>
          <w:szCs w:val="28"/>
        </w:rPr>
        <w:t>5 этап</w:t>
      </w:r>
    </w:p>
    <w:p w:rsidR="004462B1" w:rsidRDefault="004462B1" w:rsidP="00CB3AC9">
      <w:pPr>
        <w:rPr>
          <w:sz w:val="28"/>
          <w:szCs w:val="28"/>
        </w:rPr>
      </w:pPr>
      <w:r w:rsidRPr="00CB3AC9">
        <w:rPr>
          <w:sz w:val="28"/>
          <w:szCs w:val="28"/>
        </w:rPr>
        <w:t>Мониторинг эстетическог</w:t>
      </w:r>
      <w:r>
        <w:rPr>
          <w:sz w:val="28"/>
          <w:szCs w:val="28"/>
        </w:rPr>
        <w:t>о воспитания детей осуществляю</w:t>
      </w:r>
      <w:r w:rsidRPr="00CB3AC9">
        <w:rPr>
          <w:sz w:val="28"/>
          <w:szCs w:val="28"/>
        </w:rPr>
        <w:t xml:space="preserve">  с помощью наблюдения за деятельностью детей во время музыкальных занятий</w:t>
      </w:r>
      <w:r>
        <w:rPr>
          <w:sz w:val="28"/>
          <w:szCs w:val="28"/>
        </w:rPr>
        <w:t>, индивидуальной работы, бесед с  детьми, муз-дидактических игр.</w:t>
      </w:r>
    </w:p>
    <w:p w:rsidR="004462B1" w:rsidRPr="00F70A29" w:rsidRDefault="004462B1" w:rsidP="00CB3AC9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Методика проведения исследования детей по программе «Музыкальные шедевры» О.П. Радыновой включает три этапа: </w:t>
      </w:r>
    </w:p>
    <w:p w:rsidR="004462B1" w:rsidRDefault="004462B1" w:rsidP="00CB3AC9">
      <w:pPr>
        <w:rPr>
          <w:sz w:val="28"/>
          <w:szCs w:val="28"/>
        </w:rPr>
      </w:pPr>
      <w:r>
        <w:rPr>
          <w:sz w:val="28"/>
          <w:szCs w:val="28"/>
        </w:rPr>
        <w:t>1. обследование уровня развития эмоциональной отзывчивости на музыку;</w:t>
      </w:r>
    </w:p>
    <w:p w:rsidR="004462B1" w:rsidRDefault="004462B1" w:rsidP="00CB3AC9">
      <w:pPr>
        <w:rPr>
          <w:sz w:val="28"/>
          <w:szCs w:val="28"/>
        </w:rPr>
      </w:pPr>
      <w:r>
        <w:rPr>
          <w:sz w:val="28"/>
          <w:szCs w:val="28"/>
        </w:rPr>
        <w:t>2. выявление особенностей музыкальных представлений и отношения к музыке;</w:t>
      </w:r>
    </w:p>
    <w:p w:rsidR="004462B1" w:rsidRPr="00DB1A29" w:rsidRDefault="004462B1" w:rsidP="0039361B">
      <w:pPr>
        <w:rPr>
          <w:sz w:val="28"/>
          <w:szCs w:val="28"/>
        </w:rPr>
      </w:pPr>
      <w:r>
        <w:rPr>
          <w:sz w:val="28"/>
          <w:szCs w:val="28"/>
        </w:rPr>
        <w:t>3. диагностика музыкальных предпочтений детей.</w:t>
      </w:r>
    </w:p>
    <w:p w:rsidR="004462B1" w:rsidRPr="004956CE" w:rsidRDefault="004462B1" w:rsidP="0039361B">
      <w:pPr>
        <w:rPr>
          <w:color w:val="FF0000"/>
          <w:sz w:val="28"/>
          <w:szCs w:val="28"/>
        </w:rPr>
      </w:pPr>
      <w:r w:rsidRPr="004956CE">
        <w:rPr>
          <w:color w:val="FF0000"/>
          <w:sz w:val="28"/>
          <w:szCs w:val="28"/>
        </w:rPr>
        <w:t>(слайд)</w:t>
      </w:r>
    </w:p>
    <w:p w:rsidR="004462B1" w:rsidRPr="00CB3AC9" w:rsidRDefault="004462B1" w:rsidP="0039361B">
      <w:pPr>
        <w:tabs>
          <w:tab w:val="left" w:pos="2160"/>
        </w:tabs>
        <w:rPr>
          <w:sz w:val="28"/>
          <w:szCs w:val="28"/>
        </w:rPr>
      </w:pPr>
      <w:r w:rsidRPr="00CB3AC9">
        <w:rPr>
          <w:sz w:val="28"/>
          <w:szCs w:val="28"/>
        </w:rPr>
        <w:t xml:space="preserve">Анализ результатов позволил выявить положительные тенденции в художественно-эстетическом воспитании детей. </w:t>
      </w:r>
      <w:r>
        <w:rPr>
          <w:sz w:val="28"/>
          <w:szCs w:val="28"/>
        </w:rPr>
        <w:t xml:space="preserve"> </w:t>
      </w:r>
    </w:p>
    <w:p w:rsidR="004462B1" w:rsidRDefault="004462B1" w:rsidP="0039361B">
      <w:pPr>
        <w:tabs>
          <w:tab w:val="left" w:pos="2160"/>
        </w:tabs>
        <w:rPr>
          <w:sz w:val="28"/>
          <w:szCs w:val="28"/>
        </w:rPr>
      </w:pPr>
      <w:r w:rsidRPr="00CB3AC9">
        <w:rPr>
          <w:sz w:val="28"/>
          <w:szCs w:val="28"/>
        </w:rPr>
        <w:t xml:space="preserve"> – дети стали более увлече</w:t>
      </w:r>
      <w:r>
        <w:rPr>
          <w:sz w:val="28"/>
          <w:szCs w:val="28"/>
        </w:rPr>
        <w:t>нно слушать классическую музыку:</w:t>
      </w:r>
      <w:r w:rsidRPr="00CB3AC9">
        <w:rPr>
          <w:sz w:val="28"/>
          <w:szCs w:val="28"/>
        </w:rPr>
        <w:t xml:space="preserve"> </w:t>
      </w:r>
    </w:p>
    <w:p w:rsidR="004462B1" w:rsidRPr="00CB3AC9" w:rsidRDefault="004462B1" w:rsidP="0039361B">
      <w:pPr>
        <w:tabs>
          <w:tab w:val="left" w:pos="2160"/>
        </w:tabs>
        <w:rPr>
          <w:sz w:val="28"/>
          <w:szCs w:val="28"/>
        </w:rPr>
      </w:pPr>
      <w:r w:rsidRPr="00CB3AC9">
        <w:rPr>
          <w:sz w:val="28"/>
          <w:szCs w:val="28"/>
        </w:rPr>
        <w:t>появилось произвольное внимание, умение сосредотачиваться, ула</w:t>
      </w:r>
      <w:r>
        <w:rPr>
          <w:sz w:val="28"/>
          <w:szCs w:val="28"/>
        </w:rPr>
        <w:t>вливать детали исполнения;</w:t>
      </w:r>
    </w:p>
    <w:p w:rsidR="004462B1" w:rsidRPr="00CB3AC9" w:rsidRDefault="004462B1" w:rsidP="0039361B">
      <w:pPr>
        <w:tabs>
          <w:tab w:val="left" w:pos="2160"/>
        </w:tabs>
        <w:rPr>
          <w:sz w:val="28"/>
          <w:szCs w:val="28"/>
        </w:rPr>
      </w:pPr>
    </w:p>
    <w:p w:rsidR="004462B1" w:rsidRPr="00CB3AC9" w:rsidRDefault="004462B1" w:rsidP="0039361B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 – дети </w:t>
      </w:r>
      <w:r w:rsidRPr="00CB3AC9">
        <w:rPr>
          <w:sz w:val="28"/>
          <w:szCs w:val="28"/>
        </w:rPr>
        <w:t xml:space="preserve"> научились внимательно рассматривать картины живописи и составлять словесное описание картины;</w:t>
      </w:r>
    </w:p>
    <w:p w:rsidR="004462B1" w:rsidRPr="00CB3AC9" w:rsidRDefault="004462B1" w:rsidP="0039361B">
      <w:pPr>
        <w:tabs>
          <w:tab w:val="left" w:pos="2160"/>
        </w:tabs>
        <w:rPr>
          <w:sz w:val="28"/>
          <w:szCs w:val="28"/>
        </w:rPr>
      </w:pPr>
    </w:p>
    <w:p w:rsidR="004462B1" w:rsidRPr="00CB3AC9" w:rsidRDefault="004462B1" w:rsidP="0039361B">
      <w:pPr>
        <w:tabs>
          <w:tab w:val="left" w:pos="2160"/>
        </w:tabs>
        <w:rPr>
          <w:sz w:val="28"/>
          <w:szCs w:val="28"/>
        </w:rPr>
      </w:pPr>
      <w:r w:rsidRPr="00CB3AC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умело подбирают </w:t>
      </w:r>
      <w:r w:rsidRPr="00CB3AC9">
        <w:rPr>
          <w:sz w:val="28"/>
          <w:szCs w:val="28"/>
        </w:rPr>
        <w:t>теплые и хол</w:t>
      </w:r>
      <w:r>
        <w:rPr>
          <w:sz w:val="28"/>
          <w:szCs w:val="28"/>
        </w:rPr>
        <w:t xml:space="preserve">одные цвета красок </w:t>
      </w:r>
      <w:r w:rsidRPr="00CB3AC9">
        <w:rPr>
          <w:sz w:val="28"/>
          <w:szCs w:val="28"/>
        </w:rPr>
        <w:t xml:space="preserve"> к пр</w:t>
      </w:r>
      <w:r>
        <w:rPr>
          <w:sz w:val="28"/>
          <w:szCs w:val="28"/>
        </w:rPr>
        <w:t xml:space="preserve">ослушанной музыке, отображают   </w:t>
      </w:r>
      <w:r w:rsidRPr="00CB3AC9">
        <w:rPr>
          <w:sz w:val="28"/>
          <w:szCs w:val="28"/>
        </w:rPr>
        <w:t>в своих рисунках;</w:t>
      </w:r>
    </w:p>
    <w:p w:rsidR="004462B1" w:rsidRPr="00CB3AC9" w:rsidRDefault="004462B1" w:rsidP="0039361B">
      <w:pPr>
        <w:tabs>
          <w:tab w:val="left" w:pos="2160"/>
        </w:tabs>
        <w:rPr>
          <w:sz w:val="28"/>
          <w:szCs w:val="28"/>
        </w:rPr>
      </w:pPr>
    </w:p>
    <w:p w:rsidR="004462B1" w:rsidRPr="00CB3AC9" w:rsidRDefault="004462B1" w:rsidP="0039361B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 – создают </w:t>
      </w:r>
      <w:r w:rsidRPr="00CB3AC9">
        <w:rPr>
          <w:sz w:val="28"/>
          <w:szCs w:val="28"/>
        </w:rPr>
        <w:t xml:space="preserve"> пластические этюды и танцевальные композиции;</w:t>
      </w:r>
    </w:p>
    <w:p w:rsidR="004462B1" w:rsidRPr="00CB3AC9" w:rsidRDefault="004462B1" w:rsidP="0039361B">
      <w:pPr>
        <w:tabs>
          <w:tab w:val="left" w:pos="2160"/>
        </w:tabs>
        <w:rPr>
          <w:sz w:val="28"/>
          <w:szCs w:val="28"/>
        </w:rPr>
      </w:pPr>
    </w:p>
    <w:p w:rsidR="004462B1" w:rsidRDefault="004462B1" w:rsidP="000315B6">
      <w:pPr>
        <w:tabs>
          <w:tab w:val="left" w:pos="2160"/>
        </w:tabs>
        <w:rPr>
          <w:sz w:val="28"/>
          <w:szCs w:val="28"/>
        </w:rPr>
      </w:pPr>
      <w:r w:rsidRPr="00CB3AC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научились </w:t>
      </w:r>
      <w:r w:rsidRPr="00CB3AC9">
        <w:rPr>
          <w:sz w:val="28"/>
          <w:szCs w:val="28"/>
        </w:rPr>
        <w:t>находить яркие тембровые краски и инструмент</w:t>
      </w:r>
      <w:r>
        <w:rPr>
          <w:sz w:val="28"/>
          <w:szCs w:val="28"/>
        </w:rPr>
        <w:t>ир</w:t>
      </w:r>
      <w:r w:rsidRPr="00CB3AC9">
        <w:rPr>
          <w:sz w:val="28"/>
          <w:szCs w:val="28"/>
        </w:rPr>
        <w:t>овать музыку с помощью детских музыкальных инструментов.</w:t>
      </w:r>
    </w:p>
    <w:p w:rsidR="004462B1" w:rsidRDefault="004462B1" w:rsidP="00CB3AC9">
      <w:pPr>
        <w:rPr>
          <w:sz w:val="28"/>
          <w:szCs w:val="28"/>
        </w:rPr>
      </w:pPr>
      <w:r>
        <w:rPr>
          <w:sz w:val="28"/>
          <w:szCs w:val="28"/>
        </w:rPr>
        <w:t xml:space="preserve"> Продолжая работу  по   художественно-эстетическому  воспитанию детей  </w:t>
      </w:r>
    </w:p>
    <w:p w:rsidR="004462B1" w:rsidRDefault="004462B1" w:rsidP="007629A7">
      <w:pPr>
        <w:rPr>
          <w:sz w:val="28"/>
          <w:szCs w:val="28"/>
        </w:rPr>
      </w:pPr>
      <w:r w:rsidRPr="00651DE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A7028">
        <w:rPr>
          <w:sz w:val="28"/>
          <w:szCs w:val="28"/>
        </w:rPr>
        <w:t xml:space="preserve">а протяжении нескольких </w:t>
      </w:r>
      <w:r w:rsidRPr="00F55EE0">
        <w:rPr>
          <w:color w:val="000000"/>
          <w:sz w:val="28"/>
          <w:szCs w:val="28"/>
        </w:rPr>
        <w:t>лет  осуществля</w:t>
      </w:r>
      <w:r>
        <w:rPr>
          <w:color w:val="000000"/>
          <w:sz w:val="28"/>
          <w:szCs w:val="28"/>
        </w:rPr>
        <w:t>ем</w:t>
      </w:r>
      <w:r w:rsidRPr="00F55EE0">
        <w:rPr>
          <w:color w:val="FF0000"/>
          <w:sz w:val="28"/>
          <w:szCs w:val="28"/>
        </w:rPr>
        <w:t xml:space="preserve">      </w:t>
      </w:r>
      <w:r w:rsidRPr="00EA7028">
        <w:rPr>
          <w:sz w:val="28"/>
          <w:szCs w:val="28"/>
        </w:rPr>
        <w:t xml:space="preserve">взаимодействие и сотрудничество </w:t>
      </w:r>
      <w:r>
        <w:rPr>
          <w:sz w:val="28"/>
          <w:szCs w:val="28"/>
        </w:rPr>
        <w:t xml:space="preserve"> с педагогическим коллективом </w:t>
      </w:r>
      <w:r w:rsidRPr="00EA7028">
        <w:rPr>
          <w:sz w:val="28"/>
          <w:szCs w:val="28"/>
        </w:rPr>
        <w:t xml:space="preserve"> музыкальн</w:t>
      </w:r>
      <w:r>
        <w:rPr>
          <w:sz w:val="28"/>
          <w:szCs w:val="28"/>
        </w:rPr>
        <w:t xml:space="preserve">ой школы   </w:t>
      </w:r>
      <w:r w:rsidRPr="00F55EE0">
        <w:rPr>
          <w:sz w:val="28"/>
          <w:szCs w:val="28"/>
        </w:rPr>
        <w:t>МОУ ДОД ДШИ  № 2.</w:t>
      </w:r>
      <w:r>
        <w:rPr>
          <w:sz w:val="28"/>
          <w:szCs w:val="28"/>
        </w:rPr>
        <w:t xml:space="preserve"> </w:t>
      </w:r>
    </w:p>
    <w:p w:rsidR="004462B1" w:rsidRPr="00443AF8" w:rsidRDefault="004462B1" w:rsidP="007629A7">
      <w:pPr>
        <w:rPr>
          <w:color w:val="FF0000"/>
          <w:sz w:val="28"/>
          <w:szCs w:val="28"/>
        </w:rPr>
      </w:pPr>
      <w:r w:rsidRPr="00443AF8">
        <w:rPr>
          <w:color w:val="FF0000"/>
          <w:sz w:val="28"/>
          <w:szCs w:val="28"/>
        </w:rPr>
        <w:t>(слайд)</w:t>
      </w:r>
      <w:r>
        <w:rPr>
          <w:sz w:val="28"/>
          <w:szCs w:val="28"/>
        </w:rPr>
        <w:t xml:space="preserve">Воспитанники нашего дошкольного учреждения        </w:t>
      </w:r>
      <w:r w:rsidRPr="00EA7028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>учениками  муз. школы,</w:t>
      </w:r>
      <w:r w:rsidRPr="00EA7028">
        <w:rPr>
          <w:sz w:val="28"/>
          <w:szCs w:val="28"/>
        </w:rPr>
        <w:t xml:space="preserve"> </w:t>
      </w:r>
      <w:r w:rsidRPr="007629A7">
        <w:rPr>
          <w:sz w:val="28"/>
          <w:szCs w:val="28"/>
        </w:rPr>
        <w:t>обучаются  игре на фортепиано, скрипке,  виолончели, народных инструментах,  духовых муз. инструментах</w:t>
      </w:r>
      <w:r>
        <w:rPr>
          <w:sz w:val="28"/>
          <w:szCs w:val="28"/>
        </w:rPr>
        <w:t xml:space="preserve">. Они с </w:t>
      </w:r>
      <w:r w:rsidRPr="00762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удовольствием приходят к нам с  концертами,  многие из них участвуют в конкурсах  среди учащихся музыкальной школы, занимают призовые места, </w:t>
      </w:r>
      <w:r w:rsidRPr="00EA7028">
        <w:rPr>
          <w:sz w:val="28"/>
          <w:szCs w:val="28"/>
        </w:rPr>
        <w:t xml:space="preserve"> радуя нас своими успехами</w:t>
      </w:r>
      <w:r>
        <w:rPr>
          <w:sz w:val="28"/>
          <w:szCs w:val="28"/>
        </w:rPr>
        <w:t xml:space="preserve"> и достижениями. </w:t>
      </w:r>
    </w:p>
    <w:p w:rsidR="004462B1" w:rsidRPr="00FE2700" w:rsidRDefault="004462B1" w:rsidP="001549B6">
      <w:pPr>
        <w:jc w:val="both"/>
        <w:rPr>
          <w:color w:val="000000"/>
          <w:sz w:val="28"/>
          <w:szCs w:val="28"/>
        </w:rPr>
      </w:pPr>
      <w:r w:rsidRPr="00443AF8">
        <w:rPr>
          <w:color w:val="FF0000"/>
          <w:sz w:val="28"/>
          <w:szCs w:val="28"/>
        </w:rPr>
        <w:t>(СЛАЙД)</w:t>
      </w:r>
      <w:r>
        <w:rPr>
          <w:color w:val="000000"/>
          <w:sz w:val="28"/>
          <w:szCs w:val="28"/>
        </w:rPr>
        <w:t xml:space="preserve">В течении 2009-2011 г.  организованы и проведены следующие совместные  мероприятия: </w:t>
      </w:r>
    </w:p>
    <w:p w:rsidR="004462B1" w:rsidRPr="00EA7028" w:rsidRDefault="004462B1" w:rsidP="001549B6">
      <w:pPr>
        <w:numPr>
          <w:ilvl w:val="0"/>
          <w:numId w:val="11"/>
        </w:numPr>
        <w:jc w:val="both"/>
        <w:rPr>
          <w:sz w:val="28"/>
          <w:szCs w:val="28"/>
        </w:rPr>
      </w:pPr>
      <w:r w:rsidRPr="00EA7028">
        <w:rPr>
          <w:sz w:val="28"/>
          <w:szCs w:val="28"/>
        </w:rPr>
        <w:t>Тво</w:t>
      </w:r>
      <w:r>
        <w:rPr>
          <w:sz w:val="28"/>
          <w:szCs w:val="28"/>
        </w:rPr>
        <w:t xml:space="preserve">рческий проект «Город мастеров» </w:t>
      </w:r>
    </w:p>
    <w:p w:rsidR="004462B1" w:rsidRPr="00EA7028" w:rsidRDefault="004462B1" w:rsidP="001549B6">
      <w:pPr>
        <w:numPr>
          <w:ilvl w:val="0"/>
          <w:numId w:val="11"/>
        </w:numPr>
        <w:jc w:val="both"/>
        <w:rPr>
          <w:sz w:val="28"/>
          <w:szCs w:val="28"/>
        </w:rPr>
      </w:pPr>
      <w:r w:rsidRPr="00EA7028">
        <w:rPr>
          <w:sz w:val="28"/>
          <w:szCs w:val="28"/>
        </w:rPr>
        <w:t>Музыкальные занятия «Песня, танец, марш», «Музыка, передающая настроение и чувства человека»;</w:t>
      </w:r>
    </w:p>
    <w:p w:rsidR="004462B1" w:rsidRPr="00EA7028" w:rsidRDefault="004462B1" w:rsidP="001549B6">
      <w:pPr>
        <w:numPr>
          <w:ilvl w:val="0"/>
          <w:numId w:val="11"/>
        </w:numPr>
        <w:jc w:val="both"/>
        <w:rPr>
          <w:sz w:val="28"/>
          <w:szCs w:val="28"/>
        </w:rPr>
      </w:pPr>
      <w:r w:rsidRPr="00EA7028">
        <w:rPr>
          <w:sz w:val="28"/>
          <w:szCs w:val="28"/>
        </w:rPr>
        <w:t>Лекция-беседа «Сказка в творчестве Н.А. Римского –Корсакова»;</w:t>
      </w:r>
    </w:p>
    <w:p w:rsidR="004462B1" w:rsidRDefault="004462B1" w:rsidP="001549B6">
      <w:pPr>
        <w:numPr>
          <w:ilvl w:val="0"/>
          <w:numId w:val="11"/>
        </w:numPr>
        <w:jc w:val="both"/>
        <w:rPr>
          <w:sz w:val="28"/>
          <w:szCs w:val="28"/>
        </w:rPr>
      </w:pPr>
      <w:r w:rsidRPr="00EA7028">
        <w:rPr>
          <w:sz w:val="28"/>
          <w:szCs w:val="28"/>
        </w:rPr>
        <w:t>Лекция-концерт «Путешествие</w:t>
      </w:r>
      <w:r>
        <w:rPr>
          <w:sz w:val="28"/>
          <w:szCs w:val="28"/>
        </w:rPr>
        <w:t xml:space="preserve"> в мир музыкальных инструментов;</w:t>
      </w:r>
    </w:p>
    <w:p w:rsidR="004462B1" w:rsidRDefault="004462B1" w:rsidP="007629A7">
      <w:pPr>
        <w:rPr>
          <w:sz w:val="28"/>
          <w:szCs w:val="28"/>
        </w:rPr>
      </w:pPr>
      <w:r>
        <w:rPr>
          <w:sz w:val="28"/>
          <w:szCs w:val="28"/>
        </w:rPr>
        <w:t xml:space="preserve"> К посещению таких концертов и мероприятий  обязательно привлекаем родителей.</w:t>
      </w:r>
    </w:p>
    <w:p w:rsidR="004462B1" w:rsidRDefault="004462B1" w:rsidP="007629A7">
      <w:pPr>
        <w:rPr>
          <w:sz w:val="28"/>
          <w:szCs w:val="28"/>
        </w:rPr>
      </w:pPr>
      <w:r>
        <w:rPr>
          <w:sz w:val="28"/>
          <w:szCs w:val="28"/>
        </w:rPr>
        <w:t xml:space="preserve">Это дает  возможность </w:t>
      </w:r>
      <w:r>
        <w:rPr>
          <w:color w:val="000000"/>
          <w:sz w:val="28"/>
          <w:szCs w:val="28"/>
        </w:rPr>
        <w:t>приобщить их   к высокому искусству, обогатить их знания, представления.</w:t>
      </w:r>
    </w:p>
    <w:p w:rsidR="004462B1" w:rsidRDefault="004462B1" w:rsidP="000315B6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свою очередь  также провожу планомерную работу с родителями.</w:t>
      </w:r>
    </w:p>
    <w:p w:rsidR="004462B1" w:rsidRDefault="004462B1" w:rsidP="000315B6">
      <w:pPr>
        <w:ind w:left="360"/>
        <w:jc w:val="both"/>
        <w:rPr>
          <w:color w:val="000000"/>
          <w:sz w:val="28"/>
          <w:szCs w:val="28"/>
        </w:rPr>
      </w:pPr>
    </w:p>
    <w:p w:rsidR="004462B1" w:rsidRPr="000315B6" w:rsidRDefault="004462B1" w:rsidP="000315B6">
      <w:pPr>
        <w:ind w:left="360"/>
        <w:jc w:val="both"/>
        <w:rPr>
          <w:color w:val="000000"/>
          <w:sz w:val="28"/>
          <w:szCs w:val="28"/>
        </w:rPr>
      </w:pPr>
      <w:r w:rsidRPr="000315B6">
        <w:rPr>
          <w:color w:val="FF0000"/>
          <w:sz w:val="28"/>
          <w:szCs w:val="28"/>
        </w:rPr>
        <w:t>слайд</w:t>
      </w:r>
      <w:r>
        <w:rPr>
          <w:color w:val="000000"/>
          <w:sz w:val="28"/>
          <w:szCs w:val="28"/>
        </w:rPr>
        <w:t xml:space="preserve">  </w:t>
      </w:r>
      <w:r w:rsidRPr="000315B6">
        <w:rPr>
          <w:b/>
          <w:i/>
          <w:iCs/>
          <w:sz w:val="28"/>
          <w:szCs w:val="28"/>
        </w:rPr>
        <w:t xml:space="preserve">Вовлечение родителей в музыкально-образовательное пространство ДОУ организую в нескольких направлениях: </w:t>
      </w:r>
    </w:p>
    <w:p w:rsidR="004462B1" w:rsidRPr="000315B6" w:rsidRDefault="004462B1" w:rsidP="000315B6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  <w:u w:val="single"/>
        </w:rPr>
      </w:pPr>
      <w:r w:rsidRPr="000315B6">
        <w:rPr>
          <w:sz w:val="28"/>
          <w:szCs w:val="28"/>
          <w:u w:val="single"/>
        </w:rPr>
        <w:t>повышение компетентности в вопросах музыкального воспитания детей</w:t>
      </w:r>
      <w:r>
        <w:rPr>
          <w:sz w:val="28"/>
          <w:szCs w:val="28"/>
        </w:rPr>
        <w:t xml:space="preserve"> </w:t>
      </w:r>
      <w:r w:rsidRPr="000315B6">
        <w:rPr>
          <w:sz w:val="28"/>
          <w:szCs w:val="28"/>
        </w:rPr>
        <w:t>(индивидуальные беседы, консу</w:t>
      </w:r>
      <w:r>
        <w:rPr>
          <w:sz w:val="28"/>
          <w:szCs w:val="28"/>
        </w:rPr>
        <w:t>льтации, всеобучи);</w:t>
      </w:r>
    </w:p>
    <w:p w:rsidR="004462B1" w:rsidRPr="000315B6" w:rsidRDefault="004462B1" w:rsidP="000315B6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  <w:u w:val="single"/>
        </w:rPr>
      </w:pPr>
      <w:r w:rsidRPr="000315B6">
        <w:rPr>
          <w:sz w:val="28"/>
          <w:szCs w:val="28"/>
          <w:u w:val="single"/>
        </w:rPr>
        <w:t>пропаганда музыкального искусства</w:t>
      </w:r>
      <w:r>
        <w:rPr>
          <w:sz w:val="28"/>
          <w:szCs w:val="28"/>
          <w:u w:val="single"/>
        </w:rPr>
        <w:t xml:space="preserve"> (</w:t>
      </w:r>
      <w:r w:rsidRPr="000315B6">
        <w:rPr>
          <w:sz w:val="28"/>
          <w:szCs w:val="28"/>
        </w:rPr>
        <w:t>возможность пользован</w:t>
      </w:r>
      <w:r>
        <w:rPr>
          <w:sz w:val="28"/>
          <w:szCs w:val="28"/>
        </w:rPr>
        <w:t>ия фонотекой, организация презентаций</w:t>
      </w:r>
      <w:r w:rsidRPr="000315B6">
        <w:rPr>
          <w:sz w:val="28"/>
          <w:szCs w:val="28"/>
        </w:rPr>
        <w:t xml:space="preserve">); </w:t>
      </w:r>
    </w:p>
    <w:p w:rsidR="004462B1" w:rsidRPr="000315B6" w:rsidRDefault="004462B1" w:rsidP="000315B6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  <w:u w:val="single"/>
        </w:rPr>
      </w:pPr>
      <w:r w:rsidRPr="000315B6">
        <w:rPr>
          <w:sz w:val="28"/>
          <w:szCs w:val="28"/>
          <w:u w:val="single"/>
        </w:rPr>
        <w:t>вовлечение в музыкально-образовательный процесс</w:t>
      </w:r>
      <w:r w:rsidRPr="000315B6">
        <w:rPr>
          <w:sz w:val="28"/>
          <w:szCs w:val="28"/>
        </w:rPr>
        <w:t xml:space="preserve">(открытые занятия, участие в них); </w:t>
      </w:r>
    </w:p>
    <w:p w:rsidR="004462B1" w:rsidRPr="000315B6" w:rsidRDefault="004462B1" w:rsidP="000315B6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  <w:u w:val="single"/>
        </w:rPr>
      </w:pPr>
      <w:r w:rsidRPr="000315B6">
        <w:rPr>
          <w:sz w:val="28"/>
          <w:szCs w:val="28"/>
          <w:u w:val="single"/>
        </w:rPr>
        <w:t>совместная культурно-досуговая деятельность</w:t>
      </w:r>
      <w:r>
        <w:rPr>
          <w:sz w:val="28"/>
          <w:szCs w:val="28"/>
        </w:rPr>
        <w:t xml:space="preserve"> </w:t>
      </w:r>
      <w:r w:rsidRPr="000315B6">
        <w:rPr>
          <w:sz w:val="28"/>
          <w:szCs w:val="28"/>
        </w:rPr>
        <w:t xml:space="preserve">(написание сценариев, участие в подготовке и проведении праздников, исполнение ролей). </w:t>
      </w:r>
    </w:p>
    <w:p w:rsidR="004462B1" w:rsidRPr="000315B6" w:rsidRDefault="004462B1" w:rsidP="000315B6">
      <w:pPr>
        <w:spacing w:before="100" w:beforeAutospacing="1" w:after="100" w:afterAutospacing="1"/>
        <w:ind w:left="360"/>
        <w:rPr>
          <w:sz w:val="28"/>
          <w:szCs w:val="28"/>
        </w:rPr>
      </w:pPr>
      <w:r w:rsidRPr="000315B6">
        <w:rPr>
          <w:sz w:val="28"/>
          <w:szCs w:val="28"/>
        </w:rPr>
        <w:t>Традиционным стало проведения музыкальных гостиных,</w:t>
      </w:r>
      <w:r>
        <w:rPr>
          <w:sz w:val="28"/>
          <w:szCs w:val="28"/>
        </w:rPr>
        <w:t xml:space="preserve"> в которых участвуют родители: «Услышим музыку вокруг», «</w:t>
      </w:r>
      <w:r w:rsidRPr="000315B6">
        <w:rPr>
          <w:sz w:val="28"/>
          <w:szCs w:val="28"/>
        </w:rPr>
        <w:t>Мелодии зим</w:t>
      </w:r>
      <w:r>
        <w:rPr>
          <w:sz w:val="28"/>
          <w:szCs w:val="28"/>
        </w:rPr>
        <w:t xml:space="preserve">ы»,   «Осенних дней очарованье», «Под музыку Вивальди» и др.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Радует, когда </w:t>
      </w:r>
      <w:r w:rsidRPr="00A628DC">
        <w:rPr>
          <w:sz w:val="28"/>
          <w:szCs w:val="28"/>
        </w:rPr>
        <w:t xml:space="preserve"> родителей интересует, что такое музыкальные способности, есть ли они у ребенка, как он занимается, надо ли учит</w:t>
      </w:r>
      <w:r>
        <w:rPr>
          <w:sz w:val="28"/>
          <w:szCs w:val="28"/>
        </w:rPr>
        <w:t>ь музыке, какую музыку слушать</w:t>
      </w:r>
      <w:r w:rsidRPr="00A36264">
        <w:rPr>
          <w:sz w:val="28"/>
          <w:szCs w:val="28"/>
        </w:rPr>
        <w:t>?</w:t>
      </w:r>
      <w:r w:rsidRPr="00A36264">
        <w:t xml:space="preserve">    </w:t>
      </w:r>
      <w:r w:rsidRPr="00A36264">
        <w:rPr>
          <w:sz w:val="28"/>
          <w:szCs w:val="28"/>
        </w:rPr>
        <w:t xml:space="preserve">Проводимая работа позволяет значительно повысить активность родителей в вопросах музыкального воспитания. </w:t>
      </w:r>
      <w:r>
        <w:rPr>
          <w:sz w:val="28"/>
          <w:szCs w:val="28"/>
        </w:rPr>
        <w:t xml:space="preserve"> Родители в свою очередь помогают в изготовлении костюмов, атрибутов к  музыкальным спектаклям, театрализованным представлениям.</w:t>
      </w:r>
    </w:p>
    <w:p w:rsidR="004462B1" w:rsidRPr="00443AF8" w:rsidRDefault="004462B1" w:rsidP="00443AF8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родители со своими детьми посещают театр оперы  и балета  им. Чернышевского,  посещают концерты  в Консерватории.        </w:t>
      </w:r>
    </w:p>
    <w:p w:rsidR="004462B1" w:rsidRDefault="004462B1" w:rsidP="00443AF8"/>
    <w:p w:rsidR="004462B1" w:rsidRPr="00443AF8" w:rsidRDefault="004462B1" w:rsidP="00443AF8">
      <w:pPr>
        <w:rPr>
          <w:sz w:val="28"/>
          <w:szCs w:val="28"/>
        </w:rPr>
      </w:pPr>
      <w:r>
        <w:t xml:space="preserve"> </w:t>
      </w:r>
      <w:r w:rsidRPr="00443AF8">
        <w:rPr>
          <w:sz w:val="28"/>
          <w:szCs w:val="28"/>
        </w:rPr>
        <w:t>Таки</w:t>
      </w:r>
      <w:r>
        <w:rPr>
          <w:sz w:val="28"/>
          <w:szCs w:val="28"/>
        </w:rPr>
        <w:t>м образом, можно сделать вывод</w:t>
      </w:r>
      <w:r w:rsidRPr="00443AF8">
        <w:rPr>
          <w:sz w:val="28"/>
          <w:szCs w:val="28"/>
        </w:rPr>
        <w:t>,  что  эмоционально-ценностное отношение к классической музыке, художественно-эстетическое воспитание до</w:t>
      </w:r>
      <w:r>
        <w:rPr>
          <w:sz w:val="28"/>
          <w:szCs w:val="28"/>
        </w:rPr>
        <w:t>школьников формируется  в результате планомерно выстроенной работы и выполнения   поставленных задач на всех этапах</w:t>
      </w:r>
      <w:r w:rsidRPr="00443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работы.</w:t>
      </w:r>
      <w:r w:rsidRPr="00443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4462B1" w:rsidRPr="00443AF8" w:rsidSect="00DB1A29">
      <w:footerReference w:type="even" r:id="rId7"/>
      <w:footerReference w:type="default" r:id="rId8"/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2B1" w:rsidRDefault="004462B1">
      <w:r>
        <w:separator/>
      </w:r>
    </w:p>
  </w:endnote>
  <w:endnote w:type="continuationSeparator" w:id="0">
    <w:p w:rsidR="004462B1" w:rsidRDefault="00446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B1" w:rsidRDefault="004462B1" w:rsidP="005662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62B1" w:rsidRDefault="004462B1" w:rsidP="00F70A2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B1" w:rsidRDefault="004462B1" w:rsidP="005662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4462B1" w:rsidRDefault="004462B1" w:rsidP="00F70A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2B1" w:rsidRDefault="004462B1">
      <w:r>
        <w:separator/>
      </w:r>
    </w:p>
  </w:footnote>
  <w:footnote w:type="continuationSeparator" w:id="0">
    <w:p w:rsidR="004462B1" w:rsidRDefault="00446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F8A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6C6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E840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E02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9C8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D4B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E0AB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6FF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70B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221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821875"/>
    <w:multiLevelType w:val="hybridMultilevel"/>
    <w:tmpl w:val="E2F20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143972"/>
    <w:multiLevelType w:val="hybridMultilevel"/>
    <w:tmpl w:val="2AF8C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5E62D7"/>
    <w:multiLevelType w:val="multilevel"/>
    <w:tmpl w:val="EFC4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57067C"/>
    <w:multiLevelType w:val="hybridMultilevel"/>
    <w:tmpl w:val="EFFC3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16A"/>
    <w:rsid w:val="000006CE"/>
    <w:rsid w:val="000202F9"/>
    <w:rsid w:val="00025C91"/>
    <w:rsid w:val="000315B6"/>
    <w:rsid w:val="00036A0B"/>
    <w:rsid w:val="00062861"/>
    <w:rsid w:val="00066B49"/>
    <w:rsid w:val="0007726E"/>
    <w:rsid w:val="00081FDC"/>
    <w:rsid w:val="00090BFB"/>
    <w:rsid w:val="00092B1B"/>
    <w:rsid w:val="000B341A"/>
    <w:rsid w:val="000C1F9B"/>
    <w:rsid w:val="000C69FA"/>
    <w:rsid w:val="000E434F"/>
    <w:rsid w:val="00102379"/>
    <w:rsid w:val="001249C8"/>
    <w:rsid w:val="001532B2"/>
    <w:rsid w:val="001549B6"/>
    <w:rsid w:val="00154B82"/>
    <w:rsid w:val="00164947"/>
    <w:rsid w:val="00166319"/>
    <w:rsid w:val="001A60DD"/>
    <w:rsid w:val="001C4F41"/>
    <w:rsid w:val="001D23B4"/>
    <w:rsid w:val="001D4EB5"/>
    <w:rsid w:val="001D53BC"/>
    <w:rsid w:val="001E0984"/>
    <w:rsid w:val="00222E07"/>
    <w:rsid w:val="00233C34"/>
    <w:rsid w:val="002470F2"/>
    <w:rsid w:val="002874E1"/>
    <w:rsid w:val="0029376E"/>
    <w:rsid w:val="002A4C89"/>
    <w:rsid w:val="002A7A08"/>
    <w:rsid w:val="002B5094"/>
    <w:rsid w:val="002C4B33"/>
    <w:rsid w:val="002E4E6B"/>
    <w:rsid w:val="003122BB"/>
    <w:rsid w:val="00350F77"/>
    <w:rsid w:val="003624BD"/>
    <w:rsid w:val="003854C0"/>
    <w:rsid w:val="0039361B"/>
    <w:rsid w:val="003A1B53"/>
    <w:rsid w:val="003C0527"/>
    <w:rsid w:val="003C08ED"/>
    <w:rsid w:val="003C3D47"/>
    <w:rsid w:val="003E3850"/>
    <w:rsid w:val="003F0196"/>
    <w:rsid w:val="003F3F97"/>
    <w:rsid w:val="003F4946"/>
    <w:rsid w:val="00424F1B"/>
    <w:rsid w:val="00434CA0"/>
    <w:rsid w:val="00435331"/>
    <w:rsid w:val="00435A91"/>
    <w:rsid w:val="00436E6C"/>
    <w:rsid w:val="00443AF8"/>
    <w:rsid w:val="004462B1"/>
    <w:rsid w:val="00467BF2"/>
    <w:rsid w:val="00470F0A"/>
    <w:rsid w:val="00476959"/>
    <w:rsid w:val="004956CE"/>
    <w:rsid w:val="004A315D"/>
    <w:rsid w:val="004A7328"/>
    <w:rsid w:val="004A76EE"/>
    <w:rsid w:val="004B76D7"/>
    <w:rsid w:val="004C141E"/>
    <w:rsid w:val="004D619F"/>
    <w:rsid w:val="004E61B6"/>
    <w:rsid w:val="004F50EB"/>
    <w:rsid w:val="0051302A"/>
    <w:rsid w:val="005247FD"/>
    <w:rsid w:val="005272B8"/>
    <w:rsid w:val="00531C5B"/>
    <w:rsid w:val="00547FEC"/>
    <w:rsid w:val="00566241"/>
    <w:rsid w:val="00581AC9"/>
    <w:rsid w:val="00587F82"/>
    <w:rsid w:val="00590065"/>
    <w:rsid w:val="005A2059"/>
    <w:rsid w:val="005B0161"/>
    <w:rsid w:val="005C714E"/>
    <w:rsid w:val="005D0731"/>
    <w:rsid w:val="005D60AC"/>
    <w:rsid w:val="00620F6B"/>
    <w:rsid w:val="006519C3"/>
    <w:rsid w:val="00651DE4"/>
    <w:rsid w:val="006528E3"/>
    <w:rsid w:val="00661C05"/>
    <w:rsid w:val="00661FFD"/>
    <w:rsid w:val="00667A3E"/>
    <w:rsid w:val="006A4C52"/>
    <w:rsid w:val="006E6543"/>
    <w:rsid w:val="006F4ADE"/>
    <w:rsid w:val="007152C5"/>
    <w:rsid w:val="00742A87"/>
    <w:rsid w:val="007438D4"/>
    <w:rsid w:val="007554BB"/>
    <w:rsid w:val="007629A7"/>
    <w:rsid w:val="00781322"/>
    <w:rsid w:val="0078276A"/>
    <w:rsid w:val="007A6F37"/>
    <w:rsid w:val="007E1380"/>
    <w:rsid w:val="007E5B4E"/>
    <w:rsid w:val="007F080B"/>
    <w:rsid w:val="007F2287"/>
    <w:rsid w:val="00802442"/>
    <w:rsid w:val="0081020C"/>
    <w:rsid w:val="008259D4"/>
    <w:rsid w:val="00846899"/>
    <w:rsid w:val="00851BBC"/>
    <w:rsid w:val="00857973"/>
    <w:rsid w:val="00896C5C"/>
    <w:rsid w:val="008B22F2"/>
    <w:rsid w:val="008D3746"/>
    <w:rsid w:val="008E0777"/>
    <w:rsid w:val="008E79C3"/>
    <w:rsid w:val="008F58AC"/>
    <w:rsid w:val="009106AC"/>
    <w:rsid w:val="009219D7"/>
    <w:rsid w:val="00927EFA"/>
    <w:rsid w:val="0094416A"/>
    <w:rsid w:val="00945BED"/>
    <w:rsid w:val="00957D77"/>
    <w:rsid w:val="009677CF"/>
    <w:rsid w:val="00971562"/>
    <w:rsid w:val="00981606"/>
    <w:rsid w:val="00982001"/>
    <w:rsid w:val="009C3E2D"/>
    <w:rsid w:val="009C5840"/>
    <w:rsid w:val="009E591A"/>
    <w:rsid w:val="00A26AE9"/>
    <w:rsid w:val="00A3324B"/>
    <w:rsid w:val="00A36127"/>
    <w:rsid w:val="00A36264"/>
    <w:rsid w:val="00A4492B"/>
    <w:rsid w:val="00A47500"/>
    <w:rsid w:val="00A628DC"/>
    <w:rsid w:val="00A70283"/>
    <w:rsid w:val="00A75C41"/>
    <w:rsid w:val="00A90666"/>
    <w:rsid w:val="00A93B72"/>
    <w:rsid w:val="00AA7440"/>
    <w:rsid w:val="00AA7E76"/>
    <w:rsid w:val="00AC15E7"/>
    <w:rsid w:val="00AC6BBE"/>
    <w:rsid w:val="00AD30D6"/>
    <w:rsid w:val="00AE75B9"/>
    <w:rsid w:val="00B100BC"/>
    <w:rsid w:val="00B218B8"/>
    <w:rsid w:val="00B36C03"/>
    <w:rsid w:val="00B40E42"/>
    <w:rsid w:val="00B45923"/>
    <w:rsid w:val="00B67C82"/>
    <w:rsid w:val="00B86330"/>
    <w:rsid w:val="00BB0BEE"/>
    <w:rsid w:val="00BB24BD"/>
    <w:rsid w:val="00BC242C"/>
    <w:rsid w:val="00BE1A53"/>
    <w:rsid w:val="00BF6D3E"/>
    <w:rsid w:val="00C42129"/>
    <w:rsid w:val="00C464F9"/>
    <w:rsid w:val="00C51F57"/>
    <w:rsid w:val="00C6491F"/>
    <w:rsid w:val="00C81DBA"/>
    <w:rsid w:val="00C9788D"/>
    <w:rsid w:val="00CA0987"/>
    <w:rsid w:val="00CB3AC9"/>
    <w:rsid w:val="00CB5199"/>
    <w:rsid w:val="00CE1265"/>
    <w:rsid w:val="00D21B11"/>
    <w:rsid w:val="00D31A2B"/>
    <w:rsid w:val="00D330EA"/>
    <w:rsid w:val="00D34261"/>
    <w:rsid w:val="00D42EED"/>
    <w:rsid w:val="00D54A0C"/>
    <w:rsid w:val="00D6215A"/>
    <w:rsid w:val="00DA0102"/>
    <w:rsid w:val="00DB1A29"/>
    <w:rsid w:val="00DB45FD"/>
    <w:rsid w:val="00DB5CAD"/>
    <w:rsid w:val="00DC0B5E"/>
    <w:rsid w:val="00DC388B"/>
    <w:rsid w:val="00DE0B69"/>
    <w:rsid w:val="00DE3A62"/>
    <w:rsid w:val="00DF45ED"/>
    <w:rsid w:val="00E04552"/>
    <w:rsid w:val="00E15BB8"/>
    <w:rsid w:val="00E203C8"/>
    <w:rsid w:val="00E2673A"/>
    <w:rsid w:val="00E34EDC"/>
    <w:rsid w:val="00E45062"/>
    <w:rsid w:val="00E54931"/>
    <w:rsid w:val="00E807EE"/>
    <w:rsid w:val="00E9397D"/>
    <w:rsid w:val="00EA7028"/>
    <w:rsid w:val="00EA726C"/>
    <w:rsid w:val="00EB7480"/>
    <w:rsid w:val="00ED00E4"/>
    <w:rsid w:val="00ED391B"/>
    <w:rsid w:val="00EE1E5A"/>
    <w:rsid w:val="00EF2814"/>
    <w:rsid w:val="00EF487B"/>
    <w:rsid w:val="00EF67D9"/>
    <w:rsid w:val="00F01F64"/>
    <w:rsid w:val="00F07ED1"/>
    <w:rsid w:val="00F1608F"/>
    <w:rsid w:val="00F36FFA"/>
    <w:rsid w:val="00F55EE0"/>
    <w:rsid w:val="00F70A07"/>
    <w:rsid w:val="00F70A29"/>
    <w:rsid w:val="00F75BE7"/>
    <w:rsid w:val="00F84E55"/>
    <w:rsid w:val="00FE2700"/>
    <w:rsid w:val="00FF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D0731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70A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22B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70A29"/>
    <w:rPr>
      <w:rFonts w:cs="Times New Roman"/>
    </w:rPr>
  </w:style>
  <w:style w:type="paragraph" w:styleId="NormalWeb">
    <w:name w:val="Normal (Web)"/>
    <w:basedOn w:val="Normal"/>
    <w:uiPriority w:val="99"/>
    <w:rsid w:val="00A628DC"/>
    <w:pPr>
      <w:spacing w:before="100" w:beforeAutospacing="1" w:after="100" w:afterAutospacing="1"/>
    </w:pPr>
    <w:rPr>
      <w:rFonts w:ascii="Tahoma" w:eastAsia="Calibri" w:hAnsi="Tahoma" w:cs="Tahoma"/>
      <w:color w:val="8A9092"/>
      <w:sz w:val="17"/>
      <w:szCs w:val="17"/>
    </w:rPr>
  </w:style>
  <w:style w:type="character" w:styleId="Emphasis">
    <w:name w:val="Emphasis"/>
    <w:basedOn w:val="DefaultParagraphFont"/>
    <w:uiPriority w:val="99"/>
    <w:qFormat/>
    <w:locked/>
    <w:rsid w:val="000315B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1361</TotalTime>
  <Pages>8</Pages>
  <Words>2656</Words>
  <Characters>15145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32</cp:revision>
  <dcterms:created xsi:type="dcterms:W3CDTF">2012-01-27T06:15:00Z</dcterms:created>
  <dcterms:modified xsi:type="dcterms:W3CDTF">2012-02-07T12:28:00Z</dcterms:modified>
</cp:coreProperties>
</file>