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DF" w:rsidRDefault="008661DF" w:rsidP="008661DF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Почему именно в дошкольном возрасте необходимо </w:t>
      </w:r>
    </w:p>
    <w:p w:rsidR="008661DF" w:rsidRDefault="008661DF" w:rsidP="008661DF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начинать экологическое образование?</w:t>
      </w:r>
    </w:p>
    <w:p w:rsidR="008661DF" w:rsidRDefault="008661DF" w:rsidP="008661DF">
      <w:pPr>
        <w:rPr>
          <w:sz w:val="28"/>
          <w:szCs w:val="28"/>
        </w:rPr>
      </w:pPr>
    </w:p>
    <w:p w:rsidR="008661DF" w:rsidRDefault="008661DF" w:rsidP="008661DF">
      <w:pPr>
        <w:jc w:val="both"/>
        <w:rPr>
          <w:sz w:val="28"/>
          <w:szCs w:val="28"/>
        </w:rPr>
      </w:pPr>
      <w:r>
        <w:rPr>
          <w:sz w:val="28"/>
          <w:szCs w:val="28"/>
        </w:rPr>
        <w:t>Острота современных экологических проблем выдвинула перед педагогической теорией и практикой задачу воспитания молодого поколения в духе бережного, ответственного отношения к природе, способного решать вопросы рационального природопользования, защиты и возобновления природных богатств. Чтобы эти требования превратились в норму поведения каждого человека, необходимо с детских лет целенаправленно воспитывать чувство ответственности за состояние окружающей среды.</w:t>
      </w:r>
    </w:p>
    <w:p w:rsidR="008661DF" w:rsidRDefault="008661DF" w:rsidP="00866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 выделяют в развитии человека ряд возрастов, каждый из которых представляет качественно особый этап психического развития и характеризуется множеством изменений, составляющих в совокупности своеобразие структуры личности ребёнка на данном этапе его развития. </w:t>
      </w:r>
    </w:p>
    <w:p w:rsidR="008661DF" w:rsidRDefault="008661DF" w:rsidP="00866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разные авторы по-разному определяют возраст, с которого следует начинать экологическое образование ребёнка. М.А. Шаргаев считает, что «необходимо начинать экологическое обучение и воспитание человека с  его утробного развития… детей надо учить, начиная… даже не с грудного возраста, а намного раньше». Р. Левина отмечает, что экологическое образование дошкольников может «начинаться с момента их прихода в дошкольное учреждение», т.е. с 2-3 лет. В.А. Сухомлинский придавал особое значение влиянию природы на нравственное развитие ребёнка. По его мнению, природа лежит в основе детского мышления, чувств, творчества. Он неоднократно отмечал, что сама природа не воспитывает, а активно влияет только на взаимодействие с ней. Чтобы ребёнок научился понимать природу, чувствовать её красоту, нужно прививать ему это качество с раннего детства. </w:t>
      </w:r>
    </w:p>
    <w:p w:rsidR="008661DF" w:rsidRDefault="008661DF" w:rsidP="00866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Живая природа издавна признавалась в педагогике одним из важнейших факторов образования и воспитания дошкольников. Общаясь с ней, изучая её объекты и явления, дети дошкольного возраста постепенно постигают мир, в котором живут: открывают удивительное многообразие растительного и животного мира, осознают роль природы в жизни человека, ценность её познания, испытывают нравственно-эстетические чувства и переживания, побуждающие их заботиться о сохранении и приумножении природных богатств. Именно в дошкольном возрасте ребёнок получает основы систематических знаний; здесь формируются и развиваются особенности его характера, воли, нравственного облика. Если в воспитании детей упущено что-то существенное, то эти пробелы появятся позже и не останутся незамеченными. </w:t>
      </w:r>
    </w:p>
    <w:p w:rsidR="008661DF" w:rsidRDefault="008661DF" w:rsidP="008661DF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современном этапе развития общества возрастает значимость экологически воспитанной личности, что предполагает формирование экологической культуры уже с дошкольного возраста.</w:t>
      </w:r>
    </w:p>
    <w:p w:rsidR="008661DF" w:rsidRDefault="008661DF" w:rsidP="00866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федерального закона «Об экологической культуре», Концепции дошкольного воспитания подчеркивается, что именно в дошкольном возрасте </w:t>
      </w:r>
      <w:r>
        <w:rPr>
          <w:sz w:val="28"/>
          <w:szCs w:val="28"/>
        </w:rPr>
        <w:lastRenderedPageBreak/>
        <w:t>закладываются этические принципы отношения к природе. Целью экологического образования дошкольников является воспитание экологической культуры, т.е. выработка навыков гуманно-действенного и эмоционально-чувственного взаимодействия с природными объектами; понимание детьми элементарных взаимосвязей, существующих в природе, и особенностей взаимодействия человека с ней.</w:t>
      </w:r>
    </w:p>
    <w:p w:rsidR="008661DF" w:rsidRDefault="008661DF" w:rsidP="008661DF">
      <w:pPr>
        <w:jc w:val="both"/>
        <w:rPr>
          <w:sz w:val="28"/>
          <w:szCs w:val="28"/>
        </w:rPr>
      </w:pPr>
      <w:r>
        <w:rPr>
          <w:sz w:val="28"/>
          <w:szCs w:val="28"/>
        </w:rPr>
        <w:t>Еще в дошкольные годы необходимо воспитание потребностей (мотивов, побуждений), поведения и деятельности, направленных на соблюдение здорового образа жизни и улучшение состояния окружающей среды. Ребенок должен получить начальные сведения о природе и целесообразности бережного отношения к растениям, животным, о сохранении чистоты воды, воздуха, земли.</w:t>
      </w:r>
    </w:p>
    <w:p w:rsidR="008661DF" w:rsidRDefault="008661DF" w:rsidP="008661DF">
      <w:pPr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этап взаимодействия общества и природы характеризуется обострением социоприродных противоречий. Общепризнанно, что человечество находится на грани экологической катастрофы. Важная задача, стоящая перед людьми, - стабилизация экологической ситуации и сохранение биосферы — требует существенного изменения характера взаимоотношений человека и природной среды. Именно поэтому уже с дошкольного возраста необходимо формировать экологическую культуру личности.</w:t>
      </w:r>
    </w:p>
    <w:p w:rsidR="008661DF" w:rsidRDefault="008661DF" w:rsidP="008661DF">
      <w:pPr>
        <w:jc w:val="both"/>
        <w:rPr>
          <w:sz w:val="28"/>
          <w:szCs w:val="28"/>
        </w:rPr>
      </w:pPr>
      <w:r>
        <w:rPr>
          <w:sz w:val="28"/>
          <w:szCs w:val="28"/>
        </w:rPr>
        <w:t>В условиях, когда увеличивается число регионов экологического неблагополучия,    проблема    воспитания   экологической     культуры   у подрастающего поколения, да и всего населения, становится особенно актуальной.</w:t>
      </w:r>
    </w:p>
    <w:p w:rsidR="008661DF" w:rsidRDefault="008661DF" w:rsidP="008661DF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экологической культуры начинается с раннего детства, поэтому становится особенно важной задача экологической подготовки детей дошкольного и младшего школьного возраста.</w:t>
      </w:r>
    </w:p>
    <w:p w:rsidR="008661DF" w:rsidRDefault="008661DF" w:rsidP="00866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время, как никогда, остро стоит вопрос экологического воспитания дошкольников. Прививать детям любовь к природе надо с самого раннего возраста. Малыши восторгаются при виде цветка, бабочки, и в то же время могут бездумно раздавить бегущего по тропинке муравья. </w:t>
      </w:r>
    </w:p>
    <w:p w:rsidR="008661DF" w:rsidRDefault="008661DF" w:rsidP="00866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же приучить их беречь и охранять природу, все живое, окружающее нас? В. А. Сухомлинский считал необходимым вводить малыша в окружающий мир природы так, чтобы каждый день открывал в нем что-то новое для себя, чтобы он рос исследователем, чтобы каждый его шаг был путешествием к истокам чудес в природе, облагораживал сердце и закалял волю. </w:t>
      </w:r>
    </w:p>
    <w:p w:rsidR="001E5FF7" w:rsidRDefault="001E5FF7" w:rsidP="008661DF">
      <w:pPr>
        <w:jc w:val="both"/>
        <w:rPr>
          <w:sz w:val="28"/>
          <w:szCs w:val="28"/>
        </w:rPr>
      </w:pPr>
    </w:p>
    <w:p w:rsidR="001E5FF7" w:rsidRDefault="001E5FF7" w:rsidP="001E5FF7">
      <w:pPr>
        <w:jc w:val="right"/>
      </w:pPr>
      <w:r>
        <w:t xml:space="preserve">Педагог дополнительного образования </w:t>
      </w:r>
    </w:p>
    <w:p w:rsidR="001E5FF7" w:rsidRPr="001E5FF7" w:rsidRDefault="001E5FF7" w:rsidP="001E5FF7">
      <w:pPr>
        <w:jc w:val="right"/>
      </w:pPr>
      <w:r>
        <w:t>Неволина И.С.</w:t>
      </w:r>
    </w:p>
    <w:p w:rsidR="001C32F1" w:rsidRPr="008661DF" w:rsidRDefault="001E5FF7" w:rsidP="008661DF">
      <w:pPr>
        <w:jc w:val="both"/>
        <w:rPr>
          <w:sz w:val="28"/>
          <w:szCs w:val="28"/>
        </w:rPr>
      </w:pPr>
    </w:p>
    <w:sectPr w:rsidR="001C32F1" w:rsidRPr="008661DF" w:rsidSect="008661DF">
      <w:pgSz w:w="11906" w:h="1683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8661DF"/>
    <w:rsid w:val="00007028"/>
    <w:rsid w:val="001E5FF7"/>
    <w:rsid w:val="002F57EB"/>
    <w:rsid w:val="003A057C"/>
    <w:rsid w:val="008661DF"/>
    <w:rsid w:val="0096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749</Words>
  <Characters>4272</Characters>
  <Application>Microsoft Office Word</Application>
  <DocSecurity>0</DocSecurity>
  <Lines>35</Lines>
  <Paragraphs>10</Paragraphs>
  <ScaleCrop>false</ScaleCrop>
  <Company>Microsoft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2013-02-01T08:39:00Z</dcterms:created>
  <dcterms:modified xsi:type="dcterms:W3CDTF">2013-02-01T08:57:00Z</dcterms:modified>
</cp:coreProperties>
</file>